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4605D9" w:rsidRDefault="006B5663" w:rsidP="00F50454">
      <w:pPr>
        <w:ind w:firstLine="709"/>
        <w:contextualSpacing/>
        <w:jc w:val="center"/>
        <w:rPr>
          <w:sz w:val="32"/>
          <w:szCs w:val="32"/>
        </w:rPr>
      </w:pPr>
      <w:r w:rsidRPr="004605D9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7F7" w:rsidRPr="004605D9" w:rsidRDefault="002667F7" w:rsidP="00F50454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605D9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667F7" w:rsidRPr="004605D9" w:rsidRDefault="002667F7" w:rsidP="00F50454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67F7" w:rsidRPr="004605D9" w:rsidRDefault="002667F7" w:rsidP="00F50454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05D9">
        <w:rPr>
          <w:rFonts w:ascii="Times New Roman" w:hAnsi="Times New Roman" w:cs="Times New Roman"/>
          <w:sz w:val="28"/>
          <w:szCs w:val="28"/>
        </w:rPr>
        <w:t>ПРАВИТЕЛЬСТВА</w:t>
      </w:r>
      <w:r w:rsidRPr="00460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67F7" w:rsidRPr="004605D9" w:rsidRDefault="002667F7" w:rsidP="00F50454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5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05D9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D3F53" w:rsidRPr="004605D9" w:rsidRDefault="00DD3F53" w:rsidP="00F50454">
      <w:pPr>
        <w:ind w:firstLine="709"/>
        <w:contextualSpacing/>
        <w:jc w:val="center"/>
        <w:rPr>
          <w:sz w:val="16"/>
          <w:szCs w:val="16"/>
        </w:rPr>
      </w:pPr>
    </w:p>
    <w:p w:rsidR="00362299" w:rsidRPr="004605D9" w:rsidRDefault="00362299" w:rsidP="00F50454">
      <w:pPr>
        <w:ind w:firstLine="709"/>
        <w:contextualSpacing/>
        <w:jc w:val="center"/>
        <w:rPr>
          <w:sz w:val="16"/>
          <w:szCs w:val="16"/>
        </w:rPr>
      </w:pPr>
    </w:p>
    <w:p w:rsidR="00DD3F53" w:rsidRPr="004605D9" w:rsidRDefault="00DD3F53" w:rsidP="00F50454">
      <w:pPr>
        <w:ind w:firstLine="709"/>
        <w:contextualSpacing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4605D9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4605D9" w:rsidRDefault="00F10B4F" w:rsidP="00CA53DB">
            <w:pPr>
              <w:contextualSpacing/>
              <w:jc w:val="center"/>
            </w:pPr>
            <w:r w:rsidRPr="004605D9">
              <w:rPr>
                <w:lang w:val="en-US"/>
              </w:rPr>
              <w:t>[</w:t>
            </w:r>
            <w:r w:rsidRPr="004605D9">
              <w:rPr>
                <w:color w:val="E7E6E6"/>
              </w:rPr>
              <w:t>Дата регистрации</w:t>
            </w:r>
            <w:r w:rsidRPr="004605D9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4605D9" w:rsidRDefault="00DD3F53" w:rsidP="00CA53DB">
            <w:pPr>
              <w:contextualSpacing/>
              <w:jc w:val="both"/>
            </w:pPr>
            <w:r w:rsidRPr="004605D9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4605D9" w:rsidRDefault="00F10B4F" w:rsidP="00CA53DB">
            <w:pPr>
              <w:contextualSpacing/>
              <w:jc w:val="center"/>
              <w:rPr>
                <w:b/>
              </w:rPr>
            </w:pPr>
            <w:r w:rsidRPr="004605D9">
              <w:rPr>
                <w:lang w:val="en-US"/>
              </w:rPr>
              <w:t>[</w:t>
            </w:r>
            <w:r w:rsidRPr="004605D9">
              <w:rPr>
                <w:color w:val="E7E6E6"/>
              </w:rPr>
              <w:t>Номер</w:t>
            </w:r>
            <w:r w:rsidRPr="004605D9">
              <w:rPr>
                <w:color w:val="E7E6E6"/>
                <w:sz w:val="20"/>
                <w:szCs w:val="20"/>
              </w:rPr>
              <w:t xml:space="preserve"> документа</w:t>
            </w:r>
            <w:r w:rsidRPr="004605D9">
              <w:rPr>
                <w:lang w:val="en-US"/>
              </w:rPr>
              <w:t>]</w:t>
            </w:r>
          </w:p>
        </w:tc>
      </w:tr>
    </w:tbl>
    <w:p w:rsidR="00DD3F53" w:rsidRPr="004605D9" w:rsidRDefault="00DD3F53" w:rsidP="00CA53DB">
      <w:pPr>
        <w:contextualSpacing/>
        <w:jc w:val="both"/>
        <w:rPr>
          <w:sz w:val="36"/>
          <w:vertAlign w:val="superscript"/>
        </w:rPr>
      </w:pPr>
      <w:r w:rsidRPr="004605D9">
        <w:rPr>
          <w:sz w:val="36"/>
          <w:vertAlign w:val="superscript"/>
        </w:rPr>
        <w:t xml:space="preserve">          </w:t>
      </w:r>
      <w:r w:rsidR="002764A2" w:rsidRPr="004605D9">
        <w:rPr>
          <w:sz w:val="36"/>
          <w:vertAlign w:val="superscript"/>
        </w:rPr>
        <w:t xml:space="preserve">     </w:t>
      </w:r>
      <w:r w:rsidRPr="004605D9">
        <w:rPr>
          <w:sz w:val="36"/>
          <w:vertAlign w:val="superscript"/>
        </w:rPr>
        <w:t xml:space="preserve">   г. Петропавловск-Камчатский</w:t>
      </w:r>
    </w:p>
    <w:p w:rsidR="00DD3F53" w:rsidRPr="004605D9" w:rsidRDefault="00DD3F53" w:rsidP="00F50454">
      <w:pPr>
        <w:pStyle w:val="ConsPlusNormal"/>
        <w:widowControl/>
        <w:ind w:firstLine="709"/>
        <w:contextualSpacing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4605D9" w:rsidTr="00DD3F53">
        <w:tc>
          <w:tcPr>
            <w:tcW w:w="4395" w:type="dxa"/>
          </w:tcPr>
          <w:p w:rsidR="00DD3F53" w:rsidRPr="004605D9" w:rsidRDefault="00D377F8" w:rsidP="0080457B">
            <w:pPr>
              <w:contextualSpacing/>
              <w:jc w:val="both"/>
            </w:pPr>
            <w:r w:rsidRPr="004605D9">
              <w:rPr>
                <w:rFonts w:eastAsia="Calibri"/>
                <w:szCs w:val="28"/>
                <w:lang w:eastAsia="en-US"/>
              </w:rPr>
              <w:t>О</w:t>
            </w:r>
            <w:r w:rsidR="00135789" w:rsidRPr="004605D9">
              <w:rPr>
                <w:rFonts w:eastAsia="Calibri"/>
                <w:szCs w:val="28"/>
                <w:lang w:eastAsia="en-US"/>
              </w:rPr>
              <w:t>б утверждении Порядка предоставления</w:t>
            </w:r>
            <w:r w:rsidR="003F596D" w:rsidRPr="004605D9">
              <w:rPr>
                <w:rFonts w:eastAsia="Calibri"/>
                <w:szCs w:val="28"/>
                <w:lang w:eastAsia="en-US"/>
              </w:rPr>
              <w:t xml:space="preserve"> </w:t>
            </w:r>
            <w:r w:rsidR="00066CE5" w:rsidRPr="004605D9">
              <w:rPr>
                <w:rFonts w:eastAsia="Calibri"/>
                <w:szCs w:val="28"/>
                <w:lang w:eastAsia="en-US"/>
              </w:rPr>
              <w:t xml:space="preserve">в 2022 году </w:t>
            </w:r>
            <w:r w:rsidR="003F596D" w:rsidRPr="004605D9">
              <w:rPr>
                <w:rFonts w:eastAsia="Calibri"/>
                <w:szCs w:val="28"/>
                <w:lang w:eastAsia="en-US"/>
              </w:rPr>
              <w:t>из</w:t>
            </w:r>
            <w:r w:rsidR="00421D25" w:rsidRPr="004605D9">
              <w:rPr>
                <w:rFonts w:eastAsia="Calibri"/>
                <w:szCs w:val="28"/>
                <w:lang w:eastAsia="en-US"/>
              </w:rPr>
              <w:t xml:space="preserve"> </w:t>
            </w:r>
            <w:r w:rsidR="003F596D" w:rsidRPr="004605D9">
              <w:rPr>
                <w:rFonts w:eastAsia="Calibri"/>
                <w:szCs w:val="28"/>
                <w:lang w:eastAsia="en-US"/>
              </w:rPr>
              <w:t>краевого бюджета субсидий юридическим лицам</w:t>
            </w:r>
            <w:r w:rsidR="00967BEE" w:rsidRPr="004605D9">
              <w:rPr>
                <w:rFonts w:eastAsia="Calibri"/>
                <w:szCs w:val="28"/>
                <w:lang w:eastAsia="en-US"/>
              </w:rPr>
              <w:t xml:space="preserve"> (за исключением государственных (муниципальных) учреждений)</w:t>
            </w:r>
            <w:r w:rsidR="003F596D" w:rsidRPr="004605D9">
              <w:rPr>
                <w:rFonts w:eastAsia="Calibri"/>
                <w:szCs w:val="28"/>
                <w:lang w:eastAsia="en-US"/>
              </w:rPr>
              <w:t xml:space="preserve"> и индивидуальным предпринимателям</w:t>
            </w:r>
            <w:r w:rsidR="0080457B" w:rsidRPr="004605D9">
              <w:rPr>
                <w:rFonts w:eastAsia="Calibri"/>
                <w:szCs w:val="28"/>
                <w:lang w:eastAsia="en-US"/>
              </w:rPr>
              <w:t>, включенным в</w:t>
            </w:r>
            <w:r w:rsidR="003F596D" w:rsidRPr="004605D9">
              <w:rPr>
                <w:rFonts w:eastAsia="Calibri"/>
                <w:szCs w:val="28"/>
                <w:lang w:eastAsia="en-US"/>
              </w:rPr>
              <w:t xml:space="preserve"> </w:t>
            </w:r>
            <w:r w:rsidR="0005461D" w:rsidRPr="004605D9">
              <w:rPr>
                <w:rFonts w:eastAsia="Calibri"/>
                <w:szCs w:val="28"/>
                <w:lang w:eastAsia="en-US"/>
              </w:rPr>
              <w:t>региональн</w:t>
            </w:r>
            <w:r w:rsidR="0080457B" w:rsidRPr="004605D9">
              <w:rPr>
                <w:rFonts w:eastAsia="Calibri"/>
                <w:szCs w:val="28"/>
                <w:lang w:eastAsia="en-US"/>
              </w:rPr>
              <w:t>ую</w:t>
            </w:r>
            <w:r w:rsidR="0005461D" w:rsidRPr="004605D9">
              <w:rPr>
                <w:rFonts w:eastAsia="Calibri"/>
                <w:szCs w:val="28"/>
                <w:lang w:eastAsia="en-US"/>
              </w:rPr>
              <w:t xml:space="preserve"> программ</w:t>
            </w:r>
            <w:r w:rsidR="0080457B" w:rsidRPr="004605D9">
              <w:rPr>
                <w:rFonts w:eastAsia="Calibri"/>
                <w:szCs w:val="28"/>
                <w:lang w:eastAsia="en-US"/>
              </w:rPr>
              <w:t>у</w:t>
            </w:r>
            <w:r w:rsidR="0005461D" w:rsidRPr="004605D9">
              <w:rPr>
                <w:rFonts w:eastAsia="Calibri"/>
                <w:szCs w:val="28"/>
                <w:lang w:eastAsia="en-US"/>
              </w:rPr>
              <w:t xml:space="preserve">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      </w:r>
            <w:r w:rsidR="000A2491" w:rsidRPr="004605D9">
              <w:rPr>
                <w:szCs w:val="28"/>
              </w:rPr>
              <w:t>, в Камчатском крае</w:t>
            </w:r>
          </w:p>
        </w:tc>
      </w:tr>
    </w:tbl>
    <w:p w:rsidR="00DD3F53" w:rsidRPr="004605D9" w:rsidRDefault="00DD3F53" w:rsidP="00F50454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35EE" w:rsidRPr="004605D9" w:rsidRDefault="00FF302A" w:rsidP="00F50454">
      <w:pPr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В соответствии с подпунктом 2 пункта 2</w:t>
      </w:r>
      <w:r w:rsidR="00F235EE" w:rsidRPr="004605D9">
        <w:rPr>
          <w:szCs w:val="28"/>
        </w:rPr>
        <w:t xml:space="preserve"> стать</w:t>
      </w:r>
      <w:r w:rsidRPr="004605D9">
        <w:rPr>
          <w:szCs w:val="28"/>
        </w:rPr>
        <w:t>и</w:t>
      </w:r>
      <w:r w:rsidR="00F235EE" w:rsidRPr="004605D9">
        <w:rPr>
          <w:szCs w:val="28"/>
        </w:rPr>
        <w:t xml:space="preserve"> 78 Бюджетного кодекса Российской Федерации</w:t>
      </w:r>
      <w:r w:rsidR="000F1A44" w:rsidRPr="004605D9">
        <w:rPr>
          <w:szCs w:val="28"/>
        </w:rPr>
        <w:t xml:space="preserve">, </w:t>
      </w:r>
      <w:r w:rsidR="000F1A44" w:rsidRPr="004605D9">
        <w:rPr>
          <w:bCs/>
          <w:szCs w:val="28"/>
        </w:rPr>
        <w:t xml:space="preserve"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Российской Федерации от  </w:t>
      </w:r>
      <w:r w:rsidR="00CE3C84" w:rsidRPr="004605D9">
        <w:rPr>
          <w:bCs/>
          <w:szCs w:val="28"/>
        </w:rPr>
        <w:t>18.03.2022</w:t>
      </w:r>
      <w:r w:rsidR="000F1A44" w:rsidRPr="004605D9">
        <w:rPr>
          <w:bCs/>
          <w:szCs w:val="28"/>
        </w:rPr>
        <w:t xml:space="preserve"> № </w:t>
      </w:r>
      <w:r w:rsidR="00CE3C84" w:rsidRPr="004605D9">
        <w:rPr>
          <w:bCs/>
          <w:szCs w:val="28"/>
        </w:rPr>
        <w:t>409</w:t>
      </w:r>
      <w:r w:rsidR="00C93DA0" w:rsidRPr="004605D9">
        <w:rPr>
          <w:bCs/>
          <w:szCs w:val="28"/>
        </w:rPr>
        <w:t xml:space="preserve"> </w:t>
      </w:r>
      <w:r w:rsidR="000F1A44" w:rsidRPr="004605D9">
        <w:rPr>
          <w:bCs/>
          <w:szCs w:val="28"/>
        </w:rPr>
        <w:t>«</w:t>
      </w:r>
      <w:r w:rsidR="00C65C25" w:rsidRPr="004605D9">
        <w:rPr>
          <w:bCs/>
          <w:szCs w:val="28"/>
        </w:rPr>
        <w:t>О реализации в 2022 году отдельных мероприятий, направленных на снижение напряженности на рынке труда</w:t>
      </w:r>
      <w:r w:rsidR="000F1A44" w:rsidRPr="004605D9">
        <w:rPr>
          <w:bCs/>
          <w:szCs w:val="28"/>
        </w:rPr>
        <w:t>»</w:t>
      </w:r>
    </w:p>
    <w:p w:rsidR="00421D25" w:rsidRPr="004605D9" w:rsidRDefault="00421D25" w:rsidP="00F50454">
      <w:pPr>
        <w:adjustRightInd w:val="0"/>
        <w:ind w:firstLine="709"/>
        <w:contextualSpacing/>
        <w:jc w:val="both"/>
        <w:rPr>
          <w:szCs w:val="28"/>
        </w:rPr>
      </w:pPr>
    </w:p>
    <w:p w:rsidR="00DD3F53" w:rsidRPr="004605D9" w:rsidRDefault="00F67F48" w:rsidP="00F50454">
      <w:pPr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 xml:space="preserve">ПРАВИТЕЛЬСТВО </w:t>
      </w:r>
      <w:r w:rsidR="00DD3F53" w:rsidRPr="004605D9">
        <w:rPr>
          <w:szCs w:val="28"/>
        </w:rPr>
        <w:t>ПОСТАНОВЛЯ</w:t>
      </w:r>
      <w:r w:rsidRPr="004605D9">
        <w:rPr>
          <w:szCs w:val="28"/>
        </w:rPr>
        <w:t>ЕТ</w:t>
      </w:r>
      <w:r w:rsidR="00DD3F53" w:rsidRPr="004605D9">
        <w:rPr>
          <w:szCs w:val="28"/>
        </w:rPr>
        <w:t>:</w:t>
      </w:r>
    </w:p>
    <w:p w:rsidR="00DD3F53" w:rsidRPr="004605D9" w:rsidRDefault="00DD3F53" w:rsidP="00F50454">
      <w:pPr>
        <w:adjustRightInd w:val="0"/>
        <w:ind w:firstLine="709"/>
        <w:contextualSpacing/>
        <w:jc w:val="both"/>
        <w:rPr>
          <w:szCs w:val="28"/>
        </w:rPr>
      </w:pPr>
    </w:p>
    <w:p w:rsidR="00421D25" w:rsidRPr="004605D9" w:rsidRDefault="00421D25" w:rsidP="00F504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4605D9">
        <w:rPr>
          <w:rFonts w:eastAsia="Calibri"/>
          <w:szCs w:val="28"/>
          <w:lang w:eastAsia="en-US"/>
        </w:rPr>
        <w:t xml:space="preserve">Утвердить </w:t>
      </w:r>
      <w:r w:rsidR="00552ED9" w:rsidRPr="004605D9">
        <w:rPr>
          <w:rFonts w:eastAsia="Calibri"/>
          <w:szCs w:val="28"/>
          <w:lang w:eastAsia="en-US"/>
        </w:rPr>
        <w:t>Поряд</w:t>
      </w:r>
      <w:r w:rsidR="00FC6952" w:rsidRPr="004605D9">
        <w:rPr>
          <w:rFonts w:eastAsia="Calibri"/>
          <w:szCs w:val="28"/>
          <w:lang w:eastAsia="en-US"/>
        </w:rPr>
        <w:t>ок</w:t>
      </w:r>
      <w:r w:rsidR="00552ED9" w:rsidRPr="004605D9">
        <w:rPr>
          <w:rFonts w:eastAsia="Calibri"/>
          <w:szCs w:val="28"/>
          <w:lang w:eastAsia="en-US"/>
        </w:rPr>
        <w:t xml:space="preserve"> предоставления </w:t>
      </w:r>
      <w:r w:rsidR="00066CE5" w:rsidRPr="004605D9">
        <w:rPr>
          <w:rFonts w:eastAsia="Calibri"/>
          <w:szCs w:val="28"/>
          <w:lang w:eastAsia="en-US"/>
        </w:rPr>
        <w:t xml:space="preserve">в 2022 году </w:t>
      </w:r>
      <w:r w:rsidR="00552ED9" w:rsidRPr="004605D9">
        <w:rPr>
          <w:rFonts w:eastAsia="Calibri"/>
          <w:szCs w:val="28"/>
          <w:lang w:eastAsia="en-US"/>
        </w:rPr>
        <w:t xml:space="preserve">из краевого бюджета субсидий юридическим лицам </w:t>
      </w:r>
      <w:r w:rsidR="00967BEE" w:rsidRPr="004605D9">
        <w:rPr>
          <w:rFonts w:eastAsia="Calibri"/>
          <w:szCs w:val="28"/>
          <w:lang w:eastAsia="en-US"/>
        </w:rPr>
        <w:t xml:space="preserve">(за исключением государственных </w:t>
      </w:r>
      <w:r w:rsidR="00967BEE" w:rsidRPr="004605D9">
        <w:rPr>
          <w:rFonts w:eastAsia="Calibri"/>
          <w:szCs w:val="28"/>
          <w:lang w:eastAsia="en-US"/>
        </w:rPr>
        <w:lastRenderedPageBreak/>
        <w:t xml:space="preserve">(муниципальных) учреждений) </w:t>
      </w:r>
      <w:r w:rsidR="00552ED9" w:rsidRPr="004605D9">
        <w:rPr>
          <w:rFonts w:eastAsia="Calibri"/>
          <w:szCs w:val="28"/>
          <w:lang w:eastAsia="en-US"/>
        </w:rPr>
        <w:t xml:space="preserve">и </w:t>
      </w:r>
      <w:r w:rsidR="002F570C" w:rsidRPr="004605D9">
        <w:rPr>
          <w:rFonts w:eastAsia="Calibri"/>
          <w:szCs w:val="28"/>
          <w:lang w:eastAsia="en-US"/>
        </w:rPr>
        <w:t xml:space="preserve">индивидуальным предпринимателям, включенным в </w:t>
      </w:r>
      <w:r w:rsidR="0082454A" w:rsidRPr="004605D9">
        <w:rPr>
          <w:rFonts w:eastAsia="Calibri"/>
          <w:szCs w:val="28"/>
          <w:lang w:eastAsia="en-US"/>
        </w:rPr>
        <w:t>региональн</w:t>
      </w:r>
      <w:r w:rsidR="002F570C" w:rsidRPr="004605D9">
        <w:rPr>
          <w:rFonts w:eastAsia="Calibri"/>
          <w:szCs w:val="28"/>
          <w:lang w:eastAsia="en-US"/>
        </w:rPr>
        <w:t>ую</w:t>
      </w:r>
      <w:r w:rsidR="0082454A" w:rsidRPr="004605D9">
        <w:rPr>
          <w:rFonts w:eastAsia="Calibri"/>
          <w:szCs w:val="28"/>
          <w:lang w:eastAsia="en-US"/>
        </w:rPr>
        <w:t xml:space="preserve"> программ</w:t>
      </w:r>
      <w:r w:rsidR="002F570C" w:rsidRPr="004605D9">
        <w:rPr>
          <w:rFonts w:eastAsia="Calibri"/>
          <w:szCs w:val="28"/>
          <w:lang w:eastAsia="en-US"/>
        </w:rPr>
        <w:t>у</w:t>
      </w:r>
      <w:r w:rsidR="0082454A" w:rsidRPr="004605D9">
        <w:rPr>
          <w:rFonts w:eastAsia="Calibri"/>
          <w:szCs w:val="28"/>
          <w:lang w:eastAsia="en-US"/>
        </w:rPr>
        <w:t xml:space="preserve">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</w:t>
      </w:r>
      <w:r w:rsidR="00552ED9" w:rsidRPr="004605D9">
        <w:rPr>
          <w:szCs w:val="28"/>
        </w:rPr>
        <w:t>в Камчатском крае</w:t>
      </w:r>
      <w:r w:rsidR="000D3011" w:rsidRPr="004605D9">
        <w:rPr>
          <w:szCs w:val="28"/>
        </w:rPr>
        <w:t>,</w:t>
      </w:r>
      <w:r w:rsidR="000D3011" w:rsidRPr="004605D9">
        <w:rPr>
          <w:rFonts w:eastAsia="Calibri"/>
          <w:szCs w:val="28"/>
          <w:lang w:eastAsia="en-US"/>
        </w:rPr>
        <w:t xml:space="preserve"> </w:t>
      </w:r>
      <w:r w:rsidR="00F50454" w:rsidRPr="004605D9">
        <w:rPr>
          <w:rFonts w:eastAsia="Calibri"/>
          <w:szCs w:val="28"/>
          <w:lang w:eastAsia="en-US"/>
        </w:rPr>
        <w:t xml:space="preserve">согласно </w:t>
      </w:r>
      <w:proofErr w:type="gramStart"/>
      <w:r w:rsidR="00F50454" w:rsidRPr="004605D9">
        <w:rPr>
          <w:rFonts w:eastAsia="Calibri"/>
          <w:szCs w:val="28"/>
          <w:lang w:eastAsia="en-US"/>
        </w:rPr>
        <w:t>приложению</w:t>
      </w:r>
      <w:proofErr w:type="gramEnd"/>
      <w:r w:rsidR="00F67F48" w:rsidRPr="004605D9">
        <w:rPr>
          <w:rFonts w:eastAsia="Calibri"/>
          <w:szCs w:val="28"/>
          <w:lang w:eastAsia="en-US"/>
        </w:rPr>
        <w:t xml:space="preserve"> </w:t>
      </w:r>
      <w:r w:rsidRPr="004605D9">
        <w:rPr>
          <w:rFonts w:eastAsia="Calibri"/>
          <w:szCs w:val="28"/>
          <w:lang w:eastAsia="en-US"/>
        </w:rPr>
        <w:t>к настоящему постановлению.</w:t>
      </w:r>
    </w:p>
    <w:p w:rsidR="00987EF5" w:rsidRPr="004605D9" w:rsidRDefault="004E64AE" w:rsidP="00F50454">
      <w:pPr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2</w:t>
      </w:r>
      <w:r w:rsidR="00987EF5" w:rsidRPr="004605D9">
        <w:rPr>
          <w:szCs w:val="28"/>
        </w:rPr>
        <w:t xml:space="preserve">. Настоящее постановление вступает </w:t>
      </w:r>
      <w:r w:rsidR="00A220AB" w:rsidRPr="004605D9">
        <w:rPr>
          <w:szCs w:val="28"/>
        </w:rPr>
        <w:t>в силу после дня официального опубликования</w:t>
      </w:r>
      <w:r w:rsidR="009A061A" w:rsidRPr="004605D9">
        <w:rPr>
          <w:szCs w:val="28"/>
        </w:rPr>
        <w:t>.</w:t>
      </w:r>
    </w:p>
    <w:p w:rsidR="00AF5A10" w:rsidRPr="004605D9" w:rsidRDefault="00DD3F53" w:rsidP="004B4626">
      <w:pPr>
        <w:adjustRightInd w:val="0"/>
        <w:contextualSpacing/>
        <w:jc w:val="both"/>
        <w:rPr>
          <w:szCs w:val="28"/>
        </w:rPr>
      </w:pPr>
      <w:r w:rsidRPr="004605D9">
        <w:rPr>
          <w:szCs w:val="28"/>
        </w:rPr>
        <w:tab/>
      </w:r>
      <w:r w:rsidRPr="004605D9">
        <w:rPr>
          <w:szCs w:val="28"/>
        </w:rPr>
        <w:tab/>
      </w:r>
      <w:r w:rsidRPr="004605D9">
        <w:rPr>
          <w:szCs w:val="28"/>
        </w:rPr>
        <w:tab/>
      </w:r>
      <w:r w:rsidRPr="004605D9">
        <w:rPr>
          <w:szCs w:val="28"/>
        </w:rPr>
        <w:tab/>
        <w:t xml:space="preserve">                 </w:t>
      </w:r>
    </w:p>
    <w:p w:rsidR="00AF5A10" w:rsidRPr="004605D9" w:rsidRDefault="00AF5A10" w:rsidP="004B4626">
      <w:pPr>
        <w:adjustRightInd w:val="0"/>
        <w:contextualSpacing/>
        <w:jc w:val="both"/>
        <w:rPr>
          <w:szCs w:val="28"/>
        </w:rPr>
      </w:pPr>
    </w:p>
    <w:p w:rsidR="00DD3F53" w:rsidRPr="004605D9" w:rsidRDefault="00DD3F53" w:rsidP="004B4626">
      <w:pPr>
        <w:adjustRightInd w:val="0"/>
        <w:contextualSpacing/>
        <w:jc w:val="both"/>
        <w:rPr>
          <w:szCs w:val="28"/>
        </w:rPr>
      </w:pPr>
      <w:r w:rsidRPr="004605D9">
        <w:rPr>
          <w:szCs w:val="28"/>
        </w:rPr>
        <w:t xml:space="preserve">   </w:t>
      </w:r>
      <w:r w:rsidR="006E4B23" w:rsidRPr="004605D9">
        <w:rPr>
          <w:szCs w:val="28"/>
        </w:rPr>
        <w:t xml:space="preserve">   </w:t>
      </w: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078"/>
        <w:gridCol w:w="4003"/>
        <w:gridCol w:w="1808"/>
      </w:tblGrid>
      <w:tr w:rsidR="00F10B4F" w:rsidRPr="004605D9" w:rsidTr="00C14B67">
        <w:tc>
          <w:tcPr>
            <w:tcW w:w="4078" w:type="dxa"/>
            <w:shd w:val="clear" w:color="auto" w:fill="auto"/>
          </w:tcPr>
          <w:p w:rsidR="00F10B4F" w:rsidRPr="004605D9" w:rsidRDefault="00A94D70" w:rsidP="00886113">
            <w:pPr>
              <w:adjustRightInd w:val="0"/>
              <w:contextualSpacing/>
              <w:jc w:val="both"/>
              <w:rPr>
                <w:szCs w:val="28"/>
              </w:rPr>
            </w:pPr>
            <w:r w:rsidRPr="004605D9">
              <w:rPr>
                <w:szCs w:val="28"/>
              </w:rPr>
              <w:t>Временно исполняющий обязанности Председателя Правительства – Первого вице-губернатора Камчатского края</w:t>
            </w:r>
          </w:p>
        </w:tc>
        <w:tc>
          <w:tcPr>
            <w:tcW w:w="4003" w:type="dxa"/>
            <w:shd w:val="clear" w:color="auto" w:fill="auto"/>
          </w:tcPr>
          <w:p w:rsidR="00391DA1" w:rsidRPr="004605D9" w:rsidRDefault="00391DA1" w:rsidP="00F50454">
            <w:pPr>
              <w:ind w:firstLine="709"/>
              <w:contextualSpacing/>
              <w:jc w:val="center"/>
              <w:rPr>
                <w:color w:val="D9D9D9"/>
              </w:rPr>
            </w:pPr>
          </w:p>
          <w:p w:rsidR="00C34620" w:rsidRPr="004605D9" w:rsidRDefault="00C34620" w:rsidP="00F50454">
            <w:pPr>
              <w:ind w:firstLine="709"/>
              <w:contextualSpacing/>
              <w:jc w:val="center"/>
              <w:rPr>
                <w:color w:val="D9D9D9"/>
              </w:rPr>
            </w:pPr>
            <w:r w:rsidRPr="004605D9">
              <w:rPr>
                <w:color w:val="D9D9D9"/>
              </w:rPr>
              <w:t>[горизонтальный штамп подписи 1]</w:t>
            </w:r>
          </w:p>
          <w:p w:rsidR="00F10B4F" w:rsidRPr="004605D9" w:rsidRDefault="00F10B4F" w:rsidP="00F50454">
            <w:pPr>
              <w:adjustRightInd w:val="0"/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F67F48" w:rsidRPr="004605D9" w:rsidRDefault="00F67F48" w:rsidP="009237E1">
            <w:pPr>
              <w:adjustRightInd w:val="0"/>
              <w:contextualSpacing/>
              <w:rPr>
                <w:szCs w:val="28"/>
              </w:rPr>
            </w:pPr>
          </w:p>
          <w:p w:rsidR="00C14B67" w:rsidRPr="004605D9" w:rsidRDefault="00C14B67" w:rsidP="009237E1">
            <w:pPr>
              <w:adjustRightInd w:val="0"/>
              <w:contextualSpacing/>
              <w:rPr>
                <w:szCs w:val="28"/>
              </w:rPr>
            </w:pPr>
          </w:p>
          <w:p w:rsidR="00C14B67" w:rsidRPr="004605D9" w:rsidRDefault="00C14B67" w:rsidP="009237E1">
            <w:pPr>
              <w:adjustRightInd w:val="0"/>
              <w:contextualSpacing/>
              <w:rPr>
                <w:szCs w:val="28"/>
              </w:rPr>
            </w:pPr>
          </w:p>
          <w:p w:rsidR="00F10B4F" w:rsidRPr="004605D9" w:rsidRDefault="00886113" w:rsidP="00A94D70">
            <w:pPr>
              <w:adjustRightInd w:val="0"/>
              <w:contextualSpacing/>
              <w:rPr>
                <w:szCs w:val="28"/>
              </w:rPr>
            </w:pPr>
            <w:r w:rsidRPr="004605D9">
              <w:rPr>
                <w:szCs w:val="28"/>
              </w:rPr>
              <w:t xml:space="preserve">  </w:t>
            </w:r>
            <w:r w:rsidR="00A94D70" w:rsidRPr="004605D9">
              <w:rPr>
                <w:szCs w:val="28"/>
              </w:rPr>
              <w:t>Е.А. Чекин</w:t>
            </w:r>
          </w:p>
        </w:tc>
      </w:tr>
    </w:tbl>
    <w:p w:rsidR="000F1A44" w:rsidRPr="004605D9" w:rsidRDefault="000F1A44" w:rsidP="004D6078">
      <w:pPr>
        <w:widowControl w:val="0"/>
        <w:autoSpaceDE w:val="0"/>
        <w:autoSpaceDN w:val="0"/>
        <w:ind w:left="5245"/>
        <w:jc w:val="both"/>
        <w:rPr>
          <w:szCs w:val="28"/>
        </w:rPr>
      </w:pPr>
    </w:p>
    <w:p w:rsidR="000F1A44" w:rsidRPr="004605D9" w:rsidRDefault="000F1A44">
      <w:pPr>
        <w:rPr>
          <w:szCs w:val="28"/>
        </w:rPr>
      </w:pPr>
      <w:r w:rsidRPr="004605D9">
        <w:rPr>
          <w:szCs w:val="28"/>
        </w:rPr>
        <w:br w:type="page"/>
      </w:r>
    </w:p>
    <w:p w:rsidR="004D6078" w:rsidRPr="004605D9" w:rsidRDefault="004D6078" w:rsidP="004D6078">
      <w:pPr>
        <w:widowControl w:val="0"/>
        <w:autoSpaceDE w:val="0"/>
        <w:autoSpaceDN w:val="0"/>
        <w:ind w:left="5245"/>
        <w:jc w:val="both"/>
        <w:rPr>
          <w:szCs w:val="28"/>
        </w:rPr>
      </w:pPr>
      <w:r w:rsidRPr="004605D9">
        <w:rPr>
          <w:szCs w:val="28"/>
        </w:rPr>
        <w:lastRenderedPageBreak/>
        <w:t xml:space="preserve">Приложение к постановлению </w:t>
      </w:r>
    </w:p>
    <w:p w:rsidR="004D6078" w:rsidRPr="004605D9" w:rsidRDefault="004D6078" w:rsidP="004D6078">
      <w:pPr>
        <w:widowControl w:val="0"/>
        <w:autoSpaceDE w:val="0"/>
        <w:autoSpaceDN w:val="0"/>
        <w:ind w:left="5245"/>
        <w:jc w:val="both"/>
        <w:rPr>
          <w:szCs w:val="28"/>
        </w:rPr>
      </w:pPr>
      <w:r w:rsidRPr="004605D9">
        <w:rPr>
          <w:szCs w:val="28"/>
        </w:rPr>
        <w:t>Правительства Камчатского края</w:t>
      </w:r>
    </w:p>
    <w:p w:rsidR="004D6078" w:rsidRPr="004605D9" w:rsidRDefault="004D6078" w:rsidP="004D6078">
      <w:pPr>
        <w:widowControl w:val="0"/>
        <w:autoSpaceDE w:val="0"/>
        <w:autoSpaceDN w:val="0"/>
        <w:ind w:left="5245"/>
        <w:jc w:val="both"/>
        <w:rPr>
          <w:szCs w:val="28"/>
        </w:rPr>
      </w:pPr>
      <w:r w:rsidRPr="004605D9">
        <w:rPr>
          <w:szCs w:val="28"/>
        </w:rPr>
        <w:t>от [</w:t>
      </w:r>
      <w:r w:rsidRPr="004605D9">
        <w:rPr>
          <w:sz w:val="20"/>
          <w:szCs w:val="28"/>
        </w:rPr>
        <w:t>Дата регистрации</w:t>
      </w:r>
      <w:r w:rsidRPr="004605D9">
        <w:rPr>
          <w:szCs w:val="28"/>
        </w:rPr>
        <w:t>] № [</w:t>
      </w:r>
      <w:r w:rsidRPr="004605D9">
        <w:rPr>
          <w:sz w:val="20"/>
          <w:szCs w:val="28"/>
        </w:rPr>
        <w:t>Номер документа</w:t>
      </w:r>
      <w:r w:rsidRPr="004605D9">
        <w:rPr>
          <w:szCs w:val="28"/>
        </w:rPr>
        <w:t>]</w:t>
      </w:r>
    </w:p>
    <w:p w:rsidR="00F50454" w:rsidRPr="004605D9" w:rsidRDefault="00F50454" w:rsidP="00F50454">
      <w:pPr>
        <w:adjustRightInd w:val="0"/>
        <w:ind w:firstLine="709"/>
        <w:contextualSpacing/>
        <w:jc w:val="both"/>
        <w:rPr>
          <w:szCs w:val="28"/>
        </w:rPr>
      </w:pPr>
    </w:p>
    <w:p w:rsidR="00C14B67" w:rsidRPr="004605D9" w:rsidRDefault="00C14B67" w:rsidP="007C5BFD">
      <w:pPr>
        <w:adjustRightInd w:val="0"/>
        <w:contextualSpacing/>
        <w:jc w:val="center"/>
        <w:rPr>
          <w:szCs w:val="28"/>
        </w:rPr>
      </w:pPr>
    </w:p>
    <w:p w:rsidR="00FC6952" w:rsidRPr="004605D9" w:rsidRDefault="005A73BB" w:rsidP="00033F07">
      <w:pPr>
        <w:adjustRightInd w:val="0"/>
        <w:contextualSpacing/>
        <w:jc w:val="center"/>
        <w:rPr>
          <w:szCs w:val="28"/>
        </w:rPr>
      </w:pPr>
      <w:r w:rsidRPr="004605D9">
        <w:rPr>
          <w:szCs w:val="28"/>
        </w:rPr>
        <w:t xml:space="preserve">Порядок предоставления </w:t>
      </w:r>
      <w:r w:rsidR="00066CE5" w:rsidRPr="004605D9">
        <w:rPr>
          <w:szCs w:val="28"/>
        </w:rPr>
        <w:t xml:space="preserve">в 2022 году </w:t>
      </w:r>
      <w:r w:rsidRPr="004605D9">
        <w:rPr>
          <w:szCs w:val="28"/>
        </w:rPr>
        <w:t xml:space="preserve">из краевого бюджета субсидий юридическим лицам </w:t>
      </w:r>
      <w:r w:rsidR="00967BEE" w:rsidRPr="004605D9">
        <w:rPr>
          <w:rFonts w:eastAsia="Calibri"/>
          <w:szCs w:val="28"/>
          <w:lang w:eastAsia="en-US"/>
        </w:rPr>
        <w:t xml:space="preserve">(за исключением государственных (муниципальных) учреждений) </w:t>
      </w:r>
      <w:r w:rsidRPr="004605D9">
        <w:rPr>
          <w:szCs w:val="28"/>
        </w:rPr>
        <w:t xml:space="preserve">и </w:t>
      </w:r>
      <w:r w:rsidR="00E27147" w:rsidRPr="004605D9">
        <w:rPr>
          <w:szCs w:val="28"/>
        </w:rPr>
        <w:t xml:space="preserve">индивидуальным предпринимателям, включенным в региональную </w:t>
      </w:r>
      <w:r w:rsidR="00033F07" w:rsidRPr="004605D9">
        <w:rPr>
          <w:rFonts w:eastAsia="Calibri"/>
          <w:szCs w:val="28"/>
          <w:lang w:eastAsia="en-US"/>
        </w:rPr>
        <w:t>программ</w:t>
      </w:r>
      <w:r w:rsidR="00E27147" w:rsidRPr="004605D9">
        <w:rPr>
          <w:rFonts w:eastAsia="Calibri"/>
          <w:szCs w:val="28"/>
          <w:lang w:eastAsia="en-US"/>
        </w:rPr>
        <w:t>у</w:t>
      </w:r>
      <w:r w:rsidR="00033F07" w:rsidRPr="004605D9">
        <w:rPr>
          <w:rFonts w:eastAsia="Calibri"/>
          <w:szCs w:val="28"/>
          <w:lang w:eastAsia="en-US"/>
        </w:rPr>
        <w:t xml:space="preserve">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Pr="004605D9">
        <w:rPr>
          <w:szCs w:val="28"/>
        </w:rPr>
        <w:t>, в Камчатском крае</w:t>
      </w:r>
    </w:p>
    <w:p w:rsidR="005A73BB" w:rsidRPr="004605D9" w:rsidRDefault="005A73BB" w:rsidP="005A73BB">
      <w:pPr>
        <w:adjustRightInd w:val="0"/>
        <w:contextualSpacing/>
        <w:jc w:val="center"/>
        <w:rPr>
          <w:szCs w:val="28"/>
        </w:rPr>
      </w:pPr>
    </w:p>
    <w:p w:rsidR="008A2657" w:rsidRPr="004605D9" w:rsidRDefault="00E87E6A" w:rsidP="008A2657">
      <w:pPr>
        <w:adjustRightInd w:val="0"/>
        <w:ind w:firstLine="709"/>
        <w:contextualSpacing/>
        <w:jc w:val="center"/>
        <w:rPr>
          <w:szCs w:val="28"/>
        </w:rPr>
      </w:pPr>
      <w:r w:rsidRPr="004605D9">
        <w:rPr>
          <w:szCs w:val="28"/>
        </w:rPr>
        <w:t>1</w:t>
      </w:r>
      <w:r w:rsidR="008A2657" w:rsidRPr="004605D9">
        <w:rPr>
          <w:szCs w:val="28"/>
        </w:rPr>
        <w:t>. Общие положения</w:t>
      </w:r>
    </w:p>
    <w:p w:rsidR="008A2657" w:rsidRPr="004605D9" w:rsidRDefault="008A2657" w:rsidP="008A2657">
      <w:pPr>
        <w:adjustRightInd w:val="0"/>
        <w:ind w:firstLine="709"/>
        <w:contextualSpacing/>
        <w:jc w:val="both"/>
        <w:rPr>
          <w:szCs w:val="28"/>
        </w:rPr>
      </w:pPr>
    </w:p>
    <w:p w:rsidR="0047233A" w:rsidRPr="004605D9" w:rsidRDefault="008A2657" w:rsidP="005945FF">
      <w:pPr>
        <w:pStyle w:val="ac"/>
        <w:numPr>
          <w:ilvl w:val="0"/>
          <w:numId w:val="1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Настоящий Порядок </w:t>
      </w:r>
      <w:r w:rsidR="003D6040" w:rsidRPr="004605D9">
        <w:rPr>
          <w:szCs w:val="28"/>
        </w:rPr>
        <w:t>устанавливает правила</w:t>
      </w:r>
      <w:r w:rsidRPr="004605D9">
        <w:rPr>
          <w:szCs w:val="28"/>
        </w:rPr>
        <w:t xml:space="preserve"> предоставления </w:t>
      </w:r>
      <w:r w:rsidR="00066CE5" w:rsidRPr="004605D9">
        <w:rPr>
          <w:szCs w:val="28"/>
        </w:rPr>
        <w:t xml:space="preserve">в 2022 году </w:t>
      </w:r>
      <w:r w:rsidRPr="004605D9">
        <w:rPr>
          <w:szCs w:val="28"/>
        </w:rPr>
        <w:t xml:space="preserve">из краевого бюджета субсидий юридическим лицам </w:t>
      </w:r>
      <w:r w:rsidR="00967BEE" w:rsidRPr="004605D9">
        <w:rPr>
          <w:rFonts w:eastAsia="Calibri"/>
          <w:szCs w:val="28"/>
          <w:lang w:eastAsia="en-US"/>
        </w:rPr>
        <w:t xml:space="preserve">(за исключением государственных (муниципальных) учреждений) </w:t>
      </w:r>
      <w:r w:rsidRPr="004605D9">
        <w:rPr>
          <w:szCs w:val="28"/>
        </w:rPr>
        <w:t xml:space="preserve">и </w:t>
      </w:r>
      <w:r w:rsidR="00C176E2" w:rsidRPr="004605D9">
        <w:rPr>
          <w:szCs w:val="28"/>
        </w:rPr>
        <w:t xml:space="preserve">индивидуальным предпринимателям, включенным в </w:t>
      </w:r>
      <w:r w:rsidR="005945FF" w:rsidRPr="004605D9">
        <w:rPr>
          <w:rFonts w:eastAsia="Calibri"/>
          <w:szCs w:val="28"/>
          <w:lang w:eastAsia="en-US"/>
        </w:rPr>
        <w:t>региональн</w:t>
      </w:r>
      <w:r w:rsidR="00C176E2" w:rsidRPr="004605D9">
        <w:rPr>
          <w:rFonts w:eastAsia="Calibri"/>
          <w:szCs w:val="28"/>
          <w:lang w:eastAsia="en-US"/>
        </w:rPr>
        <w:t>ую</w:t>
      </w:r>
      <w:r w:rsidR="005945FF" w:rsidRPr="004605D9">
        <w:rPr>
          <w:rFonts w:eastAsia="Calibri"/>
          <w:szCs w:val="28"/>
          <w:lang w:eastAsia="en-US"/>
        </w:rPr>
        <w:t xml:space="preserve"> программ</w:t>
      </w:r>
      <w:r w:rsidR="00C176E2" w:rsidRPr="004605D9">
        <w:rPr>
          <w:rFonts w:eastAsia="Calibri"/>
          <w:szCs w:val="28"/>
          <w:lang w:eastAsia="en-US"/>
        </w:rPr>
        <w:t>у</w:t>
      </w:r>
      <w:r w:rsidR="005945FF" w:rsidRPr="004605D9">
        <w:rPr>
          <w:rFonts w:eastAsia="Calibri"/>
          <w:szCs w:val="28"/>
          <w:lang w:eastAsia="en-US"/>
        </w:rPr>
        <w:t xml:space="preserve">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в Камчатском крае, </w:t>
      </w:r>
      <w:r w:rsidRPr="004605D9">
        <w:rPr>
          <w:szCs w:val="28"/>
        </w:rPr>
        <w:t xml:space="preserve">в части </w:t>
      </w:r>
      <w:r w:rsidR="00441916" w:rsidRPr="004605D9">
        <w:rPr>
          <w:szCs w:val="28"/>
        </w:rPr>
        <w:t>возмещения</w:t>
      </w:r>
      <w:r w:rsidR="00097EFD" w:rsidRPr="004605D9">
        <w:rPr>
          <w:szCs w:val="28"/>
        </w:rPr>
        <w:t xml:space="preserve"> </w:t>
      </w:r>
      <w:r w:rsidR="005A6705" w:rsidRPr="004605D9">
        <w:rPr>
          <w:szCs w:val="28"/>
        </w:rPr>
        <w:t>расходов</w:t>
      </w:r>
      <w:r w:rsidR="005945FF" w:rsidRPr="004605D9">
        <w:rPr>
          <w:szCs w:val="28"/>
        </w:rPr>
        <w:t xml:space="preserve"> работодателей</w:t>
      </w:r>
      <w:r w:rsidR="005A6705" w:rsidRPr="004605D9">
        <w:rPr>
          <w:szCs w:val="28"/>
        </w:rPr>
        <w:t xml:space="preserve"> по оплате образовательным организация</w:t>
      </w:r>
      <w:r w:rsidR="00882384" w:rsidRPr="004605D9">
        <w:rPr>
          <w:szCs w:val="28"/>
        </w:rPr>
        <w:t>м</w:t>
      </w:r>
      <w:r w:rsidR="005A6705" w:rsidRPr="004605D9">
        <w:rPr>
          <w:szCs w:val="28"/>
        </w:rPr>
        <w:t xml:space="preserve"> образовательных услуг по профессиональному обучению и дополнительному профессиональному образованию</w:t>
      </w:r>
      <w:r w:rsidR="00C14B67" w:rsidRPr="004605D9">
        <w:rPr>
          <w:szCs w:val="28"/>
        </w:rPr>
        <w:t xml:space="preserve"> </w:t>
      </w:r>
      <w:r w:rsidR="00EF342C" w:rsidRPr="004605D9">
        <w:rPr>
          <w:szCs w:val="28"/>
        </w:rPr>
        <w:t xml:space="preserve">работников, находящихся под риском увольнения </w:t>
      </w:r>
      <w:r w:rsidR="00C14B67" w:rsidRPr="004605D9">
        <w:rPr>
          <w:szCs w:val="28"/>
        </w:rPr>
        <w:t>(далее – субсидии)</w:t>
      </w:r>
      <w:r w:rsidR="0047233A" w:rsidRPr="004605D9">
        <w:rPr>
          <w:szCs w:val="28"/>
        </w:rPr>
        <w:t>.</w:t>
      </w:r>
    </w:p>
    <w:p w:rsidR="000B640B" w:rsidRPr="004605D9" w:rsidRDefault="0047233A" w:rsidP="0047233A">
      <w:pPr>
        <w:pStyle w:val="ac"/>
        <w:numPr>
          <w:ilvl w:val="0"/>
          <w:numId w:val="1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Субсидии предоставляются </w:t>
      </w:r>
      <w:r w:rsidR="00FF302A" w:rsidRPr="004605D9">
        <w:rPr>
          <w:szCs w:val="28"/>
        </w:rPr>
        <w:t>в</w:t>
      </w:r>
      <w:r w:rsidRPr="004605D9">
        <w:rPr>
          <w:szCs w:val="28"/>
        </w:rPr>
        <w:t xml:space="preserve"> рамках </w:t>
      </w:r>
      <w:r w:rsidR="00F212F2" w:rsidRPr="004605D9">
        <w:rPr>
          <w:rFonts w:eastAsia="Calibri"/>
          <w:szCs w:val="28"/>
          <w:lang w:eastAsia="en-US"/>
        </w:rPr>
        <w:t>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490-П.</w:t>
      </w:r>
    </w:p>
    <w:p w:rsidR="000539B8" w:rsidRPr="004605D9" w:rsidRDefault="000539B8" w:rsidP="00D5041D">
      <w:pPr>
        <w:pStyle w:val="ac"/>
        <w:numPr>
          <w:ilvl w:val="0"/>
          <w:numId w:val="1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Субсиди</w:t>
      </w:r>
      <w:r w:rsidR="0017245C" w:rsidRPr="004605D9">
        <w:rPr>
          <w:szCs w:val="28"/>
        </w:rPr>
        <w:t>и</w:t>
      </w:r>
      <w:r w:rsidRPr="004605D9">
        <w:rPr>
          <w:szCs w:val="28"/>
        </w:rPr>
        <w:t xml:space="preserve"> предоставля</w:t>
      </w:r>
      <w:r w:rsidR="0017245C" w:rsidRPr="004605D9">
        <w:rPr>
          <w:szCs w:val="28"/>
        </w:rPr>
        <w:t>ю</w:t>
      </w:r>
      <w:r w:rsidRPr="004605D9">
        <w:rPr>
          <w:szCs w:val="28"/>
        </w:rPr>
        <w:t xml:space="preserve">тся </w:t>
      </w:r>
      <w:r w:rsidRPr="004605D9">
        <w:rPr>
          <w:rFonts w:eastAsia="Calibri"/>
          <w:szCs w:val="28"/>
          <w:lang w:eastAsia="en-US"/>
        </w:rPr>
        <w:t xml:space="preserve">Министерством труда и развития кадрового потенциала Камчатского края </w:t>
      </w:r>
      <w:r w:rsidRPr="004605D9">
        <w:rPr>
          <w:szCs w:val="28"/>
        </w:rPr>
        <w:t>(далее – Министерство)</w:t>
      </w:r>
      <w:r w:rsidRPr="004605D9">
        <w:rPr>
          <w:rFonts w:eastAsia="Calibri"/>
          <w:szCs w:val="28"/>
          <w:lang w:eastAsia="en-US"/>
        </w:rPr>
        <w:t>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0539B8" w:rsidRPr="004605D9" w:rsidRDefault="000539B8" w:rsidP="00D5041D">
      <w:pPr>
        <w:tabs>
          <w:tab w:val="left" w:pos="993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Субсиди</w:t>
      </w:r>
      <w:r w:rsidR="0047233A" w:rsidRPr="004605D9">
        <w:rPr>
          <w:szCs w:val="28"/>
        </w:rPr>
        <w:t>и</w:t>
      </w:r>
      <w:r w:rsidRPr="004605D9">
        <w:rPr>
          <w:szCs w:val="28"/>
        </w:rPr>
        <w:t xml:space="preserve"> предоставля</w:t>
      </w:r>
      <w:r w:rsidR="0047233A" w:rsidRPr="004605D9">
        <w:rPr>
          <w:szCs w:val="28"/>
        </w:rPr>
        <w:t>ю</w:t>
      </w:r>
      <w:r w:rsidRPr="004605D9">
        <w:rPr>
          <w:szCs w:val="28"/>
        </w:rPr>
        <w:t>тся Министерством в пределах лимитов бюджетных обязательств, доведенных в установленном порядке до Министерства.</w:t>
      </w:r>
    </w:p>
    <w:p w:rsidR="00903608" w:rsidRPr="004605D9" w:rsidRDefault="000B640B" w:rsidP="001B42D1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605D9">
        <w:rPr>
          <w:rFonts w:eastAsia="Calibri"/>
          <w:szCs w:val="28"/>
          <w:lang w:eastAsia="en-US"/>
        </w:rPr>
        <w:t>К категории отбора получателей субсидий, имеющих право на получение субсиди</w:t>
      </w:r>
      <w:r w:rsidR="0017245C" w:rsidRPr="004605D9">
        <w:rPr>
          <w:rFonts w:eastAsia="Calibri"/>
          <w:szCs w:val="28"/>
          <w:lang w:eastAsia="en-US"/>
        </w:rPr>
        <w:t>й</w:t>
      </w:r>
      <w:r w:rsidR="00C14B67" w:rsidRPr="004605D9">
        <w:rPr>
          <w:rFonts w:eastAsia="Calibri"/>
          <w:szCs w:val="28"/>
          <w:lang w:eastAsia="en-US"/>
        </w:rPr>
        <w:t xml:space="preserve">, относятся </w:t>
      </w:r>
      <w:r w:rsidR="007A0868" w:rsidRPr="004605D9">
        <w:rPr>
          <w:szCs w:val="28"/>
        </w:rPr>
        <w:t>юридические лица (</w:t>
      </w:r>
      <w:r w:rsidR="009D190A" w:rsidRPr="004605D9">
        <w:rPr>
          <w:rFonts w:eastAsia="Calibri"/>
          <w:szCs w:val="28"/>
          <w:lang w:eastAsia="en-US"/>
        </w:rPr>
        <w:t>за исключением государственных (муниципальных) учреждений</w:t>
      </w:r>
      <w:r w:rsidR="00903608" w:rsidRPr="004605D9">
        <w:rPr>
          <w:szCs w:val="28"/>
        </w:rPr>
        <w:t xml:space="preserve">) </w:t>
      </w:r>
      <w:r w:rsidR="000539B8" w:rsidRPr="004605D9">
        <w:rPr>
          <w:szCs w:val="28"/>
        </w:rPr>
        <w:t>и</w:t>
      </w:r>
      <w:r w:rsidR="007A0868" w:rsidRPr="004605D9">
        <w:rPr>
          <w:szCs w:val="28"/>
        </w:rPr>
        <w:t xml:space="preserve"> индивидуальные предприниматели,</w:t>
      </w:r>
      <w:r w:rsidR="003C12BA" w:rsidRPr="004605D9">
        <w:rPr>
          <w:szCs w:val="28"/>
        </w:rPr>
        <w:t xml:space="preserve"> осуществляющие в соответствии с учредительными документами деятельность </w:t>
      </w:r>
      <w:r w:rsidR="0047233A" w:rsidRPr="004605D9">
        <w:rPr>
          <w:szCs w:val="28"/>
        </w:rPr>
        <w:t>на территории Камчатского края</w:t>
      </w:r>
      <w:r w:rsidR="00140F10" w:rsidRPr="004605D9">
        <w:rPr>
          <w:szCs w:val="28"/>
        </w:rPr>
        <w:t>,</w:t>
      </w:r>
      <w:r w:rsidR="00066CE5" w:rsidRPr="004605D9">
        <w:rPr>
          <w:szCs w:val="28"/>
        </w:rPr>
        <w:t xml:space="preserve"> включенны</w:t>
      </w:r>
      <w:r w:rsidR="001B42D1" w:rsidRPr="004605D9">
        <w:rPr>
          <w:szCs w:val="28"/>
        </w:rPr>
        <w:t>е</w:t>
      </w:r>
      <w:r w:rsidR="00066CE5" w:rsidRPr="004605D9">
        <w:rPr>
          <w:szCs w:val="28"/>
        </w:rPr>
        <w:t xml:space="preserve"> в </w:t>
      </w:r>
      <w:r w:rsidR="001B42D1" w:rsidRPr="004605D9">
        <w:rPr>
          <w:szCs w:val="28"/>
        </w:rPr>
        <w:t xml:space="preserve">региональную программу </w:t>
      </w:r>
      <w:r w:rsidR="001B42D1" w:rsidRPr="004605D9">
        <w:rPr>
          <w:rFonts w:eastAsia="Calibri"/>
          <w:szCs w:val="28"/>
          <w:lang w:eastAsia="en-US"/>
        </w:rPr>
        <w:t>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140F10" w:rsidRPr="004605D9">
        <w:rPr>
          <w:rFonts w:eastAsia="Calibri"/>
          <w:szCs w:val="28"/>
          <w:lang w:eastAsia="en-US"/>
        </w:rPr>
        <w:t>,</w:t>
      </w:r>
      <w:r w:rsidR="001B42D1" w:rsidRPr="004605D9">
        <w:rPr>
          <w:szCs w:val="28"/>
        </w:rPr>
        <w:t xml:space="preserve"> </w:t>
      </w:r>
      <w:r w:rsidR="007D0D4B" w:rsidRPr="004605D9">
        <w:rPr>
          <w:szCs w:val="28"/>
        </w:rPr>
        <w:t xml:space="preserve">и </w:t>
      </w:r>
      <w:r w:rsidR="000B13EB" w:rsidRPr="004605D9">
        <w:rPr>
          <w:szCs w:val="28"/>
        </w:rPr>
        <w:t>организовавшие профессиональное обучение и</w:t>
      </w:r>
      <w:r w:rsidR="00E52AEE" w:rsidRPr="004605D9">
        <w:rPr>
          <w:szCs w:val="28"/>
        </w:rPr>
        <w:t xml:space="preserve"> (или)</w:t>
      </w:r>
      <w:r w:rsidR="000B13EB" w:rsidRPr="004605D9">
        <w:rPr>
          <w:szCs w:val="28"/>
        </w:rPr>
        <w:t xml:space="preserve"> дополнительное профессиональное образование работников, находящихся под риском увольнения</w:t>
      </w:r>
      <w:r w:rsidR="0047233A" w:rsidRPr="004605D9">
        <w:rPr>
          <w:szCs w:val="28"/>
        </w:rPr>
        <w:t xml:space="preserve"> </w:t>
      </w:r>
      <w:r w:rsidRPr="004605D9">
        <w:rPr>
          <w:szCs w:val="28"/>
        </w:rPr>
        <w:t>(далее</w:t>
      </w:r>
      <w:r w:rsidR="000539B8" w:rsidRPr="004605D9">
        <w:rPr>
          <w:szCs w:val="28"/>
        </w:rPr>
        <w:t xml:space="preserve"> также</w:t>
      </w:r>
      <w:r w:rsidRPr="004605D9">
        <w:rPr>
          <w:szCs w:val="28"/>
        </w:rPr>
        <w:t xml:space="preserve"> – пре</w:t>
      </w:r>
      <w:r w:rsidR="000539B8" w:rsidRPr="004605D9">
        <w:rPr>
          <w:szCs w:val="28"/>
        </w:rPr>
        <w:t>тенденты на получение субсидии)</w:t>
      </w:r>
      <w:r w:rsidR="00A81C63" w:rsidRPr="004605D9">
        <w:rPr>
          <w:szCs w:val="28"/>
        </w:rPr>
        <w:t>.</w:t>
      </w:r>
    </w:p>
    <w:p w:rsidR="005E33EB" w:rsidRPr="004605D9" w:rsidRDefault="006F28BC" w:rsidP="00903608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FF0000"/>
          <w:szCs w:val="28"/>
        </w:rPr>
      </w:pPr>
      <w:r w:rsidRPr="004605D9">
        <w:rPr>
          <w:szCs w:val="28"/>
        </w:rPr>
        <w:t>К</w:t>
      </w:r>
      <w:r w:rsidR="000539B8" w:rsidRPr="004605D9">
        <w:rPr>
          <w:szCs w:val="28"/>
        </w:rPr>
        <w:t xml:space="preserve">ритериями отбора </w:t>
      </w:r>
      <w:r w:rsidR="000539B8" w:rsidRPr="004605D9">
        <w:rPr>
          <w:rFonts w:eastAsia="Calibri"/>
          <w:szCs w:val="28"/>
          <w:lang w:eastAsia="en-US"/>
        </w:rPr>
        <w:t>получателей субсидий, имеющих право на получение субсиди</w:t>
      </w:r>
      <w:r w:rsidR="0017245C" w:rsidRPr="004605D9">
        <w:rPr>
          <w:rFonts w:eastAsia="Calibri"/>
          <w:szCs w:val="28"/>
          <w:lang w:eastAsia="en-US"/>
        </w:rPr>
        <w:t>й</w:t>
      </w:r>
      <w:r w:rsidR="00903608" w:rsidRPr="004605D9">
        <w:rPr>
          <w:rFonts w:eastAsia="Calibri"/>
          <w:szCs w:val="28"/>
          <w:lang w:eastAsia="en-US"/>
        </w:rPr>
        <w:t xml:space="preserve"> (далее – также отбор)</w:t>
      </w:r>
      <w:r w:rsidR="00D31212" w:rsidRPr="004605D9">
        <w:rPr>
          <w:szCs w:val="28"/>
        </w:rPr>
        <w:t>, отбираемых исходя из</w:t>
      </w:r>
      <w:r w:rsidR="000539B8" w:rsidRPr="004605D9">
        <w:rPr>
          <w:szCs w:val="28"/>
        </w:rPr>
        <w:t xml:space="preserve"> указанных критериев, являются</w:t>
      </w:r>
      <w:r w:rsidR="005E33EB" w:rsidRPr="004605D9">
        <w:rPr>
          <w:szCs w:val="28"/>
        </w:rPr>
        <w:t>:</w:t>
      </w:r>
    </w:p>
    <w:p w:rsidR="00967BEE" w:rsidRPr="004605D9" w:rsidRDefault="009D6E06" w:rsidP="000A3275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1) организация профессионального обучения и дополнительного профессионального образования работников, находящихся под риском увольнения</w:t>
      </w:r>
      <w:r w:rsidR="00000F75" w:rsidRPr="004605D9">
        <w:rPr>
          <w:szCs w:val="28"/>
        </w:rPr>
        <w:t>, за исключением работников, являющихся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постановлением Правительства Российской Федерации от 13.03.2021 № 369 «О предоставл</w:t>
      </w:r>
      <w:r w:rsidR="00874E40" w:rsidRPr="004605D9">
        <w:rPr>
          <w:szCs w:val="28"/>
        </w:rPr>
        <w:t>ении грантов в форме субсидий из</w:t>
      </w:r>
      <w:r w:rsidR="00000F75" w:rsidRPr="004605D9">
        <w:rPr>
          <w:szCs w:val="28"/>
        </w:rPr>
        <w:t xml:space="preserve">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</w:t>
      </w:r>
      <w:r w:rsidR="00EF342C" w:rsidRPr="004605D9">
        <w:rPr>
          <w:szCs w:val="28"/>
        </w:rPr>
        <w:t>;</w:t>
      </w:r>
    </w:p>
    <w:p w:rsidR="009D6E06" w:rsidRPr="004605D9" w:rsidRDefault="00967BEE" w:rsidP="008849FA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2) </w:t>
      </w:r>
      <w:r w:rsidR="008849FA" w:rsidRPr="004605D9">
        <w:rPr>
          <w:szCs w:val="28"/>
        </w:rPr>
        <w:t>наличие на Единой цифровой платформе в сфере занятости и трудовых отношений «Работа в России» информации</w:t>
      </w:r>
      <w:r w:rsidRPr="004605D9">
        <w:rPr>
          <w:szCs w:val="28"/>
        </w:rPr>
        <w:t xml:space="preserve"> об установлении </w:t>
      </w:r>
      <w:r w:rsidR="00DD0E69" w:rsidRPr="004605D9">
        <w:rPr>
          <w:szCs w:val="28"/>
        </w:rPr>
        <w:t>работодателем</w:t>
      </w:r>
      <w:r w:rsidR="008849FA" w:rsidRPr="004605D9">
        <w:rPr>
          <w:szCs w:val="28"/>
        </w:rPr>
        <w:t xml:space="preserve"> </w:t>
      </w:r>
      <w:r w:rsidRPr="004605D9">
        <w:rPr>
          <w:szCs w:val="28"/>
        </w:rPr>
        <w:t>неполного рабочего времени, простоя, временной приостановке работ, предоставлении отпусков без сохранения заработной платы, проведении мероприятий</w:t>
      </w:r>
      <w:r w:rsidR="008849FA" w:rsidRPr="004605D9">
        <w:rPr>
          <w:szCs w:val="28"/>
        </w:rPr>
        <w:t xml:space="preserve"> по высвобождению работников.</w:t>
      </w:r>
    </w:p>
    <w:p w:rsidR="00506CBB" w:rsidRPr="004605D9" w:rsidRDefault="00CC4F35" w:rsidP="00903608">
      <w:pPr>
        <w:pStyle w:val="ac"/>
        <w:numPr>
          <w:ilvl w:val="0"/>
          <w:numId w:val="1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Способ</w:t>
      </w:r>
      <w:r w:rsidR="000539B8" w:rsidRPr="004605D9">
        <w:rPr>
          <w:szCs w:val="28"/>
        </w:rPr>
        <w:t>ом</w:t>
      </w:r>
      <w:r w:rsidRPr="004605D9">
        <w:rPr>
          <w:szCs w:val="28"/>
        </w:rPr>
        <w:t xml:space="preserve"> проведения отбора </w:t>
      </w:r>
      <w:r w:rsidR="009800C4" w:rsidRPr="004605D9">
        <w:rPr>
          <w:szCs w:val="28"/>
        </w:rPr>
        <w:t>претендентов на получение субсиди</w:t>
      </w:r>
      <w:r w:rsidR="0017245C" w:rsidRPr="004605D9">
        <w:rPr>
          <w:szCs w:val="28"/>
        </w:rPr>
        <w:t>й</w:t>
      </w:r>
      <w:r w:rsidR="002540D6" w:rsidRPr="004605D9">
        <w:rPr>
          <w:szCs w:val="28"/>
        </w:rPr>
        <w:t xml:space="preserve"> </w:t>
      </w:r>
      <w:r w:rsidR="000539B8" w:rsidRPr="004605D9">
        <w:rPr>
          <w:szCs w:val="28"/>
        </w:rPr>
        <w:t>является</w:t>
      </w:r>
      <w:r w:rsidR="00506CBB" w:rsidRPr="004605D9">
        <w:rPr>
          <w:szCs w:val="28"/>
        </w:rPr>
        <w:t xml:space="preserve"> запрос предложений на основании заявок, направленных претендентами на получение субсиди</w:t>
      </w:r>
      <w:r w:rsidR="00097EFD" w:rsidRPr="004605D9">
        <w:rPr>
          <w:szCs w:val="28"/>
        </w:rPr>
        <w:t>й</w:t>
      </w:r>
      <w:r w:rsidR="00AF5A10" w:rsidRPr="004605D9">
        <w:rPr>
          <w:szCs w:val="28"/>
        </w:rPr>
        <w:t xml:space="preserve"> для участия в отборе</w:t>
      </w:r>
      <w:r w:rsidR="00506CBB" w:rsidRPr="004605D9">
        <w:rPr>
          <w:szCs w:val="28"/>
        </w:rPr>
        <w:t>, исходя из соответствия претендента на получение субсидии категори</w:t>
      </w:r>
      <w:r w:rsidR="0017245C" w:rsidRPr="004605D9">
        <w:rPr>
          <w:szCs w:val="28"/>
        </w:rPr>
        <w:t>и</w:t>
      </w:r>
      <w:r w:rsidR="00506CBB" w:rsidRPr="004605D9">
        <w:rPr>
          <w:szCs w:val="28"/>
        </w:rPr>
        <w:t xml:space="preserve"> и критериям отбора и очередности поступления </w:t>
      </w:r>
      <w:r w:rsidR="000329DE" w:rsidRPr="004605D9">
        <w:rPr>
          <w:szCs w:val="28"/>
        </w:rPr>
        <w:t>заявок</w:t>
      </w:r>
      <w:r w:rsidR="00506CBB" w:rsidRPr="004605D9">
        <w:rPr>
          <w:szCs w:val="28"/>
        </w:rPr>
        <w:t xml:space="preserve"> на участие в отборе.</w:t>
      </w:r>
    </w:p>
    <w:p w:rsidR="00CC4F35" w:rsidRPr="004605D9" w:rsidRDefault="005E00E9" w:rsidP="00903608">
      <w:pPr>
        <w:pStyle w:val="ac"/>
        <w:numPr>
          <w:ilvl w:val="0"/>
          <w:numId w:val="1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</w:t>
      </w:r>
      <w:r w:rsidR="0085214A" w:rsidRPr="004605D9">
        <w:rPr>
          <w:szCs w:val="28"/>
        </w:rPr>
        <w:t>И</w:t>
      </w:r>
      <w:r w:rsidRPr="004605D9">
        <w:rPr>
          <w:szCs w:val="28"/>
        </w:rPr>
        <w:t xml:space="preserve">нтернет» </w:t>
      </w:r>
      <w:r w:rsidR="005C51CA" w:rsidRPr="004605D9">
        <w:rPr>
          <w:szCs w:val="28"/>
        </w:rPr>
        <w:t xml:space="preserve">(далее – единый портал) </w:t>
      </w:r>
      <w:r w:rsidRPr="004605D9">
        <w:rPr>
          <w:szCs w:val="28"/>
        </w:rPr>
        <w:t>в разделе «Бюджет».</w:t>
      </w:r>
    </w:p>
    <w:p w:rsidR="003F3EE6" w:rsidRPr="004605D9" w:rsidRDefault="003F3EE6" w:rsidP="00903608">
      <w:pPr>
        <w:tabs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</w:p>
    <w:p w:rsidR="008835D9" w:rsidRPr="004605D9" w:rsidRDefault="00E87E6A" w:rsidP="002752A2">
      <w:pPr>
        <w:tabs>
          <w:tab w:val="left" w:pos="1134"/>
        </w:tabs>
        <w:adjustRightInd w:val="0"/>
        <w:ind w:firstLine="709"/>
        <w:contextualSpacing/>
        <w:jc w:val="center"/>
        <w:rPr>
          <w:szCs w:val="28"/>
        </w:rPr>
      </w:pPr>
      <w:r w:rsidRPr="004605D9">
        <w:rPr>
          <w:szCs w:val="28"/>
        </w:rPr>
        <w:t>2</w:t>
      </w:r>
      <w:r w:rsidR="00A20848" w:rsidRPr="004605D9">
        <w:rPr>
          <w:szCs w:val="28"/>
        </w:rPr>
        <w:t xml:space="preserve">. Порядок проведения отбора </w:t>
      </w:r>
      <w:r w:rsidR="00782A8B" w:rsidRPr="004605D9">
        <w:rPr>
          <w:szCs w:val="28"/>
        </w:rPr>
        <w:t>претендентов на получение субсиди</w:t>
      </w:r>
      <w:r w:rsidR="0017245C" w:rsidRPr="004605D9">
        <w:rPr>
          <w:szCs w:val="28"/>
        </w:rPr>
        <w:t>й</w:t>
      </w:r>
    </w:p>
    <w:p w:rsidR="00A20848" w:rsidRPr="004605D9" w:rsidRDefault="00A20848" w:rsidP="002752A2">
      <w:pPr>
        <w:tabs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</w:p>
    <w:p w:rsidR="00511F01" w:rsidRPr="004605D9" w:rsidRDefault="002540D6" w:rsidP="00903608">
      <w:pPr>
        <w:pStyle w:val="ac"/>
        <w:numPr>
          <w:ilvl w:val="0"/>
          <w:numId w:val="1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В целях проведения отбора </w:t>
      </w:r>
      <w:r w:rsidR="005F20FD" w:rsidRPr="004605D9">
        <w:rPr>
          <w:szCs w:val="28"/>
        </w:rPr>
        <w:t xml:space="preserve">Министерство размещает на </w:t>
      </w:r>
      <w:r w:rsidR="005C51CA" w:rsidRPr="004605D9">
        <w:rPr>
          <w:szCs w:val="28"/>
        </w:rPr>
        <w:t xml:space="preserve">едином портале и </w:t>
      </w:r>
      <w:r w:rsidR="00080DE2" w:rsidRPr="004605D9">
        <w:rPr>
          <w:szCs w:val="28"/>
        </w:rPr>
        <w:t xml:space="preserve">на </w:t>
      </w:r>
      <w:r w:rsidR="005F20FD" w:rsidRPr="004605D9">
        <w:rPr>
          <w:szCs w:val="28"/>
        </w:rPr>
        <w:t xml:space="preserve">официальном сайте Министерства в информационно-телекоммуникационной сети «Интернет» объявление о проведении отбора претендентов </w:t>
      </w:r>
      <w:r w:rsidR="00080DE2" w:rsidRPr="004605D9">
        <w:rPr>
          <w:szCs w:val="28"/>
        </w:rPr>
        <w:t>на получение</w:t>
      </w:r>
      <w:r w:rsidR="005F20FD" w:rsidRPr="004605D9">
        <w:rPr>
          <w:szCs w:val="28"/>
        </w:rPr>
        <w:t xml:space="preserve"> субсиди</w:t>
      </w:r>
      <w:r w:rsidR="00080DE2" w:rsidRPr="004605D9">
        <w:rPr>
          <w:szCs w:val="28"/>
        </w:rPr>
        <w:t>й</w:t>
      </w:r>
      <w:r w:rsidR="005F20FD" w:rsidRPr="004605D9">
        <w:rPr>
          <w:szCs w:val="28"/>
        </w:rPr>
        <w:t xml:space="preserve"> (далее – объявление)</w:t>
      </w:r>
      <w:r w:rsidR="00080DE2" w:rsidRPr="004605D9">
        <w:rPr>
          <w:szCs w:val="28"/>
        </w:rPr>
        <w:t xml:space="preserve"> с указанием</w:t>
      </w:r>
      <w:r w:rsidR="00F7722B" w:rsidRPr="004605D9">
        <w:rPr>
          <w:szCs w:val="28"/>
        </w:rPr>
        <w:t xml:space="preserve"> в объявлении</w:t>
      </w:r>
      <w:r w:rsidR="00080DE2" w:rsidRPr="004605D9">
        <w:rPr>
          <w:szCs w:val="28"/>
        </w:rPr>
        <w:t>:</w:t>
      </w:r>
    </w:p>
    <w:p w:rsidR="00C14B67" w:rsidRPr="004605D9" w:rsidRDefault="00BA0EB0" w:rsidP="00C14B67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605D9">
        <w:rPr>
          <w:rFonts w:ascii="Times New Roman" w:hAnsi="Times New Roman"/>
          <w:sz w:val="28"/>
        </w:rPr>
        <w:t>даты начала проведения</w:t>
      </w:r>
      <w:r w:rsidR="00080DE2" w:rsidRPr="004605D9">
        <w:rPr>
          <w:rFonts w:ascii="Times New Roman" w:hAnsi="Times New Roman"/>
          <w:sz w:val="28"/>
        </w:rPr>
        <w:t xml:space="preserve"> </w:t>
      </w:r>
      <w:r w:rsidR="00080DE2" w:rsidRPr="004605D9">
        <w:rPr>
          <w:rFonts w:ascii="Times New Roman" w:hAnsi="Times New Roman"/>
          <w:sz w:val="28"/>
          <w:szCs w:val="28"/>
        </w:rPr>
        <w:t>отбора</w:t>
      </w:r>
      <w:r w:rsidR="00080DE2" w:rsidRPr="004605D9">
        <w:rPr>
          <w:rFonts w:ascii="Times New Roman" w:hAnsi="Times New Roman"/>
          <w:sz w:val="28"/>
        </w:rPr>
        <w:t>;</w:t>
      </w:r>
    </w:p>
    <w:p w:rsidR="00080DE2" w:rsidRPr="004605D9" w:rsidRDefault="00080DE2" w:rsidP="00F6690C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605D9">
        <w:rPr>
          <w:rFonts w:ascii="Times New Roman" w:hAnsi="Times New Roman"/>
          <w:sz w:val="28"/>
        </w:rPr>
        <w:t>наименования, места нахождения, почтового адреса, адреса электронной почты Министерства</w:t>
      </w:r>
      <w:r w:rsidR="004B1324" w:rsidRPr="004605D9">
        <w:rPr>
          <w:rFonts w:ascii="Times New Roman" w:hAnsi="Times New Roman"/>
          <w:sz w:val="28"/>
        </w:rPr>
        <w:t>, краевого государственного казенного учреждения Центра занятости населения (далее – КГКУ ЦЗН)</w:t>
      </w:r>
      <w:r w:rsidRPr="004605D9">
        <w:rPr>
          <w:rFonts w:ascii="Times New Roman" w:hAnsi="Times New Roman"/>
          <w:sz w:val="28"/>
        </w:rPr>
        <w:t>;</w:t>
      </w:r>
    </w:p>
    <w:p w:rsidR="00080DE2" w:rsidRPr="004605D9" w:rsidRDefault="00067FDF" w:rsidP="00F6690C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D9">
        <w:rPr>
          <w:rFonts w:ascii="Times New Roman" w:hAnsi="Times New Roman"/>
          <w:sz w:val="28"/>
          <w:szCs w:val="28"/>
        </w:rPr>
        <w:t>результата</w:t>
      </w:r>
      <w:r w:rsidR="00080DE2" w:rsidRPr="004605D9">
        <w:rPr>
          <w:rFonts w:ascii="Times New Roman" w:hAnsi="Times New Roman"/>
          <w:sz w:val="28"/>
          <w:szCs w:val="28"/>
        </w:rPr>
        <w:t xml:space="preserve"> предоставления субсидии в соответствии с </w:t>
      </w:r>
      <w:r w:rsidR="00461D12" w:rsidRPr="004605D9">
        <w:rPr>
          <w:rFonts w:ascii="Times New Roman" w:hAnsi="Times New Roman"/>
          <w:sz w:val="28"/>
          <w:szCs w:val="28"/>
        </w:rPr>
        <w:t>частью 26</w:t>
      </w:r>
      <w:r w:rsidRPr="004605D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526D4" w:rsidRPr="004605D9" w:rsidRDefault="00080DE2" w:rsidP="00F6690C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605D9">
        <w:rPr>
          <w:rFonts w:ascii="Times New Roman" w:hAnsi="Times New Roman"/>
          <w:sz w:val="28"/>
        </w:rPr>
        <w:t xml:space="preserve">доменного имени, и (или) сетевого адреса, и (или) указателей страниц сайта в информационно-телекоммуникационной сети </w:t>
      </w:r>
      <w:r w:rsidR="00C526D4" w:rsidRPr="004605D9">
        <w:rPr>
          <w:rFonts w:ascii="Times New Roman" w:hAnsi="Times New Roman"/>
          <w:sz w:val="28"/>
        </w:rPr>
        <w:t>«</w:t>
      </w:r>
      <w:r w:rsidRPr="004605D9">
        <w:rPr>
          <w:rFonts w:ascii="Times New Roman" w:hAnsi="Times New Roman"/>
          <w:sz w:val="28"/>
        </w:rPr>
        <w:t>Интернет</w:t>
      </w:r>
      <w:r w:rsidR="00C526D4" w:rsidRPr="004605D9">
        <w:rPr>
          <w:rFonts w:ascii="Times New Roman" w:hAnsi="Times New Roman"/>
          <w:sz w:val="28"/>
        </w:rPr>
        <w:t>»</w:t>
      </w:r>
      <w:r w:rsidRPr="004605D9">
        <w:rPr>
          <w:rFonts w:ascii="Times New Roman" w:hAnsi="Times New Roman"/>
          <w:sz w:val="28"/>
        </w:rPr>
        <w:t>, на котором обеспечивается проведение отбора;</w:t>
      </w:r>
    </w:p>
    <w:p w:rsidR="00C526D4" w:rsidRPr="004605D9" w:rsidRDefault="00080DE2" w:rsidP="00F6690C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D9">
        <w:rPr>
          <w:rFonts w:ascii="Times New Roman" w:hAnsi="Times New Roman"/>
          <w:sz w:val="28"/>
          <w:szCs w:val="28"/>
        </w:rPr>
        <w:t xml:space="preserve">требований к </w:t>
      </w:r>
      <w:r w:rsidR="00D85830" w:rsidRPr="004605D9">
        <w:rPr>
          <w:rFonts w:ascii="Times New Roman" w:hAnsi="Times New Roman"/>
          <w:sz w:val="28"/>
          <w:szCs w:val="28"/>
        </w:rPr>
        <w:t xml:space="preserve">претендентам на получение субсидий </w:t>
      </w:r>
      <w:r w:rsidRPr="004605D9">
        <w:rPr>
          <w:rFonts w:ascii="Times New Roman" w:hAnsi="Times New Roman"/>
          <w:sz w:val="28"/>
          <w:szCs w:val="28"/>
        </w:rPr>
        <w:t xml:space="preserve">в соответствии с </w:t>
      </w:r>
      <w:r w:rsidR="00D85830" w:rsidRPr="004605D9">
        <w:rPr>
          <w:rFonts w:ascii="Times New Roman" w:hAnsi="Times New Roman"/>
          <w:sz w:val="28"/>
          <w:szCs w:val="28"/>
        </w:rPr>
        <w:t xml:space="preserve">частью </w:t>
      </w:r>
      <w:r w:rsidR="00B91DEC" w:rsidRPr="004605D9">
        <w:rPr>
          <w:rFonts w:ascii="Times New Roman" w:hAnsi="Times New Roman"/>
          <w:sz w:val="28"/>
          <w:szCs w:val="28"/>
        </w:rPr>
        <w:t>9</w:t>
      </w:r>
      <w:r w:rsidR="00D85830" w:rsidRPr="004605D9">
        <w:rPr>
          <w:rFonts w:ascii="Times New Roman" w:hAnsi="Times New Roman"/>
          <w:sz w:val="28"/>
          <w:szCs w:val="28"/>
        </w:rPr>
        <w:t xml:space="preserve"> настоящего Порядка </w:t>
      </w:r>
      <w:r w:rsidRPr="004605D9">
        <w:rPr>
          <w:rFonts w:ascii="Times New Roman" w:hAnsi="Times New Roman"/>
          <w:sz w:val="28"/>
          <w:szCs w:val="28"/>
        </w:rPr>
        <w:t xml:space="preserve">и перечня документов, представляемых </w:t>
      </w:r>
      <w:r w:rsidR="00C526D4" w:rsidRPr="004605D9">
        <w:rPr>
          <w:rFonts w:ascii="Times New Roman" w:hAnsi="Times New Roman"/>
          <w:sz w:val="28"/>
          <w:szCs w:val="28"/>
        </w:rPr>
        <w:t xml:space="preserve">претендентами на получение субсидий </w:t>
      </w:r>
      <w:r w:rsidRPr="004605D9">
        <w:rPr>
          <w:rFonts w:ascii="Times New Roman" w:hAnsi="Times New Roman"/>
          <w:sz w:val="28"/>
          <w:szCs w:val="28"/>
        </w:rPr>
        <w:t>для подтверждения их соответствия указанным требованиям;</w:t>
      </w:r>
    </w:p>
    <w:p w:rsidR="00C526D4" w:rsidRPr="004605D9" w:rsidRDefault="00080DE2" w:rsidP="00F6690C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D9">
        <w:rPr>
          <w:rFonts w:ascii="Times New Roman" w:hAnsi="Times New Roman"/>
          <w:sz w:val="28"/>
        </w:rPr>
        <w:t xml:space="preserve">порядка подачи </w:t>
      </w:r>
      <w:r w:rsidR="000329DE" w:rsidRPr="004605D9">
        <w:rPr>
          <w:rFonts w:ascii="Times New Roman" w:hAnsi="Times New Roman"/>
          <w:sz w:val="28"/>
        </w:rPr>
        <w:t>заявок</w:t>
      </w:r>
      <w:r w:rsidRPr="004605D9">
        <w:rPr>
          <w:rFonts w:ascii="Times New Roman" w:hAnsi="Times New Roman"/>
          <w:sz w:val="28"/>
        </w:rPr>
        <w:t xml:space="preserve"> </w:t>
      </w:r>
      <w:r w:rsidR="00C526D4" w:rsidRPr="004605D9">
        <w:rPr>
          <w:rFonts w:ascii="Times New Roman" w:hAnsi="Times New Roman"/>
          <w:sz w:val="28"/>
          <w:szCs w:val="28"/>
        </w:rPr>
        <w:t xml:space="preserve">претендентами на получение субсидий </w:t>
      </w:r>
      <w:r w:rsidR="005E24EF" w:rsidRPr="004605D9">
        <w:rPr>
          <w:rFonts w:ascii="Times New Roman" w:hAnsi="Times New Roman"/>
          <w:sz w:val="28"/>
          <w:szCs w:val="28"/>
        </w:rPr>
        <w:t xml:space="preserve">(с указанием адреса и контактного лица) </w:t>
      </w:r>
      <w:r w:rsidRPr="004605D9">
        <w:rPr>
          <w:rFonts w:ascii="Times New Roman" w:hAnsi="Times New Roman"/>
          <w:sz w:val="28"/>
        </w:rPr>
        <w:t xml:space="preserve">и требований, предъявляемых к форме и содержанию </w:t>
      </w:r>
      <w:r w:rsidR="000329DE" w:rsidRPr="004605D9">
        <w:rPr>
          <w:rFonts w:ascii="Times New Roman" w:hAnsi="Times New Roman"/>
          <w:sz w:val="28"/>
        </w:rPr>
        <w:t>заявок</w:t>
      </w:r>
      <w:r w:rsidRPr="004605D9">
        <w:rPr>
          <w:rFonts w:ascii="Times New Roman" w:hAnsi="Times New Roman"/>
          <w:sz w:val="28"/>
        </w:rPr>
        <w:t xml:space="preserve">, подаваемых </w:t>
      </w:r>
      <w:r w:rsidR="00C526D4" w:rsidRPr="004605D9">
        <w:rPr>
          <w:rFonts w:ascii="Times New Roman" w:hAnsi="Times New Roman"/>
          <w:sz w:val="28"/>
          <w:szCs w:val="28"/>
        </w:rPr>
        <w:t>претендентами на получение субсидий</w:t>
      </w:r>
      <w:r w:rsidRPr="004605D9">
        <w:rPr>
          <w:rFonts w:ascii="Times New Roman" w:hAnsi="Times New Roman"/>
          <w:sz w:val="28"/>
        </w:rPr>
        <w:t xml:space="preserve">, в соответствии с </w:t>
      </w:r>
      <w:r w:rsidR="000329DE" w:rsidRPr="004605D9">
        <w:rPr>
          <w:rFonts w:ascii="Times New Roman" w:hAnsi="Times New Roman"/>
          <w:sz w:val="28"/>
        </w:rPr>
        <w:t xml:space="preserve">частью </w:t>
      </w:r>
      <w:r w:rsidR="00B91DEC" w:rsidRPr="004605D9">
        <w:rPr>
          <w:rFonts w:ascii="Times New Roman" w:hAnsi="Times New Roman"/>
          <w:sz w:val="28"/>
        </w:rPr>
        <w:t>10</w:t>
      </w:r>
      <w:r w:rsidR="000329DE" w:rsidRPr="004605D9">
        <w:rPr>
          <w:rFonts w:ascii="Times New Roman" w:hAnsi="Times New Roman"/>
          <w:sz w:val="28"/>
        </w:rPr>
        <w:t xml:space="preserve"> настоящего Порядка</w:t>
      </w:r>
      <w:r w:rsidRPr="004605D9">
        <w:rPr>
          <w:rFonts w:ascii="Times New Roman" w:hAnsi="Times New Roman"/>
          <w:sz w:val="28"/>
        </w:rPr>
        <w:t>;</w:t>
      </w:r>
    </w:p>
    <w:p w:rsidR="00C526D4" w:rsidRPr="004605D9" w:rsidRDefault="00080DE2" w:rsidP="00F6690C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D9">
        <w:rPr>
          <w:rFonts w:ascii="Times New Roman" w:hAnsi="Times New Roman"/>
          <w:sz w:val="28"/>
        </w:rPr>
        <w:t xml:space="preserve">порядка отзыва </w:t>
      </w:r>
      <w:r w:rsidR="000329DE" w:rsidRPr="004605D9">
        <w:rPr>
          <w:rFonts w:ascii="Times New Roman" w:hAnsi="Times New Roman"/>
          <w:sz w:val="28"/>
        </w:rPr>
        <w:t>заявок</w:t>
      </w:r>
      <w:r w:rsidRPr="004605D9">
        <w:rPr>
          <w:rFonts w:ascii="Times New Roman" w:hAnsi="Times New Roman"/>
          <w:sz w:val="28"/>
        </w:rPr>
        <w:t xml:space="preserve"> </w:t>
      </w:r>
      <w:r w:rsidR="00C526D4" w:rsidRPr="004605D9">
        <w:rPr>
          <w:rFonts w:ascii="Times New Roman" w:hAnsi="Times New Roman"/>
          <w:sz w:val="28"/>
          <w:szCs w:val="28"/>
        </w:rPr>
        <w:t>претендентов на получение субсидий</w:t>
      </w:r>
      <w:r w:rsidR="00C526D4" w:rsidRPr="004605D9">
        <w:rPr>
          <w:rFonts w:ascii="Times New Roman" w:hAnsi="Times New Roman"/>
          <w:sz w:val="28"/>
        </w:rPr>
        <w:t xml:space="preserve">, порядка возврата </w:t>
      </w:r>
      <w:r w:rsidR="000329DE" w:rsidRPr="004605D9">
        <w:rPr>
          <w:rFonts w:ascii="Times New Roman" w:hAnsi="Times New Roman"/>
          <w:sz w:val="28"/>
        </w:rPr>
        <w:t>заявок</w:t>
      </w:r>
      <w:r w:rsidR="00C526D4" w:rsidRPr="004605D9">
        <w:rPr>
          <w:rFonts w:ascii="Times New Roman" w:hAnsi="Times New Roman"/>
          <w:sz w:val="28"/>
        </w:rPr>
        <w:t xml:space="preserve"> </w:t>
      </w:r>
      <w:r w:rsidR="00C526D4" w:rsidRPr="004605D9">
        <w:rPr>
          <w:rFonts w:ascii="Times New Roman" w:hAnsi="Times New Roman"/>
          <w:sz w:val="28"/>
          <w:szCs w:val="28"/>
        </w:rPr>
        <w:t>претендентов на получение субсидий</w:t>
      </w:r>
      <w:r w:rsidRPr="004605D9">
        <w:rPr>
          <w:rFonts w:ascii="Times New Roman" w:hAnsi="Times New Roman"/>
          <w:sz w:val="28"/>
        </w:rPr>
        <w:t xml:space="preserve">, определяющего в том числе основания для возврата </w:t>
      </w:r>
      <w:r w:rsidR="000329DE" w:rsidRPr="004605D9">
        <w:rPr>
          <w:rFonts w:ascii="Times New Roman" w:hAnsi="Times New Roman"/>
          <w:sz w:val="28"/>
        </w:rPr>
        <w:t>заявок</w:t>
      </w:r>
      <w:r w:rsidRPr="004605D9">
        <w:rPr>
          <w:rFonts w:ascii="Times New Roman" w:hAnsi="Times New Roman"/>
          <w:sz w:val="28"/>
        </w:rPr>
        <w:t xml:space="preserve"> </w:t>
      </w:r>
      <w:r w:rsidR="00C526D4" w:rsidRPr="004605D9">
        <w:rPr>
          <w:rFonts w:ascii="Times New Roman" w:hAnsi="Times New Roman"/>
          <w:sz w:val="28"/>
          <w:szCs w:val="28"/>
        </w:rPr>
        <w:t>претендентов на получение субсидий</w:t>
      </w:r>
      <w:r w:rsidR="000329DE" w:rsidRPr="004605D9">
        <w:rPr>
          <w:rFonts w:ascii="Times New Roman" w:hAnsi="Times New Roman"/>
          <w:sz w:val="28"/>
        </w:rPr>
        <w:t>, порядка внесения изменений в заявки</w:t>
      </w:r>
      <w:r w:rsidRPr="004605D9">
        <w:rPr>
          <w:rFonts w:ascii="Times New Roman" w:hAnsi="Times New Roman"/>
          <w:sz w:val="28"/>
        </w:rPr>
        <w:t xml:space="preserve"> </w:t>
      </w:r>
      <w:r w:rsidR="00C526D4" w:rsidRPr="004605D9">
        <w:rPr>
          <w:rFonts w:ascii="Times New Roman" w:hAnsi="Times New Roman"/>
          <w:sz w:val="28"/>
          <w:szCs w:val="28"/>
        </w:rPr>
        <w:t>претендентов на получение субсидий</w:t>
      </w:r>
      <w:r w:rsidRPr="004605D9">
        <w:rPr>
          <w:rFonts w:ascii="Times New Roman" w:hAnsi="Times New Roman"/>
          <w:sz w:val="28"/>
        </w:rPr>
        <w:t>;</w:t>
      </w:r>
    </w:p>
    <w:p w:rsidR="00C526D4" w:rsidRPr="004605D9" w:rsidRDefault="00080DE2" w:rsidP="00F6690C">
      <w:pPr>
        <w:pStyle w:val="ab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D9">
        <w:rPr>
          <w:rFonts w:ascii="Times New Roman" w:hAnsi="Times New Roman"/>
          <w:sz w:val="28"/>
        </w:rPr>
        <w:t xml:space="preserve">правил рассмотрения и оценки </w:t>
      </w:r>
      <w:r w:rsidR="000329DE" w:rsidRPr="004605D9">
        <w:rPr>
          <w:rFonts w:ascii="Times New Roman" w:hAnsi="Times New Roman"/>
          <w:sz w:val="28"/>
        </w:rPr>
        <w:t>заявок</w:t>
      </w:r>
      <w:r w:rsidRPr="004605D9">
        <w:rPr>
          <w:rFonts w:ascii="Times New Roman" w:hAnsi="Times New Roman"/>
          <w:sz w:val="28"/>
        </w:rPr>
        <w:t xml:space="preserve"> </w:t>
      </w:r>
      <w:r w:rsidR="00C526D4" w:rsidRPr="004605D9">
        <w:rPr>
          <w:rFonts w:ascii="Times New Roman" w:hAnsi="Times New Roman"/>
          <w:sz w:val="28"/>
          <w:szCs w:val="28"/>
        </w:rPr>
        <w:t>претендентов на получение субсидий</w:t>
      </w:r>
      <w:r w:rsidR="00C526D4" w:rsidRPr="004605D9">
        <w:rPr>
          <w:rFonts w:ascii="Times New Roman" w:hAnsi="Times New Roman"/>
          <w:sz w:val="28"/>
        </w:rPr>
        <w:t xml:space="preserve"> </w:t>
      </w:r>
      <w:r w:rsidRPr="004605D9">
        <w:rPr>
          <w:rFonts w:ascii="Times New Roman" w:hAnsi="Times New Roman"/>
          <w:sz w:val="28"/>
        </w:rPr>
        <w:t>в соответствии с</w:t>
      </w:r>
      <w:r w:rsidR="006A0325" w:rsidRPr="004605D9">
        <w:rPr>
          <w:rFonts w:ascii="Times New Roman" w:hAnsi="Times New Roman"/>
          <w:sz w:val="28"/>
        </w:rPr>
        <w:t xml:space="preserve"> частями 1</w:t>
      </w:r>
      <w:r w:rsidR="00461D12" w:rsidRPr="004605D9">
        <w:rPr>
          <w:rFonts w:ascii="Times New Roman" w:hAnsi="Times New Roman"/>
          <w:sz w:val="28"/>
        </w:rPr>
        <w:t>3–15</w:t>
      </w:r>
      <w:r w:rsidR="006A0325" w:rsidRPr="004605D9">
        <w:rPr>
          <w:rFonts w:ascii="Times New Roman" w:hAnsi="Times New Roman"/>
          <w:sz w:val="28"/>
        </w:rPr>
        <w:t xml:space="preserve"> настоящего Порядка</w:t>
      </w:r>
      <w:r w:rsidRPr="004605D9">
        <w:rPr>
          <w:rFonts w:ascii="Times New Roman" w:hAnsi="Times New Roman"/>
          <w:sz w:val="28"/>
        </w:rPr>
        <w:t>;</w:t>
      </w:r>
    </w:p>
    <w:p w:rsidR="00C526D4" w:rsidRPr="004605D9" w:rsidRDefault="00080DE2" w:rsidP="00903608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D9">
        <w:rPr>
          <w:rFonts w:ascii="Times New Roman" w:hAnsi="Times New Roman"/>
          <w:sz w:val="28"/>
        </w:rPr>
        <w:t xml:space="preserve">порядка предоставления </w:t>
      </w:r>
      <w:r w:rsidR="00C526D4" w:rsidRPr="004605D9">
        <w:rPr>
          <w:rFonts w:ascii="Times New Roman" w:hAnsi="Times New Roman"/>
          <w:sz w:val="28"/>
          <w:szCs w:val="28"/>
        </w:rPr>
        <w:t>претендентам на получение субсидий</w:t>
      </w:r>
      <w:r w:rsidR="00C526D4" w:rsidRPr="004605D9">
        <w:rPr>
          <w:rFonts w:ascii="Times New Roman" w:hAnsi="Times New Roman"/>
          <w:sz w:val="28"/>
        </w:rPr>
        <w:t xml:space="preserve"> </w:t>
      </w:r>
      <w:r w:rsidRPr="004605D9">
        <w:rPr>
          <w:rFonts w:ascii="Times New Roman" w:hAnsi="Times New Roman"/>
          <w:sz w:val="28"/>
        </w:rPr>
        <w:t>разъяснений положений объявления, даты начала и окончания срока такого предоставления;</w:t>
      </w:r>
    </w:p>
    <w:p w:rsidR="00C526D4" w:rsidRPr="004605D9" w:rsidRDefault="00080DE2" w:rsidP="002752A2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D9">
        <w:rPr>
          <w:rFonts w:ascii="Times New Roman" w:hAnsi="Times New Roman"/>
          <w:sz w:val="28"/>
        </w:rPr>
        <w:t>срока, в течение которого победитель (победители) отб</w:t>
      </w:r>
      <w:r w:rsidR="00C526D4" w:rsidRPr="004605D9">
        <w:rPr>
          <w:rFonts w:ascii="Times New Roman" w:hAnsi="Times New Roman"/>
          <w:sz w:val="28"/>
        </w:rPr>
        <w:t>ора должен подписать соглашение</w:t>
      </w:r>
      <w:r w:rsidRPr="004605D9">
        <w:rPr>
          <w:rFonts w:ascii="Times New Roman" w:hAnsi="Times New Roman"/>
          <w:sz w:val="28"/>
        </w:rPr>
        <w:t xml:space="preserve"> о предоставлении субсидии;</w:t>
      </w:r>
    </w:p>
    <w:p w:rsidR="00C526D4" w:rsidRPr="004605D9" w:rsidRDefault="00080DE2" w:rsidP="002752A2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D9">
        <w:rPr>
          <w:rFonts w:ascii="Times New Roman" w:hAnsi="Times New Roman"/>
          <w:sz w:val="28"/>
        </w:rPr>
        <w:t>условий признания победителя (победителей) отбора уклонившимся от заключения соглашения</w:t>
      </w:r>
      <w:r w:rsidR="00C526D4" w:rsidRPr="004605D9">
        <w:rPr>
          <w:rFonts w:ascii="Times New Roman" w:hAnsi="Times New Roman"/>
          <w:sz w:val="28"/>
        </w:rPr>
        <w:t xml:space="preserve"> о предоставлении субсидии</w:t>
      </w:r>
      <w:r w:rsidRPr="004605D9">
        <w:rPr>
          <w:rFonts w:ascii="Times New Roman" w:hAnsi="Times New Roman"/>
          <w:sz w:val="28"/>
        </w:rPr>
        <w:t>;</w:t>
      </w:r>
    </w:p>
    <w:p w:rsidR="00C526D4" w:rsidRPr="004605D9" w:rsidRDefault="00080DE2" w:rsidP="002752A2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605D9">
        <w:rPr>
          <w:rFonts w:ascii="Times New Roman" w:hAnsi="Times New Roman"/>
          <w:sz w:val="28"/>
        </w:rPr>
        <w:t>даты размещения резуль</w:t>
      </w:r>
      <w:r w:rsidR="00C526D4" w:rsidRPr="004605D9">
        <w:rPr>
          <w:rFonts w:ascii="Times New Roman" w:hAnsi="Times New Roman"/>
          <w:sz w:val="28"/>
        </w:rPr>
        <w:t xml:space="preserve">татов отбора на едином портале и </w:t>
      </w:r>
      <w:r w:rsidRPr="004605D9">
        <w:rPr>
          <w:rFonts w:ascii="Times New Roman" w:hAnsi="Times New Roman"/>
          <w:sz w:val="28"/>
        </w:rPr>
        <w:t xml:space="preserve">на официальном сайте </w:t>
      </w:r>
      <w:r w:rsidR="00C526D4" w:rsidRPr="004605D9">
        <w:rPr>
          <w:rFonts w:ascii="Times New Roman" w:hAnsi="Times New Roman"/>
          <w:sz w:val="28"/>
        </w:rPr>
        <w:t>Министерства</w:t>
      </w:r>
      <w:r w:rsidRPr="004605D9">
        <w:rPr>
          <w:rFonts w:ascii="Times New Roman" w:hAnsi="Times New Roman"/>
          <w:sz w:val="28"/>
        </w:rPr>
        <w:t xml:space="preserve"> в информаци</w:t>
      </w:r>
      <w:r w:rsidR="00C526D4" w:rsidRPr="004605D9">
        <w:rPr>
          <w:rFonts w:ascii="Times New Roman" w:hAnsi="Times New Roman"/>
          <w:sz w:val="28"/>
        </w:rPr>
        <w:t>онно-телекоммуникационной сети «Интернет»</w:t>
      </w:r>
      <w:r w:rsidRPr="004605D9">
        <w:rPr>
          <w:rFonts w:ascii="Times New Roman" w:hAnsi="Times New Roman"/>
          <w:sz w:val="28"/>
        </w:rPr>
        <w:t>, которая не может быть позднее 14-го календарного дня, следующего за днем определения победителя</w:t>
      </w:r>
      <w:r w:rsidR="00767004" w:rsidRPr="004605D9">
        <w:rPr>
          <w:rFonts w:ascii="Times New Roman" w:hAnsi="Times New Roman"/>
          <w:sz w:val="28"/>
        </w:rPr>
        <w:t xml:space="preserve"> (победителей)</w:t>
      </w:r>
      <w:r w:rsidRPr="004605D9">
        <w:rPr>
          <w:rFonts w:ascii="Times New Roman" w:hAnsi="Times New Roman"/>
          <w:sz w:val="28"/>
        </w:rPr>
        <w:t xml:space="preserve"> отбора</w:t>
      </w:r>
      <w:r w:rsidR="00C526D4" w:rsidRPr="004605D9">
        <w:rPr>
          <w:rFonts w:ascii="Times New Roman" w:hAnsi="Times New Roman"/>
          <w:sz w:val="28"/>
        </w:rPr>
        <w:t>.</w:t>
      </w:r>
    </w:p>
    <w:p w:rsidR="00F4302F" w:rsidRPr="004605D9" w:rsidRDefault="00F4302F" w:rsidP="00903608">
      <w:pPr>
        <w:pStyle w:val="ac"/>
        <w:numPr>
          <w:ilvl w:val="0"/>
          <w:numId w:val="11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Претенденты на получение субсидии</w:t>
      </w:r>
      <w:r w:rsidR="00B91DEC" w:rsidRPr="004605D9">
        <w:rPr>
          <w:szCs w:val="28"/>
        </w:rPr>
        <w:t xml:space="preserve"> на 1-е число месяца, предшествующего месяцу, в котором подается заявка </w:t>
      </w:r>
      <w:r w:rsidR="00D11E82" w:rsidRPr="004605D9">
        <w:rPr>
          <w:szCs w:val="28"/>
        </w:rPr>
        <w:t xml:space="preserve">на </w:t>
      </w:r>
      <w:r w:rsidR="00B91DEC" w:rsidRPr="004605D9">
        <w:rPr>
          <w:szCs w:val="28"/>
        </w:rPr>
        <w:t>участи</w:t>
      </w:r>
      <w:r w:rsidR="00D11E82" w:rsidRPr="004605D9">
        <w:rPr>
          <w:szCs w:val="28"/>
        </w:rPr>
        <w:t>е</w:t>
      </w:r>
      <w:r w:rsidR="00B91DEC" w:rsidRPr="004605D9">
        <w:rPr>
          <w:szCs w:val="28"/>
        </w:rPr>
        <w:t xml:space="preserve"> в отборе,</w:t>
      </w:r>
      <w:r w:rsidRPr="004605D9">
        <w:rPr>
          <w:szCs w:val="28"/>
        </w:rPr>
        <w:t xml:space="preserve"> должны соответствовать следующим требованиям:</w:t>
      </w:r>
    </w:p>
    <w:p w:rsidR="00D85830" w:rsidRPr="004605D9" w:rsidRDefault="00EA18BA" w:rsidP="00E5287A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4605D9">
        <w:rPr>
          <w:rFonts w:ascii="Times New Roman" w:hAnsi="Times New Roman"/>
          <w:sz w:val="28"/>
          <w:szCs w:val="28"/>
        </w:rPr>
        <w:t xml:space="preserve">претенденты на получение субсидии </w:t>
      </w:r>
      <w:r w:rsidRPr="004605D9">
        <w:rPr>
          <w:szCs w:val="28"/>
        </w:rPr>
        <w:t>–</w:t>
      </w:r>
      <w:r w:rsidR="00D85830" w:rsidRPr="004605D9">
        <w:rPr>
          <w:rFonts w:ascii="Times New Roman" w:hAnsi="Times New Roman"/>
          <w:sz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</w:r>
      <w:r w:rsidRPr="004605D9">
        <w:rPr>
          <w:rFonts w:ascii="Times New Roman" w:hAnsi="Times New Roman"/>
          <w:sz w:val="28"/>
        </w:rPr>
        <w:t>претендентом на получение субсидии</w:t>
      </w:r>
      <w:r w:rsidR="00D85830" w:rsidRPr="004605D9">
        <w:rPr>
          <w:rFonts w:ascii="Times New Roman" w:hAnsi="Times New Roman"/>
          <w:sz w:val="28"/>
        </w:rPr>
        <w:t xml:space="preserve">, другого юридического лица), ликвидации, в отношении них не введена процедура банкротства, деятельность </w:t>
      </w:r>
      <w:r w:rsidRPr="004605D9">
        <w:rPr>
          <w:rFonts w:ascii="Times New Roman" w:hAnsi="Times New Roman"/>
          <w:sz w:val="28"/>
          <w:szCs w:val="28"/>
        </w:rPr>
        <w:t xml:space="preserve">претендента на получение субсидии </w:t>
      </w:r>
      <w:r w:rsidR="00D85830" w:rsidRPr="004605D9">
        <w:rPr>
          <w:rFonts w:ascii="Times New Roman" w:hAnsi="Times New Roman"/>
          <w:sz w:val="28"/>
        </w:rPr>
        <w:t xml:space="preserve">не приостановлена в порядке, предусмотренном законодательством Российской Федерации, а </w:t>
      </w:r>
      <w:r w:rsidRPr="004605D9">
        <w:rPr>
          <w:rFonts w:ascii="Times New Roman" w:hAnsi="Times New Roman"/>
          <w:sz w:val="28"/>
          <w:szCs w:val="28"/>
        </w:rPr>
        <w:t xml:space="preserve">претенденты на получение субсидии </w:t>
      </w:r>
      <w:r w:rsidRPr="004605D9">
        <w:rPr>
          <w:szCs w:val="28"/>
        </w:rPr>
        <w:t>–</w:t>
      </w:r>
      <w:r w:rsidR="00D85830" w:rsidRPr="004605D9">
        <w:rPr>
          <w:rFonts w:ascii="Times New Roman" w:hAnsi="Times New Roman"/>
          <w:sz w:val="28"/>
        </w:rPr>
        <w:t xml:space="preserve"> индивидуальные предприниматели не должны прекратить деятельность в качестве </w:t>
      </w:r>
      <w:r w:rsidR="00E5287A" w:rsidRPr="004605D9">
        <w:rPr>
          <w:rFonts w:ascii="Times New Roman" w:hAnsi="Times New Roman"/>
          <w:sz w:val="28"/>
        </w:rPr>
        <w:t>индивидуального предпринимателя</w:t>
      </w:r>
      <w:r w:rsidRPr="004605D9">
        <w:rPr>
          <w:rFonts w:ascii="Times New Roman" w:hAnsi="Times New Roman"/>
          <w:sz w:val="28"/>
        </w:rPr>
        <w:t>;</w:t>
      </w:r>
    </w:p>
    <w:p w:rsidR="00D85830" w:rsidRPr="004605D9" w:rsidRDefault="00EA18BA" w:rsidP="00F6690C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4605D9">
        <w:rPr>
          <w:rFonts w:ascii="Times New Roman" w:hAnsi="Times New Roman"/>
          <w:sz w:val="28"/>
          <w:szCs w:val="28"/>
        </w:rPr>
        <w:t xml:space="preserve">претенденты на получение субсидии </w:t>
      </w:r>
      <w:r w:rsidR="00D85830" w:rsidRPr="004605D9">
        <w:rPr>
          <w:rFonts w:ascii="Times New Roman" w:hAnsi="Times New Roman"/>
          <w:sz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85830" w:rsidRPr="004605D9" w:rsidRDefault="00EA18BA" w:rsidP="00F6690C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4605D9">
        <w:rPr>
          <w:rFonts w:ascii="Times New Roman" w:hAnsi="Times New Roman"/>
          <w:sz w:val="28"/>
          <w:szCs w:val="28"/>
        </w:rPr>
        <w:t>претенденты на получение субсидии</w:t>
      </w:r>
      <w:r w:rsidR="00D85830" w:rsidRPr="004605D9">
        <w:rPr>
          <w:rFonts w:ascii="Times New Roman" w:hAnsi="Times New Roman"/>
          <w:sz w:val="28"/>
        </w:rPr>
        <w:t xml:space="preserve"> </w:t>
      </w:r>
      <w:r w:rsidRPr="004605D9">
        <w:rPr>
          <w:rFonts w:ascii="Times New Roman" w:hAnsi="Times New Roman"/>
          <w:sz w:val="28"/>
        </w:rPr>
        <w:t>не должны получать средства из краевого бюджета</w:t>
      </w:r>
      <w:r w:rsidR="00D85830" w:rsidRPr="004605D9">
        <w:rPr>
          <w:rFonts w:ascii="Times New Roman" w:hAnsi="Times New Roman"/>
          <w:sz w:val="28"/>
        </w:rPr>
        <w:t xml:space="preserve">, на основании иных нормативных правовых актов </w:t>
      </w:r>
      <w:r w:rsidRPr="004605D9">
        <w:rPr>
          <w:rFonts w:ascii="Times New Roman" w:hAnsi="Times New Roman"/>
          <w:sz w:val="28"/>
        </w:rPr>
        <w:t>Камчатского края</w:t>
      </w:r>
      <w:r w:rsidR="00D85830" w:rsidRPr="004605D9">
        <w:rPr>
          <w:rFonts w:ascii="Times New Roman" w:hAnsi="Times New Roman"/>
          <w:sz w:val="28"/>
        </w:rPr>
        <w:t xml:space="preserve"> на цели, установленные </w:t>
      </w:r>
      <w:r w:rsidR="00516B53" w:rsidRPr="004605D9">
        <w:rPr>
          <w:rFonts w:ascii="Times New Roman" w:hAnsi="Times New Roman"/>
          <w:sz w:val="28"/>
        </w:rPr>
        <w:t>настоящим Порядком;</w:t>
      </w:r>
    </w:p>
    <w:p w:rsidR="00516B53" w:rsidRPr="004605D9" w:rsidRDefault="00F54028" w:rsidP="000E519C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4605D9">
        <w:rPr>
          <w:rFonts w:ascii="Times New Roman" w:hAnsi="Times New Roman"/>
          <w:sz w:val="28"/>
        </w:rPr>
        <w:t xml:space="preserve">сведения </w:t>
      </w:r>
      <w:r w:rsidR="000E519C" w:rsidRPr="004605D9">
        <w:rPr>
          <w:rFonts w:ascii="Times New Roman" w:hAnsi="Times New Roman"/>
          <w:sz w:val="28"/>
        </w:rPr>
        <w:t xml:space="preserve">о </w:t>
      </w:r>
      <w:r w:rsidR="00516B53" w:rsidRPr="004605D9">
        <w:rPr>
          <w:rFonts w:ascii="Times New Roman" w:hAnsi="Times New Roman"/>
          <w:sz w:val="28"/>
        </w:rPr>
        <w:t>неполн</w:t>
      </w:r>
      <w:r w:rsidR="00000F75" w:rsidRPr="004605D9">
        <w:rPr>
          <w:rFonts w:ascii="Times New Roman" w:hAnsi="Times New Roman"/>
          <w:sz w:val="28"/>
        </w:rPr>
        <w:t>о</w:t>
      </w:r>
      <w:r w:rsidR="000E519C" w:rsidRPr="004605D9">
        <w:rPr>
          <w:rFonts w:ascii="Times New Roman" w:hAnsi="Times New Roman"/>
          <w:sz w:val="28"/>
        </w:rPr>
        <w:t>м</w:t>
      </w:r>
      <w:r w:rsidR="00000F75" w:rsidRPr="004605D9">
        <w:rPr>
          <w:rFonts w:ascii="Times New Roman" w:hAnsi="Times New Roman"/>
          <w:sz w:val="28"/>
        </w:rPr>
        <w:t xml:space="preserve"> </w:t>
      </w:r>
      <w:r w:rsidR="00516B53" w:rsidRPr="004605D9">
        <w:rPr>
          <w:rFonts w:ascii="Times New Roman" w:hAnsi="Times New Roman"/>
          <w:sz w:val="28"/>
        </w:rPr>
        <w:t>рабоче</w:t>
      </w:r>
      <w:r w:rsidR="000E519C" w:rsidRPr="004605D9">
        <w:rPr>
          <w:rFonts w:ascii="Times New Roman" w:hAnsi="Times New Roman"/>
          <w:sz w:val="28"/>
        </w:rPr>
        <w:t>м времени, простое</w:t>
      </w:r>
      <w:r w:rsidR="00516B53" w:rsidRPr="004605D9">
        <w:rPr>
          <w:rFonts w:ascii="Times New Roman" w:hAnsi="Times New Roman"/>
          <w:sz w:val="28"/>
        </w:rPr>
        <w:t>, временн</w:t>
      </w:r>
      <w:r w:rsidR="000E519C" w:rsidRPr="004605D9">
        <w:rPr>
          <w:rFonts w:ascii="Times New Roman" w:hAnsi="Times New Roman"/>
          <w:sz w:val="28"/>
        </w:rPr>
        <w:t>ой приостановке работ, предоставлении</w:t>
      </w:r>
      <w:r w:rsidR="00516B53" w:rsidRPr="004605D9">
        <w:rPr>
          <w:rFonts w:ascii="Times New Roman" w:hAnsi="Times New Roman"/>
          <w:sz w:val="28"/>
        </w:rPr>
        <w:t xml:space="preserve"> отпусков без сохране</w:t>
      </w:r>
      <w:r w:rsidR="000E519C" w:rsidRPr="004605D9">
        <w:rPr>
          <w:rFonts w:ascii="Times New Roman" w:hAnsi="Times New Roman"/>
          <w:sz w:val="28"/>
        </w:rPr>
        <w:t>ния заработной платы, проведении</w:t>
      </w:r>
      <w:r w:rsidR="00516B53" w:rsidRPr="004605D9">
        <w:rPr>
          <w:rFonts w:ascii="Times New Roman" w:hAnsi="Times New Roman"/>
          <w:sz w:val="28"/>
        </w:rPr>
        <w:t xml:space="preserve"> мероприятий по высвобождению работников</w:t>
      </w:r>
      <w:r w:rsidR="000E519C" w:rsidRPr="004605D9">
        <w:rPr>
          <w:rFonts w:ascii="Times New Roman" w:hAnsi="Times New Roman"/>
          <w:sz w:val="28"/>
        </w:rPr>
        <w:t xml:space="preserve"> </w:t>
      </w:r>
      <w:r w:rsidR="00516B53" w:rsidRPr="004605D9">
        <w:rPr>
          <w:rFonts w:ascii="Times New Roman" w:hAnsi="Times New Roman"/>
          <w:sz w:val="28"/>
        </w:rPr>
        <w:t>отражены на Единой цифровой платформе в сфере занятости и трудовых отношений «Работа в России».</w:t>
      </w:r>
    </w:p>
    <w:p w:rsidR="00457309" w:rsidRPr="004605D9" w:rsidRDefault="00206260" w:rsidP="00903608">
      <w:pPr>
        <w:pStyle w:val="ac"/>
        <w:numPr>
          <w:ilvl w:val="0"/>
          <w:numId w:val="11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Для </w:t>
      </w:r>
      <w:r w:rsidR="000329DE" w:rsidRPr="004605D9">
        <w:rPr>
          <w:szCs w:val="28"/>
        </w:rPr>
        <w:t>участия в отборе</w:t>
      </w:r>
      <w:r w:rsidRPr="004605D9">
        <w:rPr>
          <w:szCs w:val="28"/>
        </w:rPr>
        <w:t xml:space="preserve"> претендент на получение субсиди</w:t>
      </w:r>
      <w:r w:rsidR="00495820" w:rsidRPr="004605D9">
        <w:rPr>
          <w:szCs w:val="28"/>
        </w:rPr>
        <w:t>и</w:t>
      </w:r>
      <w:r w:rsidR="00EB1930" w:rsidRPr="004605D9">
        <w:rPr>
          <w:szCs w:val="28"/>
        </w:rPr>
        <w:t xml:space="preserve"> </w:t>
      </w:r>
      <w:r w:rsidR="000329DE" w:rsidRPr="004605D9">
        <w:rPr>
          <w:szCs w:val="28"/>
        </w:rPr>
        <w:t>п</w:t>
      </w:r>
      <w:r w:rsidR="00457309" w:rsidRPr="004605D9">
        <w:rPr>
          <w:szCs w:val="28"/>
        </w:rPr>
        <w:t>редставляет</w:t>
      </w:r>
      <w:r w:rsidR="000329DE" w:rsidRPr="004605D9">
        <w:rPr>
          <w:szCs w:val="28"/>
        </w:rPr>
        <w:t xml:space="preserve"> в </w:t>
      </w:r>
      <w:r w:rsidR="002C7F31" w:rsidRPr="004605D9">
        <w:rPr>
          <w:szCs w:val="28"/>
        </w:rPr>
        <w:t>КГКУ ЦЗН</w:t>
      </w:r>
      <w:r w:rsidR="000329DE" w:rsidRPr="004605D9">
        <w:rPr>
          <w:szCs w:val="28"/>
        </w:rPr>
        <w:t xml:space="preserve"> </w:t>
      </w:r>
      <w:r w:rsidR="008B2856" w:rsidRPr="004605D9">
        <w:rPr>
          <w:szCs w:val="28"/>
        </w:rPr>
        <w:t>следующие документы</w:t>
      </w:r>
      <w:r w:rsidR="00457309" w:rsidRPr="004605D9">
        <w:rPr>
          <w:szCs w:val="28"/>
        </w:rPr>
        <w:t>:</w:t>
      </w:r>
    </w:p>
    <w:p w:rsidR="00457309" w:rsidRPr="004605D9" w:rsidRDefault="000329DE" w:rsidP="00903608">
      <w:pPr>
        <w:pStyle w:val="ac"/>
        <w:numPr>
          <w:ilvl w:val="1"/>
          <w:numId w:val="11"/>
        </w:numPr>
        <w:tabs>
          <w:tab w:val="left" w:pos="142"/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заявк</w:t>
      </w:r>
      <w:r w:rsidR="00495820" w:rsidRPr="004605D9">
        <w:rPr>
          <w:szCs w:val="28"/>
        </w:rPr>
        <w:t>у</w:t>
      </w:r>
      <w:r w:rsidRPr="004605D9">
        <w:rPr>
          <w:szCs w:val="28"/>
        </w:rPr>
        <w:t xml:space="preserve"> по форме, утвержденной Министерством, </w:t>
      </w:r>
      <w:r w:rsidR="00495820" w:rsidRPr="004605D9">
        <w:t xml:space="preserve">которая </w:t>
      </w:r>
      <w:r w:rsidRPr="004605D9">
        <w:t>включа</w:t>
      </w:r>
      <w:r w:rsidR="00457309" w:rsidRPr="004605D9">
        <w:t>е</w:t>
      </w:r>
      <w:r w:rsidRPr="004605D9">
        <w:t xml:space="preserve">т в том числе согласие на публикацию (размещение) в информационно-телекоммуникационной сети </w:t>
      </w:r>
      <w:r w:rsidR="00495820" w:rsidRPr="004605D9">
        <w:t>«Интернет»</w:t>
      </w:r>
      <w:r w:rsidRPr="004605D9">
        <w:t xml:space="preserve"> информации</w:t>
      </w:r>
      <w:r w:rsidR="00495820" w:rsidRPr="004605D9">
        <w:t xml:space="preserve"> о </w:t>
      </w:r>
      <w:r w:rsidR="00495820" w:rsidRPr="004605D9">
        <w:rPr>
          <w:szCs w:val="28"/>
        </w:rPr>
        <w:t>претенденте на получение субсидии</w:t>
      </w:r>
      <w:r w:rsidRPr="004605D9">
        <w:t>, о подаваемо</w:t>
      </w:r>
      <w:r w:rsidR="00495820" w:rsidRPr="004605D9">
        <w:t xml:space="preserve">й </w:t>
      </w:r>
      <w:r w:rsidR="00495820" w:rsidRPr="004605D9">
        <w:rPr>
          <w:szCs w:val="28"/>
        </w:rPr>
        <w:t xml:space="preserve">претендентом на получение субсидии </w:t>
      </w:r>
      <w:r w:rsidR="00495820" w:rsidRPr="004605D9">
        <w:t>заявке</w:t>
      </w:r>
      <w:r w:rsidRPr="004605D9">
        <w:t>,</w:t>
      </w:r>
      <w:r w:rsidR="00042F1F" w:rsidRPr="004605D9">
        <w:t xml:space="preserve"> адресе </w:t>
      </w:r>
      <w:r w:rsidR="005D3F9B" w:rsidRPr="004605D9">
        <w:t xml:space="preserve">для </w:t>
      </w:r>
      <w:r w:rsidR="00042F1F" w:rsidRPr="004605D9">
        <w:t>направления Министерством проекта соглашения о предоставлении субсидии,</w:t>
      </w:r>
      <w:r w:rsidRPr="004605D9">
        <w:t xml:space="preserve"> иной информации</w:t>
      </w:r>
      <w:r w:rsidR="00495820" w:rsidRPr="004605D9">
        <w:t xml:space="preserve"> о</w:t>
      </w:r>
      <w:r w:rsidRPr="004605D9">
        <w:t xml:space="preserve"> </w:t>
      </w:r>
      <w:r w:rsidR="00495820" w:rsidRPr="004605D9">
        <w:rPr>
          <w:szCs w:val="28"/>
        </w:rPr>
        <w:t xml:space="preserve">претенденте на получение субсидии, </w:t>
      </w:r>
      <w:r w:rsidRPr="004605D9">
        <w:t>связанной с соответствующим отбором, а также согласие на обработку персональных данных (для физического лица</w:t>
      </w:r>
      <w:r w:rsidR="00495820" w:rsidRPr="004605D9">
        <w:t>).</w:t>
      </w:r>
      <w:r w:rsidR="00457309" w:rsidRPr="004605D9">
        <w:rPr>
          <w:szCs w:val="28"/>
        </w:rPr>
        <w:t xml:space="preserve"> </w:t>
      </w:r>
      <w:r w:rsidR="00495820" w:rsidRPr="004605D9">
        <w:rPr>
          <w:szCs w:val="28"/>
        </w:rPr>
        <w:t>Наличие в заявке подчисток, приписок, зачеркнутых слов и иных исправлений, а также повреждений, не позволяющих однозначно истолковать содерж</w:t>
      </w:r>
      <w:r w:rsidR="00FB722C" w:rsidRPr="004605D9">
        <w:rPr>
          <w:szCs w:val="28"/>
        </w:rPr>
        <w:t>ание документов, не допускается</w:t>
      </w:r>
      <w:r w:rsidR="00457309" w:rsidRPr="004605D9">
        <w:rPr>
          <w:szCs w:val="28"/>
        </w:rPr>
        <w:t>;</w:t>
      </w:r>
    </w:p>
    <w:p w:rsidR="00FA1FB0" w:rsidRPr="004605D9" w:rsidRDefault="00206260" w:rsidP="00903608">
      <w:pPr>
        <w:pStyle w:val="ac"/>
        <w:numPr>
          <w:ilvl w:val="1"/>
          <w:numId w:val="11"/>
        </w:numPr>
        <w:tabs>
          <w:tab w:val="left" w:pos="142"/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гарантийное обязательство, </w:t>
      </w:r>
      <w:r w:rsidR="00457309" w:rsidRPr="004605D9">
        <w:rPr>
          <w:szCs w:val="28"/>
        </w:rPr>
        <w:t>подписанное претендентом на получение субсидии</w:t>
      </w:r>
      <w:r w:rsidR="00B61E0E" w:rsidRPr="004605D9">
        <w:rPr>
          <w:szCs w:val="28"/>
        </w:rPr>
        <w:t xml:space="preserve">, </w:t>
      </w:r>
      <w:r w:rsidRPr="004605D9">
        <w:rPr>
          <w:szCs w:val="28"/>
        </w:rPr>
        <w:t>подтверждающее его соответстви</w:t>
      </w:r>
      <w:r w:rsidR="00A12E48" w:rsidRPr="004605D9">
        <w:rPr>
          <w:szCs w:val="28"/>
        </w:rPr>
        <w:t>е</w:t>
      </w:r>
      <w:r w:rsidRPr="004605D9">
        <w:rPr>
          <w:szCs w:val="28"/>
        </w:rPr>
        <w:t xml:space="preserve"> требованиям, </w:t>
      </w:r>
      <w:r w:rsidR="00B61E0E" w:rsidRPr="004605D9">
        <w:rPr>
          <w:szCs w:val="28"/>
        </w:rPr>
        <w:t>установленным част</w:t>
      </w:r>
      <w:r w:rsidR="007D1CD3" w:rsidRPr="004605D9">
        <w:rPr>
          <w:szCs w:val="28"/>
        </w:rPr>
        <w:t xml:space="preserve">ями </w:t>
      </w:r>
      <w:r w:rsidR="00D11E82" w:rsidRPr="004605D9">
        <w:rPr>
          <w:szCs w:val="28"/>
        </w:rPr>
        <w:t>4</w:t>
      </w:r>
      <w:r w:rsidR="007D1CD3" w:rsidRPr="004605D9">
        <w:rPr>
          <w:szCs w:val="28"/>
        </w:rPr>
        <w:t>–</w:t>
      </w:r>
      <w:r w:rsidR="00D11E82" w:rsidRPr="004605D9">
        <w:rPr>
          <w:szCs w:val="28"/>
        </w:rPr>
        <w:t>5</w:t>
      </w:r>
      <w:r w:rsidR="00B61E0E" w:rsidRPr="004605D9">
        <w:rPr>
          <w:szCs w:val="28"/>
        </w:rPr>
        <w:t xml:space="preserve"> и</w:t>
      </w:r>
      <w:r w:rsidR="00FA1FB0" w:rsidRPr="004605D9">
        <w:rPr>
          <w:szCs w:val="28"/>
        </w:rPr>
        <w:t xml:space="preserve"> </w:t>
      </w:r>
      <w:r w:rsidR="00D11E82" w:rsidRPr="004605D9">
        <w:rPr>
          <w:szCs w:val="28"/>
        </w:rPr>
        <w:t>9</w:t>
      </w:r>
      <w:r w:rsidR="00FA1FB0" w:rsidRPr="004605D9">
        <w:rPr>
          <w:szCs w:val="28"/>
        </w:rPr>
        <w:t xml:space="preserve"> настоящего Порядка</w:t>
      </w:r>
      <w:r w:rsidRPr="004605D9">
        <w:rPr>
          <w:szCs w:val="28"/>
        </w:rPr>
        <w:t>;</w:t>
      </w:r>
    </w:p>
    <w:p w:rsidR="00DD2FCB" w:rsidRPr="004605D9" w:rsidRDefault="00DD2FCB" w:rsidP="00DD2FCB">
      <w:pPr>
        <w:pStyle w:val="ac"/>
        <w:numPr>
          <w:ilvl w:val="1"/>
          <w:numId w:val="11"/>
        </w:numPr>
        <w:tabs>
          <w:tab w:val="left" w:pos="142"/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заверенные подписью и печатью претендента</w:t>
      </w:r>
      <w:r w:rsidRPr="004605D9">
        <w:t xml:space="preserve"> </w:t>
      </w:r>
      <w:r w:rsidRPr="004605D9">
        <w:rPr>
          <w:szCs w:val="28"/>
        </w:rPr>
        <w:t>на получение субсидии (при наличии печати):</w:t>
      </w:r>
    </w:p>
    <w:p w:rsidR="00DD2FCB" w:rsidRPr="004605D9" w:rsidRDefault="00DD2FCB" w:rsidP="00DB4FBA">
      <w:pPr>
        <w:pStyle w:val="ac"/>
        <w:tabs>
          <w:tab w:val="left" w:pos="142"/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а) </w:t>
      </w:r>
      <w:r w:rsidR="00206260" w:rsidRPr="004605D9">
        <w:rPr>
          <w:szCs w:val="28"/>
        </w:rPr>
        <w:t>копи</w:t>
      </w:r>
      <w:r w:rsidRPr="004605D9">
        <w:rPr>
          <w:szCs w:val="28"/>
        </w:rPr>
        <w:t>и распорядительных документов, подтверждающих нахождение работников, прошедших профессиональное обучение и (или) дополнительно</w:t>
      </w:r>
      <w:r w:rsidR="005423D1" w:rsidRPr="004605D9">
        <w:rPr>
          <w:szCs w:val="28"/>
        </w:rPr>
        <w:t>е</w:t>
      </w:r>
      <w:r w:rsidRPr="004605D9">
        <w:rPr>
          <w:szCs w:val="28"/>
        </w:rPr>
        <w:t xml:space="preserve"> профессиональное образование, под риском увольнения;</w:t>
      </w:r>
    </w:p>
    <w:p w:rsidR="00DD2FCB" w:rsidRPr="004605D9" w:rsidRDefault="00DD2FCB" w:rsidP="00DB4FBA">
      <w:pPr>
        <w:pStyle w:val="ac"/>
        <w:tabs>
          <w:tab w:val="left" w:pos="142"/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б) </w:t>
      </w:r>
      <w:r w:rsidR="00DB4FBA" w:rsidRPr="004605D9">
        <w:rPr>
          <w:szCs w:val="28"/>
        </w:rPr>
        <w:t>копии договоров с образовательными организациями об оказании платных образовательных услуг за счет получателя субсидии (далее – договоры об обучении);</w:t>
      </w:r>
    </w:p>
    <w:p w:rsidR="00DB4FBA" w:rsidRPr="004605D9" w:rsidRDefault="00DB4FBA" w:rsidP="00DB4FBA">
      <w:pPr>
        <w:pStyle w:val="ac"/>
        <w:tabs>
          <w:tab w:val="left" w:pos="142"/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в) копии документов о квалификации (об образовании и квалификации) установленного образца, выданных работникам по итогам прохождения профессионального обучения (или) дополнительного профессионального образования;</w:t>
      </w:r>
    </w:p>
    <w:p w:rsidR="00DB4FBA" w:rsidRPr="004605D9" w:rsidRDefault="005423D1" w:rsidP="00DB4FBA">
      <w:pPr>
        <w:pStyle w:val="ac"/>
        <w:tabs>
          <w:tab w:val="left" w:pos="142"/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г) копии платёжных</w:t>
      </w:r>
      <w:r w:rsidR="00DB4FBA" w:rsidRPr="004605D9">
        <w:rPr>
          <w:szCs w:val="28"/>
        </w:rPr>
        <w:t xml:space="preserve"> документов, подтверждающих оплату </w:t>
      </w:r>
      <w:r w:rsidR="00AB0CF2" w:rsidRPr="004605D9">
        <w:rPr>
          <w:szCs w:val="28"/>
        </w:rPr>
        <w:t>претендентом на получение</w:t>
      </w:r>
      <w:r w:rsidR="00DB4FBA" w:rsidRPr="004605D9">
        <w:rPr>
          <w:szCs w:val="28"/>
        </w:rPr>
        <w:t xml:space="preserve"> субсидии стоимости образовательных услуг по профессиональному обучению и дополнительному профессиональному образованию работников, находящихся под риском увольнения, оказанных образовательными организациями</w:t>
      </w:r>
      <w:r w:rsidR="00AB0CF2" w:rsidRPr="004605D9">
        <w:rPr>
          <w:szCs w:val="28"/>
        </w:rPr>
        <w:t xml:space="preserve"> в рамках договоров об обучении;</w:t>
      </w:r>
    </w:p>
    <w:p w:rsidR="00AB0CF2" w:rsidRPr="004605D9" w:rsidRDefault="00AB0CF2" w:rsidP="00DB4FBA">
      <w:pPr>
        <w:pStyle w:val="ac"/>
        <w:tabs>
          <w:tab w:val="left" w:pos="142"/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д) копии документов, подтверждающих осуществление работниками трудовой деятельности у претендента на получение субсидии после завершения профессионального обучения и (или) дополнительного профессионального образования (трудовой договор, дополнительное соглашение к трудовому договору, приказ о переводе работника на другую должность).</w:t>
      </w:r>
    </w:p>
    <w:p w:rsidR="009632F7" w:rsidRPr="004605D9" w:rsidRDefault="00471160" w:rsidP="00DB4FBA">
      <w:pPr>
        <w:pStyle w:val="ac"/>
        <w:tabs>
          <w:tab w:val="left" w:pos="142"/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Документы, указанные в части </w:t>
      </w:r>
      <w:r w:rsidR="00D11E82" w:rsidRPr="004605D9">
        <w:rPr>
          <w:szCs w:val="28"/>
        </w:rPr>
        <w:t>10</w:t>
      </w:r>
      <w:r w:rsidRPr="004605D9">
        <w:rPr>
          <w:szCs w:val="28"/>
        </w:rPr>
        <w:t xml:space="preserve"> настоящего Порядка, могут быть представлены претендентом на получение субсидии в </w:t>
      </w:r>
      <w:r w:rsidR="008B16E4" w:rsidRPr="004605D9">
        <w:rPr>
          <w:szCs w:val="28"/>
        </w:rPr>
        <w:t>КГКУ ЦЗН</w:t>
      </w:r>
      <w:r w:rsidRPr="004605D9">
        <w:rPr>
          <w:szCs w:val="28"/>
        </w:rPr>
        <w:t xml:space="preserve"> непосредственно, направлены посредством почтовой связи либо отправлены по электронной почте.</w:t>
      </w:r>
    </w:p>
    <w:p w:rsidR="009632F7" w:rsidRPr="004605D9" w:rsidRDefault="00BB5FC9" w:rsidP="009632F7">
      <w:pPr>
        <w:pStyle w:val="ac"/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Документы</w:t>
      </w:r>
      <w:r w:rsidR="009632F7" w:rsidRPr="004605D9">
        <w:rPr>
          <w:szCs w:val="28"/>
        </w:rPr>
        <w:t>, поступивш</w:t>
      </w:r>
      <w:r w:rsidRPr="004605D9">
        <w:rPr>
          <w:szCs w:val="28"/>
        </w:rPr>
        <w:t>ие</w:t>
      </w:r>
      <w:r w:rsidR="009632F7" w:rsidRPr="004605D9">
        <w:rPr>
          <w:szCs w:val="28"/>
        </w:rPr>
        <w:t xml:space="preserve"> в </w:t>
      </w:r>
      <w:r w:rsidR="008B16E4" w:rsidRPr="004605D9">
        <w:rPr>
          <w:szCs w:val="28"/>
        </w:rPr>
        <w:t>КГКУ ЦЗН</w:t>
      </w:r>
      <w:r w:rsidR="009632F7" w:rsidRPr="004605D9">
        <w:rPr>
          <w:szCs w:val="28"/>
        </w:rPr>
        <w:t xml:space="preserve"> после окончания срока подачи </w:t>
      </w:r>
      <w:r w:rsidRPr="004605D9">
        <w:rPr>
          <w:szCs w:val="28"/>
        </w:rPr>
        <w:t>документов, не рассматриваю</w:t>
      </w:r>
      <w:r w:rsidR="009632F7" w:rsidRPr="004605D9">
        <w:rPr>
          <w:szCs w:val="28"/>
        </w:rPr>
        <w:t>тся и в течение 5 рабочих д</w:t>
      </w:r>
      <w:r w:rsidRPr="004605D9">
        <w:rPr>
          <w:szCs w:val="28"/>
        </w:rPr>
        <w:t>ней со дня</w:t>
      </w:r>
      <w:r w:rsidR="005D3F9B" w:rsidRPr="004605D9">
        <w:rPr>
          <w:szCs w:val="28"/>
        </w:rPr>
        <w:t xml:space="preserve"> их</w:t>
      </w:r>
      <w:r w:rsidRPr="004605D9">
        <w:rPr>
          <w:szCs w:val="28"/>
        </w:rPr>
        <w:t xml:space="preserve"> поступления возвращаю</w:t>
      </w:r>
      <w:r w:rsidR="009632F7" w:rsidRPr="004605D9">
        <w:rPr>
          <w:szCs w:val="28"/>
        </w:rPr>
        <w:t xml:space="preserve">тся </w:t>
      </w:r>
      <w:r w:rsidRPr="004605D9">
        <w:rPr>
          <w:szCs w:val="28"/>
        </w:rPr>
        <w:t>претенденту</w:t>
      </w:r>
      <w:r w:rsidR="009632F7" w:rsidRPr="004605D9">
        <w:rPr>
          <w:szCs w:val="28"/>
        </w:rPr>
        <w:t xml:space="preserve"> способом, которым был</w:t>
      </w:r>
      <w:r w:rsidRPr="004605D9">
        <w:rPr>
          <w:szCs w:val="28"/>
        </w:rPr>
        <w:t>и</w:t>
      </w:r>
      <w:r w:rsidR="009632F7" w:rsidRPr="004605D9">
        <w:rPr>
          <w:szCs w:val="28"/>
        </w:rPr>
        <w:t xml:space="preserve"> направлен</w:t>
      </w:r>
      <w:r w:rsidRPr="004605D9">
        <w:rPr>
          <w:szCs w:val="28"/>
        </w:rPr>
        <w:t>ы.</w:t>
      </w:r>
    </w:p>
    <w:p w:rsidR="00471160" w:rsidRPr="004605D9" w:rsidRDefault="00471160" w:rsidP="00777CD2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В случае предоставления документов в электронном виде они подлежат заверению квалифицированной электронной подписью.</w:t>
      </w:r>
    </w:p>
    <w:p w:rsidR="00471160" w:rsidRPr="004605D9" w:rsidRDefault="00471160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Документы, указанные в части </w:t>
      </w:r>
      <w:r w:rsidR="00D11E82" w:rsidRPr="004605D9">
        <w:rPr>
          <w:szCs w:val="28"/>
        </w:rPr>
        <w:t>10</w:t>
      </w:r>
      <w:r w:rsidRPr="004605D9">
        <w:rPr>
          <w:szCs w:val="28"/>
        </w:rPr>
        <w:t xml:space="preserve"> настоящего Порядка, регистрируются </w:t>
      </w:r>
      <w:r w:rsidR="00554A0B" w:rsidRPr="004605D9">
        <w:rPr>
          <w:szCs w:val="28"/>
        </w:rPr>
        <w:t>КГКУ ЦЗН</w:t>
      </w:r>
      <w:r w:rsidRPr="004605D9">
        <w:rPr>
          <w:szCs w:val="28"/>
        </w:rPr>
        <w:t xml:space="preserve"> в журнале регистрации входящих документов в день их поступления.</w:t>
      </w:r>
      <w:r w:rsidR="00506826" w:rsidRPr="004605D9">
        <w:rPr>
          <w:szCs w:val="28"/>
        </w:rPr>
        <w:t xml:space="preserve">  Заявкам с учетом очередности их поступления присваивается порядковый номер.</w:t>
      </w:r>
    </w:p>
    <w:p w:rsidR="00206260" w:rsidRPr="004605D9" w:rsidRDefault="00554A0B" w:rsidP="00903608">
      <w:pPr>
        <w:pStyle w:val="ac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КГКЦ ЦЗН</w:t>
      </w:r>
      <w:r w:rsidR="00206260" w:rsidRPr="004605D9">
        <w:rPr>
          <w:szCs w:val="28"/>
        </w:rPr>
        <w:t xml:space="preserve"> </w:t>
      </w:r>
      <w:r w:rsidR="002D380A" w:rsidRPr="004605D9">
        <w:rPr>
          <w:szCs w:val="28"/>
        </w:rPr>
        <w:t>в</w:t>
      </w:r>
      <w:r w:rsidR="002D380A" w:rsidRPr="004605D9">
        <w:rPr>
          <w:b/>
          <w:szCs w:val="28"/>
        </w:rPr>
        <w:t xml:space="preserve"> </w:t>
      </w:r>
      <w:r w:rsidR="002D380A" w:rsidRPr="004605D9">
        <w:rPr>
          <w:szCs w:val="28"/>
        </w:rPr>
        <w:t xml:space="preserve">течение </w:t>
      </w:r>
      <w:r w:rsidR="00DC1410" w:rsidRPr="004605D9">
        <w:rPr>
          <w:szCs w:val="28"/>
        </w:rPr>
        <w:t>5</w:t>
      </w:r>
      <w:r w:rsidR="002D380A" w:rsidRPr="004605D9">
        <w:rPr>
          <w:szCs w:val="28"/>
        </w:rPr>
        <w:t xml:space="preserve"> рабочих дней с даты </w:t>
      </w:r>
      <w:r w:rsidR="00DC1410" w:rsidRPr="004605D9">
        <w:rPr>
          <w:szCs w:val="28"/>
        </w:rPr>
        <w:t>поступления заявки</w:t>
      </w:r>
      <w:r w:rsidR="002D380A" w:rsidRPr="004605D9">
        <w:rPr>
          <w:szCs w:val="28"/>
        </w:rPr>
        <w:t xml:space="preserve"> </w:t>
      </w:r>
      <w:r w:rsidR="003D3205" w:rsidRPr="004605D9">
        <w:rPr>
          <w:szCs w:val="28"/>
        </w:rPr>
        <w:t>получает в отношении претендента на получение субсидии сведения из Единого государственного реестра юридических лиц (индивидуальных предпринимателей</w:t>
      </w:r>
      <w:r w:rsidR="00B61E0E" w:rsidRPr="004605D9">
        <w:rPr>
          <w:szCs w:val="28"/>
        </w:rPr>
        <w:t>)</w:t>
      </w:r>
      <w:r w:rsidR="003D3205" w:rsidRPr="004605D9">
        <w:rPr>
          <w:szCs w:val="28"/>
        </w:rPr>
        <w:t xml:space="preserve"> </w:t>
      </w:r>
      <w:r w:rsidR="00206260" w:rsidRPr="004605D9">
        <w:rPr>
          <w:szCs w:val="28"/>
        </w:rPr>
        <w:t>в порядке межведомственного</w:t>
      </w:r>
      <w:r w:rsidR="00B61E0E" w:rsidRPr="004605D9">
        <w:rPr>
          <w:szCs w:val="28"/>
        </w:rPr>
        <w:t xml:space="preserve"> информационного взаимодействия</w:t>
      </w:r>
      <w:r w:rsidR="003D3205" w:rsidRPr="004605D9">
        <w:rPr>
          <w:szCs w:val="28"/>
        </w:rPr>
        <w:t xml:space="preserve"> либо посредством официального сайта Федеральной налоговой службы на странице «</w:t>
      </w:r>
      <w:r w:rsidR="00672A57" w:rsidRPr="004605D9">
        <w:rPr>
          <w:szCs w:val="28"/>
        </w:rPr>
        <w:t>Предоставление сведений из ЕГРЮЛ/ЕГРИП в электронном виде»</w:t>
      </w:r>
      <w:r w:rsidR="0093491D" w:rsidRPr="004605D9">
        <w:rPr>
          <w:szCs w:val="28"/>
        </w:rPr>
        <w:t xml:space="preserve">, а также делает сверку информации по пункту 4 части </w:t>
      </w:r>
      <w:r w:rsidR="00D11E82" w:rsidRPr="004605D9">
        <w:rPr>
          <w:szCs w:val="28"/>
        </w:rPr>
        <w:t>9</w:t>
      </w:r>
      <w:r w:rsidR="002D380A" w:rsidRPr="004605D9">
        <w:rPr>
          <w:szCs w:val="28"/>
        </w:rPr>
        <w:t xml:space="preserve"> </w:t>
      </w:r>
      <w:r w:rsidR="0093491D" w:rsidRPr="004605D9">
        <w:rPr>
          <w:szCs w:val="28"/>
        </w:rPr>
        <w:t>настоящего Порядка на официальном сайте Федеральной налоговой службы на странице «Поиск сведений в реестре дисквалифицированных лиц»</w:t>
      </w:r>
      <w:r w:rsidR="00206260" w:rsidRPr="004605D9">
        <w:rPr>
          <w:szCs w:val="28"/>
        </w:rPr>
        <w:t>.</w:t>
      </w:r>
    </w:p>
    <w:p w:rsidR="00206260" w:rsidRPr="004605D9" w:rsidRDefault="00206260" w:rsidP="00777CD2">
      <w:pPr>
        <w:tabs>
          <w:tab w:val="left" w:pos="142"/>
          <w:tab w:val="left" w:pos="993"/>
          <w:tab w:val="left" w:pos="1134"/>
        </w:tabs>
        <w:adjustRightInd w:val="0"/>
        <w:ind w:firstLine="709"/>
        <w:jc w:val="both"/>
        <w:rPr>
          <w:szCs w:val="28"/>
        </w:rPr>
      </w:pPr>
      <w:r w:rsidRPr="004605D9">
        <w:rPr>
          <w:szCs w:val="28"/>
        </w:rPr>
        <w:t>Претендент на</w:t>
      </w:r>
      <w:r w:rsidR="00B61E0E" w:rsidRPr="004605D9">
        <w:rPr>
          <w:szCs w:val="28"/>
        </w:rPr>
        <w:t xml:space="preserve"> получение субсидии вправе пред</w:t>
      </w:r>
      <w:r w:rsidRPr="004605D9">
        <w:rPr>
          <w:szCs w:val="28"/>
        </w:rPr>
        <w:t xml:space="preserve">ставить в </w:t>
      </w:r>
      <w:r w:rsidR="00554A0B" w:rsidRPr="004605D9">
        <w:rPr>
          <w:szCs w:val="28"/>
        </w:rPr>
        <w:t>КГКУ ЦЗН</w:t>
      </w:r>
      <w:r w:rsidRPr="004605D9">
        <w:rPr>
          <w:szCs w:val="28"/>
        </w:rPr>
        <w:t xml:space="preserve"> по собственной инициативе выписку из Единого государственного реестра юридических лиц (индивидуальных предпринимателей).</w:t>
      </w:r>
    </w:p>
    <w:p w:rsidR="00934121" w:rsidRPr="004605D9" w:rsidRDefault="00934121" w:rsidP="00934121">
      <w:pPr>
        <w:tabs>
          <w:tab w:val="left" w:pos="142"/>
          <w:tab w:val="left" w:pos="993"/>
          <w:tab w:val="left" w:pos="1134"/>
        </w:tabs>
        <w:adjustRightInd w:val="0"/>
        <w:ind w:firstLine="709"/>
        <w:jc w:val="both"/>
        <w:rPr>
          <w:szCs w:val="28"/>
        </w:rPr>
      </w:pPr>
      <w:r w:rsidRPr="004605D9">
        <w:rPr>
          <w:szCs w:val="28"/>
        </w:rPr>
        <w:t xml:space="preserve">КГКУ ЦЗН осуществляет проверку </w:t>
      </w:r>
      <w:proofErr w:type="gramStart"/>
      <w:r w:rsidRPr="004605D9">
        <w:rPr>
          <w:szCs w:val="28"/>
        </w:rPr>
        <w:t>действительности</w:t>
      </w:r>
      <w:proofErr w:type="gramEnd"/>
      <w:r w:rsidRPr="004605D9">
        <w:rPr>
          <w:szCs w:val="28"/>
        </w:rPr>
        <w:t xml:space="preserve"> усиленной квалифицированной электронной подписи, с использованием которой подписана заявка с приложенными к ней документами, предусматривающ</w:t>
      </w:r>
      <w:r w:rsidR="00BA6CA7" w:rsidRPr="004605D9">
        <w:rPr>
          <w:szCs w:val="28"/>
        </w:rPr>
        <w:t>ая</w:t>
      </w:r>
      <w:r w:rsidRPr="004605D9">
        <w:rPr>
          <w:szCs w:val="28"/>
        </w:rPr>
        <w:t xml:space="preserve"> проверку соблюдения условий, указанных в статье 11 Федерального закона № 63-ФЗ (далее - проверка квалифицированной подписи) и в течение 3 дней передает заявку на рассмотрение в Министерство.</w:t>
      </w:r>
    </w:p>
    <w:p w:rsidR="00934121" w:rsidRPr="004605D9" w:rsidRDefault="00934121" w:rsidP="00934121">
      <w:pPr>
        <w:tabs>
          <w:tab w:val="left" w:pos="142"/>
          <w:tab w:val="left" w:pos="993"/>
          <w:tab w:val="left" w:pos="1134"/>
        </w:tabs>
        <w:adjustRightInd w:val="0"/>
        <w:ind w:firstLine="709"/>
        <w:jc w:val="both"/>
        <w:rPr>
          <w:szCs w:val="28"/>
        </w:rPr>
      </w:pPr>
      <w:r w:rsidRPr="004605D9">
        <w:rPr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КГКУ ЦЗН в течение 3 дней со дня завершения проведения проверки квалифицированной подписи принимает решение об отказе в приеме к рассмотрению заявки с приложенными к ней документами и направляет работодателю или его уполномоченному представителю уведомление об этом в электронной форме по адресу электронной почты с указанием пунктов статьи 11 Федерального закона № 63-ФЗ, которые послужили основанием для принятия указанного решения.</w:t>
      </w:r>
    </w:p>
    <w:p w:rsidR="00375D75" w:rsidRPr="004605D9" w:rsidRDefault="00375D75" w:rsidP="00375D75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 CYR" w:hAnsi="Times New Roman CYR" w:cs="Times New Roman CYR"/>
          <w:bCs/>
        </w:rPr>
      </w:pPr>
      <w:r w:rsidRPr="004605D9">
        <w:rPr>
          <w:rFonts w:ascii="Times New Roman CYR" w:hAnsi="Times New Roman CYR" w:cs="Times New Roman CYR"/>
          <w:bCs/>
        </w:rPr>
        <w:t>В течение 10 рабочих дней со дня регистрации заявки с приложенными к ней документами Министерство рассматривает заявку и принимает решение о приеме заявки, либо об отклонении заявки, оформленное приказом Министерства.</w:t>
      </w:r>
    </w:p>
    <w:p w:rsidR="00375D75" w:rsidRPr="004605D9" w:rsidRDefault="00375D75" w:rsidP="00375D75">
      <w:pPr>
        <w:pStyle w:val="ac"/>
        <w:tabs>
          <w:tab w:val="left" w:pos="142"/>
          <w:tab w:val="left" w:pos="1134"/>
        </w:tabs>
        <w:ind w:left="0" w:firstLine="709"/>
        <w:jc w:val="both"/>
        <w:rPr>
          <w:rFonts w:ascii="Times New Roman CYR" w:hAnsi="Times New Roman CYR" w:cs="Times New Roman CYR"/>
          <w:bCs/>
        </w:rPr>
      </w:pPr>
      <w:r w:rsidRPr="004605D9">
        <w:rPr>
          <w:rFonts w:ascii="Times New Roman CYR" w:hAnsi="Times New Roman CYR" w:cs="Times New Roman CYR"/>
          <w:bCs/>
        </w:rPr>
        <w:t>В случае если документ</w:t>
      </w:r>
      <w:r w:rsidR="00F27A01" w:rsidRPr="004605D9">
        <w:rPr>
          <w:rFonts w:ascii="Times New Roman CYR" w:hAnsi="Times New Roman CYR" w:cs="Times New Roman CYR"/>
          <w:bCs/>
        </w:rPr>
        <w:t>ы</w:t>
      </w:r>
      <w:r w:rsidRPr="004605D9">
        <w:rPr>
          <w:rFonts w:ascii="Times New Roman CYR" w:hAnsi="Times New Roman CYR" w:cs="Times New Roman CYR"/>
          <w:bCs/>
        </w:rPr>
        <w:t>, указанны</w:t>
      </w:r>
      <w:r w:rsidR="00F27A01" w:rsidRPr="004605D9">
        <w:rPr>
          <w:rFonts w:ascii="Times New Roman CYR" w:hAnsi="Times New Roman CYR" w:cs="Times New Roman CYR"/>
          <w:bCs/>
        </w:rPr>
        <w:t>е в части 10</w:t>
      </w:r>
      <w:r w:rsidRPr="004605D9">
        <w:rPr>
          <w:rFonts w:ascii="Times New Roman CYR" w:hAnsi="Times New Roman CYR" w:cs="Times New Roman CYR"/>
          <w:bCs/>
        </w:rPr>
        <w:t>, не был</w:t>
      </w:r>
      <w:r w:rsidR="00F27A01" w:rsidRPr="004605D9">
        <w:rPr>
          <w:rFonts w:ascii="Times New Roman CYR" w:hAnsi="Times New Roman CYR" w:cs="Times New Roman CYR"/>
          <w:bCs/>
        </w:rPr>
        <w:t>и</w:t>
      </w:r>
      <w:r w:rsidRPr="004605D9">
        <w:rPr>
          <w:rFonts w:ascii="Times New Roman CYR" w:hAnsi="Times New Roman CYR" w:cs="Times New Roman CYR"/>
          <w:bCs/>
        </w:rPr>
        <w:t xml:space="preserve"> представлен</w:t>
      </w:r>
      <w:r w:rsidR="00F27A01" w:rsidRPr="004605D9">
        <w:rPr>
          <w:rFonts w:ascii="Times New Roman CYR" w:hAnsi="Times New Roman CYR" w:cs="Times New Roman CYR"/>
          <w:bCs/>
        </w:rPr>
        <w:t>ы</w:t>
      </w:r>
      <w:r w:rsidRPr="004605D9">
        <w:rPr>
          <w:rFonts w:ascii="Times New Roman CYR" w:hAnsi="Times New Roman CYR" w:cs="Times New Roman CYR"/>
          <w:bCs/>
        </w:rPr>
        <w:t xml:space="preserve"> работодателем или его уполномоченным представителем по собственной инициативе, </w:t>
      </w:r>
      <w:r w:rsidR="00F27A01" w:rsidRPr="004605D9">
        <w:rPr>
          <w:rFonts w:ascii="Times New Roman CYR" w:hAnsi="Times New Roman CYR" w:cs="Times New Roman CYR"/>
          <w:bCs/>
        </w:rPr>
        <w:t>КГКУ ЦЗН</w:t>
      </w:r>
      <w:r w:rsidRPr="004605D9">
        <w:rPr>
          <w:rFonts w:ascii="Times New Roman CYR" w:hAnsi="Times New Roman CYR" w:cs="Times New Roman CYR"/>
          <w:bCs/>
        </w:rPr>
        <w:t xml:space="preserve"> в течение 2 рабочих дней со дня регистрации заявки с приложенными к ней документами самостоятельно запрашивает указанны</w:t>
      </w:r>
      <w:r w:rsidR="00F27A01" w:rsidRPr="004605D9">
        <w:rPr>
          <w:rFonts w:ascii="Times New Roman CYR" w:hAnsi="Times New Roman CYR" w:cs="Times New Roman CYR"/>
          <w:bCs/>
        </w:rPr>
        <w:t>е</w:t>
      </w:r>
      <w:r w:rsidRPr="004605D9">
        <w:rPr>
          <w:rFonts w:ascii="Times New Roman CYR" w:hAnsi="Times New Roman CYR" w:cs="Times New Roman CYR"/>
          <w:bCs/>
        </w:rPr>
        <w:t xml:space="preserve"> документ</w:t>
      </w:r>
      <w:r w:rsidR="00F27A01" w:rsidRPr="004605D9">
        <w:rPr>
          <w:rFonts w:ascii="Times New Roman CYR" w:hAnsi="Times New Roman CYR" w:cs="Times New Roman CYR"/>
          <w:bCs/>
        </w:rPr>
        <w:t>ы</w:t>
      </w:r>
      <w:r w:rsidRPr="004605D9">
        <w:rPr>
          <w:rFonts w:ascii="Times New Roman CYR" w:hAnsi="Times New Roman CYR" w:cs="Times New Roman CYR"/>
          <w:bCs/>
        </w:rPr>
        <w:t xml:space="preserve"> в порядке межведомственного информационного взаимодействия.</w:t>
      </w:r>
    </w:p>
    <w:p w:rsidR="006C6257" w:rsidRPr="004605D9" w:rsidRDefault="005735E1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Министерство не позднее 5 рабочих дней со дня</w:t>
      </w:r>
      <w:r w:rsidR="00930D7F" w:rsidRPr="004605D9">
        <w:rPr>
          <w:szCs w:val="28"/>
        </w:rPr>
        <w:t xml:space="preserve"> принятия ре</w:t>
      </w:r>
      <w:r w:rsidR="00DC2D92" w:rsidRPr="004605D9">
        <w:rPr>
          <w:szCs w:val="28"/>
        </w:rPr>
        <w:t>шения об</w:t>
      </w:r>
      <w:r w:rsidR="008D3E05" w:rsidRPr="004605D9">
        <w:rPr>
          <w:szCs w:val="28"/>
        </w:rPr>
        <w:t xml:space="preserve"> определени</w:t>
      </w:r>
      <w:r w:rsidR="0052373B" w:rsidRPr="004605D9">
        <w:rPr>
          <w:szCs w:val="28"/>
        </w:rPr>
        <w:t>и</w:t>
      </w:r>
      <w:r w:rsidR="008D3E05" w:rsidRPr="004605D9">
        <w:rPr>
          <w:szCs w:val="28"/>
        </w:rPr>
        <w:t xml:space="preserve"> победителя</w:t>
      </w:r>
      <w:r w:rsidR="007D1CD3" w:rsidRPr="004605D9">
        <w:rPr>
          <w:szCs w:val="28"/>
        </w:rPr>
        <w:t xml:space="preserve"> (победителей)</w:t>
      </w:r>
      <w:r w:rsidR="008D3E05" w:rsidRPr="004605D9">
        <w:rPr>
          <w:szCs w:val="28"/>
        </w:rPr>
        <w:t xml:space="preserve"> отбора</w:t>
      </w:r>
      <w:r w:rsidR="00DC2D92" w:rsidRPr="004605D9">
        <w:rPr>
          <w:szCs w:val="28"/>
        </w:rPr>
        <w:t xml:space="preserve"> либо решения об отклонении заявк</w:t>
      </w:r>
      <w:r w:rsidR="00AA2522" w:rsidRPr="004605D9">
        <w:rPr>
          <w:szCs w:val="28"/>
        </w:rPr>
        <w:t>и</w:t>
      </w:r>
      <w:r w:rsidR="008D3E05" w:rsidRPr="004605D9">
        <w:rPr>
          <w:szCs w:val="28"/>
        </w:rPr>
        <w:t xml:space="preserve"> </w:t>
      </w:r>
      <w:r w:rsidRPr="004605D9">
        <w:rPr>
          <w:szCs w:val="28"/>
        </w:rPr>
        <w:t xml:space="preserve">извещает в письменной форме претендентов на получение субсидии о принятом в отношении них решении и </w:t>
      </w:r>
      <w:r w:rsidR="006C6257" w:rsidRPr="004605D9">
        <w:rPr>
          <w:szCs w:val="28"/>
        </w:rPr>
        <w:t xml:space="preserve">размещает на </w:t>
      </w:r>
      <w:r w:rsidR="00EB6FE4" w:rsidRPr="004605D9">
        <w:rPr>
          <w:szCs w:val="28"/>
        </w:rPr>
        <w:t xml:space="preserve">едином портале, а также </w:t>
      </w:r>
      <w:r w:rsidRPr="004605D9">
        <w:rPr>
          <w:szCs w:val="28"/>
        </w:rPr>
        <w:t xml:space="preserve">на </w:t>
      </w:r>
      <w:r w:rsidR="006C6257" w:rsidRPr="004605D9">
        <w:rPr>
          <w:szCs w:val="28"/>
        </w:rPr>
        <w:t xml:space="preserve">официальном сайте </w:t>
      </w:r>
      <w:r w:rsidR="008B2856" w:rsidRPr="004605D9">
        <w:rPr>
          <w:szCs w:val="28"/>
        </w:rPr>
        <w:t xml:space="preserve">Министерства </w:t>
      </w:r>
      <w:r w:rsidR="006C6257" w:rsidRPr="004605D9">
        <w:rPr>
          <w:szCs w:val="28"/>
        </w:rPr>
        <w:t xml:space="preserve">в информационно-телекоммуникационной сети «Интернет» информацию о </w:t>
      </w:r>
      <w:r w:rsidR="008B2856" w:rsidRPr="004605D9">
        <w:rPr>
          <w:szCs w:val="28"/>
        </w:rPr>
        <w:t>результатах отбора</w:t>
      </w:r>
      <w:r w:rsidR="006C6257" w:rsidRPr="004605D9">
        <w:rPr>
          <w:szCs w:val="28"/>
        </w:rPr>
        <w:t>, включающую следующие сведения:</w:t>
      </w:r>
    </w:p>
    <w:p w:rsidR="006C6257" w:rsidRPr="004605D9" w:rsidRDefault="000313A0" w:rsidP="006A42B0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1</w:t>
      </w:r>
      <w:r w:rsidR="006C6257" w:rsidRPr="004605D9">
        <w:rPr>
          <w:szCs w:val="28"/>
        </w:rPr>
        <w:t>) дата, время и мес</w:t>
      </w:r>
      <w:r w:rsidR="008B2856" w:rsidRPr="004605D9">
        <w:rPr>
          <w:szCs w:val="28"/>
        </w:rPr>
        <w:t>то проведения рассмотрения заявок</w:t>
      </w:r>
      <w:r w:rsidR="006C6257" w:rsidRPr="004605D9">
        <w:rPr>
          <w:szCs w:val="28"/>
        </w:rPr>
        <w:t>;</w:t>
      </w:r>
    </w:p>
    <w:p w:rsidR="008B2856" w:rsidRPr="004605D9" w:rsidRDefault="000313A0" w:rsidP="006A42B0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2</w:t>
      </w:r>
      <w:r w:rsidR="006C6257" w:rsidRPr="004605D9">
        <w:rPr>
          <w:szCs w:val="28"/>
        </w:rPr>
        <w:t>) информация о претендент</w:t>
      </w:r>
      <w:r w:rsidR="008B2856" w:rsidRPr="004605D9">
        <w:rPr>
          <w:szCs w:val="28"/>
        </w:rPr>
        <w:t>ах</w:t>
      </w:r>
      <w:r w:rsidR="006C6257" w:rsidRPr="004605D9">
        <w:t xml:space="preserve"> </w:t>
      </w:r>
      <w:r w:rsidR="006C6257" w:rsidRPr="004605D9">
        <w:rPr>
          <w:szCs w:val="28"/>
        </w:rPr>
        <w:t>на получение субсиди</w:t>
      </w:r>
      <w:r w:rsidR="008B2856" w:rsidRPr="004605D9">
        <w:rPr>
          <w:szCs w:val="28"/>
        </w:rPr>
        <w:t>й, заявки которых были рассмотрены</w:t>
      </w:r>
      <w:r w:rsidR="006C6257" w:rsidRPr="004605D9">
        <w:rPr>
          <w:szCs w:val="28"/>
        </w:rPr>
        <w:t>;</w:t>
      </w:r>
    </w:p>
    <w:p w:rsidR="003C12BA" w:rsidRPr="004605D9" w:rsidRDefault="008B2856" w:rsidP="006A42B0">
      <w:pPr>
        <w:pStyle w:val="ab"/>
        <w:tabs>
          <w:tab w:val="left" w:pos="142"/>
        </w:tabs>
        <w:ind w:firstLine="709"/>
        <w:jc w:val="both"/>
        <w:rPr>
          <w:rFonts w:ascii="Times New Roman" w:hAnsi="Times New Roman"/>
          <w:sz w:val="28"/>
        </w:rPr>
      </w:pPr>
      <w:r w:rsidRPr="004605D9">
        <w:rPr>
          <w:rFonts w:ascii="Times New Roman" w:hAnsi="Times New Roman"/>
          <w:sz w:val="28"/>
        </w:rPr>
        <w:t xml:space="preserve">3) информация </w:t>
      </w:r>
      <w:r w:rsidRPr="004605D9">
        <w:rPr>
          <w:rFonts w:ascii="Times New Roman" w:hAnsi="Times New Roman"/>
          <w:sz w:val="28"/>
          <w:szCs w:val="28"/>
        </w:rPr>
        <w:t>о претендентах</w:t>
      </w:r>
      <w:r w:rsidRPr="004605D9">
        <w:rPr>
          <w:rFonts w:ascii="Times New Roman" w:hAnsi="Times New Roman"/>
          <w:sz w:val="28"/>
        </w:rPr>
        <w:t xml:space="preserve"> </w:t>
      </w:r>
      <w:r w:rsidRPr="004605D9">
        <w:rPr>
          <w:rFonts w:ascii="Times New Roman" w:hAnsi="Times New Roman"/>
          <w:sz w:val="28"/>
          <w:szCs w:val="28"/>
        </w:rPr>
        <w:t xml:space="preserve">на получение субсидий, </w:t>
      </w:r>
      <w:r w:rsidRPr="004605D9">
        <w:rPr>
          <w:rFonts w:ascii="Times New Roman" w:hAnsi="Times New Roman"/>
          <w:sz w:val="28"/>
        </w:rPr>
        <w:t>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8B2856" w:rsidRPr="004605D9" w:rsidRDefault="003C12BA" w:rsidP="00777CD2">
      <w:pPr>
        <w:pStyle w:val="ab"/>
        <w:tabs>
          <w:tab w:val="left" w:pos="142"/>
        </w:tabs>
        <w:ind w:firstLine="709"/>
        <w:jc w:val="both"/>
        <w:rPr>
          <w:rFonts w:ascii="Times New Roman" w:hAnsi="Times New Roman"/>
          <w:sz w:val="28"/>
        </w:rPr>
      </w:pPr>
      <w:r w:rsidRPr="004605D9">
        <w:rPr>
          <w:rFonts w:ascii="Times New Roman" w:hAnsi="Times New Roman"/>
          <w:sz w:val="28"/>
        </w:rPr>
        <w:t xml:space="preserve">4) </w:t>
      </w:r>
      <w:r w:rsidR="008B2856" w:rsidRPr="004605D9">
        <w:rPr>
          <w:rFonts w:ascii="Times New Roman" w:hAnsi="Times New Roman"/>
          <w:sz w:val="28"/>
        </w:rPr>
        <w:t>наименование получателя (получателей) субсидии, с которым заключается соглашение</w:t>
      </w:r>
      <w:r w:rsidRPr="004605D9">
        <w:rPr>
          <w:rFonts w:ascii="Times New Roman" w:hAnsi="Times New Roman"/>
          <w:sz w:val="28"/>
        </w:rPr>
        <w:t xml:space="preserve"> о предоставлении субсидии</w:t>
      </w:r>
      <w:r w:rsidR="008B2856" w:rsidRPr="004605D9">
        <w:rPr>
          <w:rFonts w:ascii="Times New Roman" w:hAnsi="Times New Roman"/>
          <w:sz w:val="28"/>
        </w:rPr>
        <w:t>, и разм</w:t>
      </w:r>
      <w:r w:rsidRPr="004605D9">
        <w:rPr>
          <w:rFonts w:ascii="Times New Roman" w:hAnsi="Times New Roman"/>
          <w:sz w:val="28"/>
        </w:rPr>
        <w:t>ер предоставляемой ему субсидии.</w:t>
      </w:r>
    </w:p>
    <w:p w:rsidR="00CF01FD" w:rsidRPr="004605D9" w:rsidRDefault="00E40900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Основания</w:t>
      </w:r>
      <w:r w:rsidR="007D1CD3" w:rsidRPr="004605D9">
        <w:rPr>
          <w:szCs w:val="28"/>
        </w:rPr>
        <w:t>ми</w:t>
      </w:r>
      <w:r w:rsidRPr="004605D9">
        <w:rPr>
          <w:szCs w:val="28"/>
        </w:rPr>
        <w:t xml:space="preserve"> для отклонения заявки претендента </w:t>
      </w:r>
      <w:r w:rsidR="007344D2" w:rsidRPr="004605D9">
        <w:rPr>
          <w:szCs w:val="28"/>
        </w:rPr>
        <w:t xml:space="preserve">на получение субсидии </w:t>
      </w:r>
      <w:r w:rsidRPr="004605D9">
        <w:rPr>
          <w:szCs w:val="28"/>
        </w:rPr>
        <w:t>на стадии рассмотрения и оценки заявок</w:t>
      </w:r>
      <w:r w:rsidR="00AA2522" w:rsidRPr="004605D9">
        <w:rPr>
          <w:szCs w:val="28"/>
        </w:rPr>
        <w:t xml:space="preserve"> и отказа в предоставлении субсидии</w:t>
      </w:r>
      <w:r w:rsidR="007D1CD3" w:rsidRPr="004605D9">
        <w:rPr>
          <w:szCs w:val="28"/>
        </w:rPr>
        <w:t xml:space="preserve"> являются</w:t>
      </w:r>
      <w:r w:rsidRPr="004605D9">
        <w:rPr>
          <w:szCs w:val="28"/>
        </w:rPr>
        <w:t>:</w:t>
      </w:r>
    </w:p>
    <w:p w:rsidR="004B4151" w:rsidRPr="004605D9" w:rsidRDefault="000313A0" w:rsidP="00777CD2">
      <w:pPr>
        <w:tabs>
          <w:tab w:val="left" w:pos="142"/>
          <w:tab w:val="left" w:pos="1418"/>
        </w:tabs>
        <w:adjustRightInd w:val="0"/>
        <w:ind w:firstLine="709"/>
        <w:jc w:val="both"/>
        <w:rPr>
          <w:szCs w:val="28"/>
        </w:rPr>
      </w:pPr>
      <w:r w:rsidRPr="004605D9">
        <w:rPr>
          <w:szCs w:val="28"/>
        </w:rPr>
        <w:t xml:space="preserve">1) </w:t>
      </w:r>
      <w:r w:rsidR="004B4151" w:rsidRPr="004605D9">
        <w:rPr>
          <w:szCs w:val="28"/>
        </w:rPr>
        <w:t xml:space="preserve">несоответствие претендента </w:t>
      </w:r>
      <w:r w:rsidR="007344D2" w:rsidRPr="004605D9">
        <w:rPr>
          <w:szCs w:val="28"/>
        </w:rPr>
        <w:t xml:space="preserve">на получение субсидии </w:t>
      </w:r>
      <w:r w:rsidR="00EB6FE4" w:rsidRPr="004605D9">
        <w:rPr>
          <w:szCs w:val="28"/>
        </w:rPr>
        <w:t>категории,</w:t>
      </w:r>
      <w:r w:rsidR="003C12BA" w:rsidRPr="004605D9">
        <w:rPr>
          <w:szCs w:val="28"/>
        </w:rPr>
        <w:t xml:space="preserve"> </w:t>
      </w:r>
      <w:r w:rsidR="00EB6FE4" w:rsidRPr="004605D9">
        <w:rPr>
          <w:szCs w:val="28"/>
        </w:rPr>
        <w:t xml:space="preserve">критериям </w:t>
      </w:r>
      <w:r w:rsidR="002F428E" w:rsidRPr="004605D9">
        <w:rPr>
          <w:szCs w:val="28"/>
        </w:rPr>
        <w:t xml:space="preserve">отбора и </w:t>
      </w:r>
      <w:r w:rsidR="004B4151" w:rsidRPr="004605D9">
        <w:rPr>
          <w:szCs w:val="28"/>
        </w:rPr>
        <w:t xml:space="preserve">требованиям, </w:t>
      </w:r>
      <w:r w:rsidR="003C12BA" w:rsidRPr="004605D9">
        <w:rPr>
          <w:szCs w:val="28"/>
        </w:rPr>
        <w:t>установленным</w:t>
      </w:r>
      <w:r w:rsidR="004B4151" w:rsidRPr="004605D9">
        <w:rPr>
          <w:szCs w:val="28"/>
        </w:rPr>
        <w:t xml:space="preserve"> </w:t>
      </w:r>
      <w:r w:rsidR="002F428E" w:rsidRPr="004605D9">
        <w:rPr>
          <w:szCs w:val="28"/>
        </w:rPr>
        <w:t xml:space="preserve">соответственно </w:t>
      </w:r>
      <w:r w:rsidR="004B4151" w:rsidRPr="004605D9">
        <w:rPr>
          <w:szCs w:val="28"/>
        </w:rPr>
        <w:t xml:space="preserve">в </w:t>
      </w:r>
      <w:r w:rsidR="00120FD5" w:rsidRPr="004605D9">
        <w:rPr>
          <w:szCs w:val="28"/>
        </w:rPr>
        <w:t>част</w:t>
      </w:r>
      <w:r w:rsidR="00EB6FE4" w:rsidRPr="004605D9">
        <w:rPr>
          <w:szCs w:val="28"/>
        </w:rPr>
        <w:t>ях 4</w:t>
      </w:r>
      <w:r w:rsidR="002F428E" w:rsidRPr="004605D9">
        <w:rPr>
          <w:szCs w:val="28"/>
        </w:rPr>
        <w:t>–</w:t>
      </w:r>
      <w:r w:rsidR="00EB6FE4" w:rsidRPr="004605D9">
        <w:rPr>
          <w:szCs w:val="28"/>
        </w:rPr>
        <w:t>5</w:t>
      </w:r>
      <w:r w:rsidR="002F428E" w:rsidRPr="004605D9">
        <w:rPr>
          <w:szCs w:val="28"/>
        </w:rPr>
        <w:t xml:space="preserve"> </w:t>
      </w:r>
      <w:r w:rsidR="00120FD5" w:rsidRPr="004605D9">
        <w:rPr>
          <w:szCs w:val="28"/>
        </w:rPr>
        <w:t>и</w:t>
      </w:r>
      <w:r w:rsidR="004B4151" w:rsidRPr="004605D9">
        <w:rPr>
          <w:szCs w:val="28"/>
        </w:rPr>
        <w:t xml:space="preserve"> </w:t>
      </w:r>
      <w:r w:rsidR="00EB6FE4" w:rsidRPr="004605D9">
        <w:rPr>
          <w:szCs w:val="28"/>
        </w:rPr>
        <w:t>9</w:t>
      </w:r>
      <w:r w:rsidR="004B4151" w:rsidRPr="004605D9">
        <w:rPr>
          <w:szCs w:val="28"/>
        </w:rPr>
        <w:t xml:space="preserve"> настоящего Порядка;</w:t>
      </w:r>
    </w:p>
    <w:p w:rsidR="004B4151" w:rsidRPr="004605D9" w:rsidRDefault="000313A0" w:rsidP="00777CD2">
      <w:pPr>
        <w:tabs>
          <w:tab w:val="left" w:pos="142"/>
          <w:tab w:val="left" w:pos="1418"/>
        </w:tabs>
        <w:adjustRightInd w:val="0"/>
        <w:ind w:firstLine="709"/>
        <w:jc w:val="both"/>
        <w:rPr>
          <w:szCs w:val="28"/>
        </w:rPr>
      </w:pPr>
      <w:r w:rsidRPr="004605D9">
        <w:rPr>
          <w:szCs w:val="28"/>
        </w:rPr>
        <w:t xml:space="preserve">2) </w:t>
      </w:r>
      <w:r w:rsidR="004B4151" w:rsidRPr="004605D9">
        <w:rPr>
          <w:szCs w:val="28"/>
        </w:rPr>
        <w:t>несоответствие представленных</w:t>
      </w:r>
      <w:r w:rsidR="002F428E" w:rsidRPr="004605D9">
        <w:rPr>
          <w:szCs w:val="28"/>
        </w:rPr>
        <w:t xml:space="preserve"> претендентом на получение субсидии</w:t>
      </w:r>
      <w:r w:rsidR="004B4151" w:rsidRPr="004605D9">
        <w:rPr>
          <w:szCs w:val="28"/>
        </w:rPr>
        <w:t xml:space="preserve"> заявки </w:t>
      </w:r>
      <w:r w:rsidR="002F428E" w:rsidRPr="004605D9">
        <w:rPr>
          <w:szCs w:val="28"/>
        </w:rPr>
        <w:t>и</w:t>
      </w:r>
      <w:r w:rsidR="004B4151" w:rsidRPr="004605D9">
        <w:rPr>
          <w:szCs w:val="28"/>
        </w:rPr>
        <w:t xml:space="preserve"> </w:t>
      </w:r>
      <w:r w:rsidR="002F428E" w:rsidRPr="004605D9">
        <w:rPr>
          <w:szCs w:val="28"/>
        </w:rPr>
        <w:t xml:space="preserve">документов требованиям, установленным частью </w:t>
      </w:r>
      <w:r w:rsidR="00EB6FE4" w:rsidRPr="004605D9">
        <w:rPr>
          <w:szCs w:val="28"/>
        </w:rPr>
        <w:t>10</w:t>
      </w:r>
      <w:r w:rsidR="002F428E" w:rsidRPr="004605D9">
        <w:rPr>
          <w:szCs w:val="28"/>
        </w:rPr>
        <w:t xml:space="preserve"> настоящего Порядка, или непредставление (</w:t>
      </w:r>
      <w:r w:rsidR="00B75510" w:rsidRPr="004605D9">
        <w:rPr>
          <w:szCs w:val="28"/>
        </w:rPr>
        <w:t>представление не в полном объеме</w:t>
      </w:r>
      <w:r w:rsidR="002F428E" w:rsidRPr="004605D9">
        <w:rPr>
          <w:szCs w:val="28"/>
        </w:rPr>
        <w:t>) указанных документов</w:t>
      </w:r>
      <w:r w:rsidR="004B4151" w:rsidRPr="004605D9">
        <w:rPr>
          <w:szCs w:val="28"/>
        </w:rPr>
        <w:t>;</w:t>
      </w:r>
    </w:p>
    <w:p w:rsidR="004B4151" w:rsidRPr="004605D9" w:rsidRDefault="000313A0" w:rsidP="00777CD2">
      <w:pPr>
        <w:pStyle w:val="ac"/>
        <w:tabs>
          <w:tab w:val="left" w:pos="142"/>
          <w:tab w:val="left" w:pos="1418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3) </w:t>
      </w:r>
      <w:r w:rsidR="004B4151" w:rsidRPr="004605D9">
        <w:rPr>
          <w:szCs w:val="28"/>
        </w:rPr>
        <w:t xml:space="preserve">недостоверность представленной претендентом </w:t>
      </w:r>
      <w:r w:rsidR="007344D2" w:rsidRPr="004605D9">
        <w:rPr>
          <w:szCs w:val="28"/>
        </w:rPr>
        <w:t xml:space="preserve">на получение субсидии </w:t>
      </w:r>
      <w:r w:rsidR="004B4151" w:rsidRPr="004605D9">
        <w:rPr>
          <w:szCs w:val="28"/>
        </w:rPr>
        <w:t>информации, в том числе информации о месте нахождения и адресе юридического лица;</w:t>
      </w:r>
    </w:p>
    <w:p w:rsidR="008725C8" w:rsidRPr="004605D9" w:rsidRDefault="000313A0" w:rsidP="00777CD2">
      <w:pPr>
        <w:tabs>
          <w:tab w:val="left" w:pos="142"/>
          <w:tab w:val="left" w:pos="1418"/>
        </w:tabs>
        <w:adjustRightInd w:val="0"/>
        <w:ind w:firstLine="709"/>
        <w:jc w:val="both"/>
        <w:rPr>
          <w:szCs w:val="28"/>
        </w:rPr>
      </w:pPr>
      <w:r w:rsidRPr="004605D9">
        <w:rPr>
          <w:szCs w:val="28"/>
        </w:rPr>
        <w:t xml:space="preserve">4) </w:t>
      </w:r>
      <w:r w:rsidR="008725C8" w:rsidRPr="004605D9">
        <w:rPr>
          <w:szCs w:val="28"/>
        </w:rPr>
        <w:t xml:space="preserve">подача претендентом </w:t>
      </w:r>
      <w:r w:rsidR="007344D2" w:rsidRPr="004605D9">
        <w:rPr>
          <w:szCs w:val="28"/>
        </w:rPr>
        <w:t xml:space="preserve">на получение субсидии </w:t>
      </w:r>
      <w:r w:rsidR="008725C8" w:rsidRPr="004605D9">
        <w:rPr>
          <w:szCs w:val="28"/>
        </w:rPr>
        <w:t>заявки и документов после даты, определенной для подачи заявок и документов;</w:t>
      </w:r>
    </w:p>
    <w:p w:rsidR="00CC4F35" w:rsidRPr="004605D9" w:rsidRDefault="000313A0" w:rsidP="00777CD2">
      <w:pPr>
        <w:tabs>
          <w:tab w:val="left" w:pos="142"/>
          <w:tab w:val="left" w:pos="1418"/>
        </w:tabs>
        <w:adjustRightInd w:val="0"/>
        <w:ind w:firstLine="709"/>
        <w:jc w:val="both"/>
        <w:rPr>
          <w:szCs w:val="28"/>
        </w:rPr>
      </w:pPr>
      <w:r w:rsidRPr="004605D9">
        <w:rPr>
          <w:szCs w:val="28"/>
        </w:rPr>
        <w:t>5) п</w:t>
      </w:r>
      <w:r w:rsidR="004B4151" w:rsidRPr="004605D9">
        <w:rPr>
          <w:szCs w:val="28"/>
        </w:rPr>
        <w:t xml:space="preserve">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</w:t>
      </w:r>
      <w:r w:rsidR="00DE2745" w:rsidRPr="004605D9">
        <w:rPr>
          <w:szCs w:val="28"/>
        </w:rPr>
        <w:t>КГКУ ЦЗН</w:t>
      </w:r>
      <w:r w:rsidR="00F26F17" w:rsidRPr="004605D9">
        <w:rPr>
          <w:szCs w:val="28"/>
        </w:rPr>
        <w:t xml:space="preserve"> и Министерства</w:t>
      </w:r>
      <w:r w:rsidR="007D1CD3" w:rsidRPr="004605D9">
        <w:rPr>
          <w:szCs w:val="28"/>
        </w:rPr>
        <w:t>.</w:t>
      </w:r>
    </w:p>
    <w:p w:rsidR="00B566DB" w:rsidRPr="004605D9" w:rsidRDefault="00B566DB" w:rsidP="00777CD2">
      <w:pPr>
        <w:tabs>
          <w:tab w:val="left" w:pos="142"/>
          <w:tab w:val="left" w:pos="1134"/>
          <w:tab w:val="left" w:pos="1418"/>
        </w:tabs>
        <w:adjustRightInd w:val="0"/>
        <w:ind w:firstLine="709"/>
        <w:jc w:val="both"/>
        <w:rPr>
          <w:szCs w:val="28"/>
        </w:rPr>
      </w:pPr>
    </w:p>
    <w:p w:rsidR="008A2657" w:rsidRPr="004605D9" w:rsidRDefault="00E87E6A" w:rsidP="00777CD2">
      <w:pPr>
        <w:tabs>
          <w:tab w:val="left" w:pos="142"/>
        </w:tabs>
        <w:adjustRightInd w:val="0"/>
        <w:ind w:firstLine="709"/>
        <w:contextualSpacing/>
        <w:jc w:val="center"/>
        <w:rPr>
          <w:szCs w:val="28"/>
        </w:rPr>
      </w:pPr>
      <w:r w:rsidRPr="004605D9">
        <w:rPr>
          <w:szCs w:val="28"/>
        </w:rPr>
        <w:t>3</w:t>
      </w:r>
      <w:r w:rsidR="008A2657" w:rsidRPr="004605D9">
        <w:rPr>
          <w:szCs w:val="28"/>
        </w:rPr>
        <w:t xml:space="preserve">. </w:t>
      </w:r>
      <w:r w:rsidR="002864BD" w:rsidRPr="004605D9">
        <w:rPr>
          <w:szCs w:val="28"/>
        </w:rPr>
        <w:t>Условия и порядок предоставления субсиди</w:t>
      </w:r>
      <w:r w:rsidR="00766CF9" w:rsidRPr="004605D9">
        <w:rPr>
          <w:szCs w:val="28"/>
        </w:rPr>
        <w:t>й</w:t>
      </w:r>
    </w:p>
    <w:p w:rsidR="008A2657" w:rsidRPr="004605D9" w:rsidRDefault="008A2657" w:rsidP="00777CD2">
      <w:pPr>
        <w:tabs>
          <w:tab w:val="left" w:pos="142"/>
        </w:tabs>
        <w:adjustRightInd w:val="0"/>
        <w:ind w:firstLine="709"/>
        <w:contextualSpacing/>
        <w:jc w:val="both"/>
        <w:rPr>
          <w:szCs w:val="28"/>
        </w:rPr>
      </w:pPr>
    </w:p>
    <w:p w:rsidR="00AA2522" w:rsidRPr="004605D9" w:rsidRDefault="00230C62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Услови</w:t>
      </w:r>
      <w:r w:rsidR="00456564" w:rsidRPr="004605D9">
        <w:rPr>
          <w:szCs w:val="28"/>
        </w:rPr>
        <w:t>ем</w:t>
      </w:r>
      <w:r w:rsidRPr="004605D9">
        <w:rPr>
          <w:szCs w:val="28"/>
        </w:rPr>
        <w:t xml:space="preserve"> предоставления субсиди</w:t>
      </w:r>
      <w:r w:rsidR="00DC2D92" w:rsidRPr="004605D9">
        <w:rPr>
          <w:szCs w:val="28"/>
        </w:rPr>
        <w:t>и</w:t>
      </w:r>
      <w:r w:rsidRPr="004605D9">
        <w:rPr>
          <w:szCs w:val="28"/>
        </w:rPr>
        <w:t xml:space="preserve"> явля</w:t>
      </w:r>
      <w:r w:rsidR="00456564" w:rsidRPr="004605D9">
        <w:rPr>
          <w:szCs w:val="28"/>
        </w:rPr>
        <w:t xml:space="preserve">ется признание </w:t>
      </w:r>
      <w:r w:rsidR="001A2ED3" w:rsidRPr="004605D9">
        <w:rPr>
          <w:szCs w:val="28"/>
        </w:rPr>
        <w:t>претендент</w:t>
      </w:r>
      <w:r w:rsidR="00456564" w:rsidRPr="004605D9">
        <w:rPr>
          <w:szCs w:val="28"/>
        </w:rPr>
        <w:t>а</w:t>
      </w:r>
      <w:r w:rsidR="0052373B" w:rsidRPr="004605D9">
        <w:rPr>
          <w:szCs w:val="28"/>
        </w:rPr>
        <w:t xml:space="preserve"> </w:t>
      </w:r>
      <w:r w:rsidR="00456564" w:rsidRPr="004605D9">
        <w:rPr>
          <w:szCs w:val="28"/>
        </w:rPr>
        <w:t>(</w:t>
      </w:r>
      <w:r w:rsidR="0052373B" w:rsidRPr="004605D9">
        <w:rPr>
          <w:szCs w:val="28"/>
        </w:rPr>
        <w:t>претендент</w:t>
      </w:r>
      <w:r w:rsidR="00456564" w:rsidRPr="004605D9">
        <w:rPr>
          <w:szCs w:val="28"/>
        </w:rPr>
        <w:t>ов</w:t>
      </w:r>
      <w:r w:rsidR="001553D7" w:rsidRPr="004605D9">
        <w:rPr>
          <w:szCs w:val="28"/>
        </w:rPr>
        <w:t>)</w:t>
      </w:r>
      <w:r w:rsidR="001A2ED3" w:rsidRPr="004605D9">
        <w:rPr>
          <w:szCs w:val="28"/>
        </w:rPr>
        <w:t xml:space="preserve"> на получение субсидии победителем</w:t>
      </w:r>
      <w:r w:rsidR="0052373B" w:rsidRPr="004605D9">
        <w:rPr>
          <w:szCs w:val="28"/>
        </w:rPr>
        <w:t xml:space="preserve"> </w:t>
      </w:r>
      <w:r w:rsidR="001553D7" w:rsidRPr="004605D9">
        <w:rPr>
          <w:szCs w:val="28"/>
        </w:rPr>
        <w:t>(</w:t>
      </w:r>
      <w:r w:rsidR="0052373B" w:rsidRPr="004605D9">
        <w:rPr>
          <w:szCs w:val="28"/>
        </w:rPr>
        <w:t>победител</w:t>
      </w:r>
      <w:r w:rsidR="001553D7" w:rsidRPr="004605D9">
        <w:rPr>
          <w:szCs w:val="28"/>
        </w:rPr>
        <w:t>ями)</w:t>
      </w:r>
      <w:r w:rsidR="00456564" w:rsidRPr="004605D9">
        <w:rPr>
          <w:szCs w:val="28"/>
        </w:rPr>
        <w:t xml:space="preserve"> отбора</w:t>
      </w:r>
      <w:r w:rsidR="00717AFB" w:rsidRPr="004605D9">
        <w:rPr>
          <w:szCs w:val="28"/>
        </w:rPr>
        <w:t xml:space="preserve"> (далее – получатель субсидии)</w:t>
      </w:r>
      <w:r w:rsidR="00456564" w:rsidRPr="004605D9">
        <w:rPr>
          <w:szCs w:val="28"/>
        </w:rPr>
        <w:t>.</w:t>
      </w:r>
    </w:p>
    <w:p w:rsidR="00AA2522" w:rsidRPr="004605D9" w:rsidRDefault="00AA2522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Субсидия предоставляется получателю субсидии в размере понесенных получателем субсидии расходов по оплате стоимости </w:t>
      </w:r>
      <w:r w:rsidR="00FE3C5F" w:rsidRPr="004605D9">
        <w:rPr>
          <w:szCs w:val="28"/>
        </w:rPr>
        <w:t>профессионального обучения и (или) дополнительного образования работников, находящихся под риском увольнения.</w:t>
      </w:r>
    </w:p>
    <w:p w:rsidR="00FE3C5F" w:rsidRPr="004605D9" w:rsidRDefault="00FE3C5F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Размер субсидии рассчитывается по формуле:</w:t>
      </w:r>
    </w:p>
    <w:p w:rsidR="00FE3C5F" w:rsidRPr="004605D9" w:rsidRDefault="00FE3C5F" w:rsidP="00FE3C5F">
      <w:pPr>
        <w:pStyle w:val="ac"/>
        <w:tabs>
          <w:tab w:val="left" w:pos="142"/>
          <w:tab w:val="left" w:pos="1134"/>
        </w:tabs>
        <w:adjustRightInd w:val="0"/>
        <w:ind w:left="709"/>
        <w:jc w:val="both"/>
        <w:rPr>
          <w:szCs w:val="28"/>
        </w:rPr>
      </w:pPr>
    </w:p>
    <w:p w:rsidR="00FE3C5F" w:rsidRPr="004605D9" w:rsidRDefault="00FE3C5F" w:rsidP="00FE3C5F">
      <w:pPr>
        <w:pStyle w:val="ac"/>
        <w:tabs>
          <w:tab w:val="left" w:pos="142"/>
          <w:tab w:val="left" w:pos="1134"/>
        </w:tabs>
        <w:adjustRightInd w:val="0"/>
        <w:ind w:left="709"/>
        <w:jc w:val="center"/>
        <w:rPr>
          <w:szCs w:val="28"/>
        </w:rPr>
      </w:pPr>
      <w:r w:rsidRPr="004605D9">
        <w:rPr>
          <w:szCs w:val="28"/>
        </w:rPr>
        <w:t>Р</w:t>
      </w:r>
      <w:r w:rsidRPr="004605D9">
        <w:rPr>
          <w:szCs w:val="28"/>
          <w:vertAlign w:val="superscript"/>
        </w:rPr>
        <w:t xml:space="preserve">с </w:t>
      </w:r>
      <w:proofErr w:type="gramStart"/>
      <w:r w:rsidRPr="004605D9">
        <w:rPr>
          <w:szCs w:val="28"/>
        </w:rPr>
        <w:t>=(</w:t>
      </w:r>
      <w:proofErr w:type="gramEnd"/>
      <w:r w:rsidRPr="004605D9">
        <w:rPr>
          <w:szCs w:val="28"/>
        </w:rPr>
        <w:t>Р</w:t>
      </w:r>
      <w:r w:rsidRPr="004605D9">
        <w:rPr>
          <w:szCs w:val="28"/>
          <w:vertAlign w:val="superscript"/>
        </w:rPr>
        <w:t>об</w:t>
      </w:r>
      <w:r w:rsidRPr="004605D9">
        <w:rPr>
          <w:szCs w:val="28"/>
        </w:rPr>
        <w:t xml:space="preserve"> х Ч</w:t>
      </w:r>
      <w:r w:rsidRPr="004605D9">
        <w:rPr>
          <w:szCs w:val="28"/>
          <w:vertAlign w:val="superscript"/>
        </w:rPr>
        <w:t>р</w:t>
      </w:r>
      <w:r w:rsidRPr="004605D9">
        <w:rPr>
          <w:szCs w:val="28"/>
        </w:rPr>
        <w:t>), где</w:t>
      </w:r>
    </w:p>
    <w:p w:rsidR="00FE3C5F" w:rsidRPr="004605D9" w:rsidRDefault="00FE3C5F" w:rsidP="00FE3C5F">
      <w:pPr>
        <w:pStyle w:val="ac"/>
        <w:tabs>
          <w:tab w:val="left" w:pos="142"/>
          <w:tab w:val="left" w:pos="1134"/>
        </w:tabs>
        <w:adjustRightInd w:val="0"/>
        <w:ind w:left="709"/>
        <w:jc w:val="center"/>
        <w:rPr>
          <w:szCs w:val="28"/>
        </w:rPr>
      </w:pPr>
    </w:p>
    <w:p w:rsidR="00FE3C5F" w:rsidRPr="004605D9" w:rsidRDefault="00FE3C5F" w:rsidP="00CE4B75">
      <w:pPr>
        <w:tabs>
          <w:tab w:val="left" w:pos="142"/>
          <w:tab w:val="left" w:pos="1134"/>
        </w:tabs>
        <w:adjustRightInd w:val="0"/>
        <w:jc w:val="both"/>
        <w:rPr>
          <w:szCs w:val="28"/>
        </w:rPr>
      </w:pPr>
      <w:r w:rsidRPr="004605D9">
        <w:rPr>
          <w:szCs w:val="28"/>
        </w:rPr>
        <w:tab/>
      </w:r>
      <w:r w:rsidRPr="004605D9">
        <w:rPr>
          <w:szCs w:val="28"/>
        </w:rPr>
        <w:tab/>
        <w:t>Р</w:t>
      </w:r>
      <w:r w:rsidRPr="004605D9">
        <w:rPr>
          <w:szCs w:val="28"/>
          <w:vertAlign w:val="superscript"/>
        </w:rPr>
        <w:t xml:space="preserve">с </w:t>
      </w:r>
      <w:r w:rsidRPr="004605D9">
        <w:rPr>
          <w:szCs w:val="28"/>
        </w:rPr>
        <w:t>– размер субсидии, рублей;</w:t>
      </w:r>
    </w:p>
    <w:p w:rsidR="00FE3C5F" w:rsidRPr="004605D9" w:rsidRDefault="00FE3C5F" w:rsidP="00CE4B75">
      <w:pPr>
        <w:tabs>
          <w:tab w:val="left" w:pos="142"/>
          <w:tab w:val="left" w:pos="1134"/>
        </w:tabs>
        <w:adjustRightInd w:val="0"/>
        <w:jc w:val="both"/>
        <w:rPr>
          <w:szCs w:val="28"/>
        </w:rPr>
      </w:pPr>
      <w:r w:rsidRPr="004605D9">
        <w:rPr>
          <w:szCs w:val="28"/>
        </w:rPr>
        <w:tab/>
      </w:r>
      <w:r w:rsidRPr="004605D9">
        <w:rPr>
          <w:szCs w:val="28"/>
        </w:rPr>
        <w:tab/>
        <w:t>Р</w:t>
      </w:r>
      <w:r w:rsidRPr="004605D9">
        <w:rPr>
          <w:szCs w:val="28"/>
          <w:vertAlign w:val="superscript"/>
        </w:rPr>
        <w:t xml:space="preserve">об </w:t>
      </w:r>
      <w:r w:rsidRPr="004605D9">
        <w:rPr>
          <w:szCs w:val="28"/>
        </w:rPr>
        <w:t xml:space="preserve">– размер расходов получателя субсидии </w:t>
      </w:r>
      <w:r w:rsidR="00AA47B9" w:rsidRPr="004605D9">
        <w:rPr>
          <w:szCs w:val="28"/>
        </w:rPr>
        <w:t>на оплату услуг образовательной организации по профессиональному обучению и (или) дополнительному профессиональному образованию работников, находящихся под риском уво</w:t>
      </w:r>
      <w:r w:rsidR="00D76B7E" w:rsidRPr="004605D9">
        <w:rPr>
          <w:szCs w:val="28"/>
        </w:rPr>
        <w:t>льнения</w:t>
      </w:r>
      <w:r w:rsidR="00675258" w:rsidRPr="004605D9">
        <w:rPr>
          <w:szCs w:val="28"/>
        </w:rPr>
        <w:t>, но не более 59,58 тыс. рублей</w:t>
      </w:r>
      <w:r w:rsidR="00D76B7E" w:rsidRPr="004605D9">
        <w:rPr>
          <w:szCs w:val="28"/>
        </w:rPr>
        <w:t>;</w:t>
      </w:r>
    </w:p>
    <w:p w:rsidR="00FE3C5F" w:rsidRPr="004605D9" w:rsidRDefault="00D76B7E" w:rsidP="00CE4B75">
      <w:pPr>
        <w:tabs>
          <w:tab w:val="left" w:pos="142"/>
          <w:tab w:val="left" w:pos="1134"/>
        </w:tabs>
        <w:adjustRightInd w:val="0"/>
        <w:jc w:val="both"/>
        <w:rPr>
          <w:szCs w:val="28"/>
        </w:rPr>
      </w:pPr>
      <w:r w:rsidRPr="004605D9">
        <w:rPr>
          <w:szCs w:val="28"/>
        </w:rPr>
        <w:tab/>
      </w:r>
      <w:r w:rsidRPr="004605D9">
        <w:rPr>
          <w:szCs w:val="28"/>
        </w:rPr>
        <w:tab/>
        <w:t>Ч</w:t>
      </w:r>
      <w:r w:rsidRPr="004605D9">
        <w:rPr>
          <w:szCs w:val="28"/>
          <w:vertAlign w:val="superscript"/>
        </w:rPr>
        <w:t xml:space="preserve">р </w:t>
      </w:r>
      <w:r w:rsidRPr="004605D9">
        <w:rPr>
          <w:szCs w:val="28"/>
        </w:rPr>
        <w:t>– численность работников, завершивших профессиональное обучение и (или) получивших дополнительное профессиональное образование.</w:t>
      </w:r>
    </w:p>
    <w:p w:rsidR="00D76B7E" w:rsidRPr="004605D9" w:rsidRDefault="00D76B7E" w:rsidP="00FE3C5F">
      <w:pPr>
        <w:tabs>
          <w:tab w:val="left" w:pos="142"/>
          <w:tab w:val="left" w:pos="1134"/>
        </w:tabs>
        <w:adjustRightInd w:val="0"/>
        <w:rPr>
          <w:szCs w:val="28"/>
        </w:rPr>
      </w:pPr>
    </w:p>
    <w:p w:rsidR="00CE09A0" w:rsidRPr="004605D9" w:rsidRDefault="00CE09A0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Субсидия предоставляется получателю субсидии на основании соглашения о предоставлении субсидии, заключенного между Министерством и получателем субсидии. </w:t>
      </w:r>
    </w:p>
    <w:p w:rsidR="00CE09A0" w:rsidRPr="004605D9" w:rsidRDefault="00CE09A0" w:rsidP="006A42B0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Соглашение о предоставлении субсидии, дополнительное соглашение к нему, в том числе дополнительное соглашение о внесении в него изменений, а также дополнительное соглашение о расторжении соглашения (при необходимости), заключается в соответствии с типовой формой, утвержденной Министерством финансов Камчатского края.</w:t>
      </w:r>
    </w:p>
    <w:p w:rsidR="00CE09A0" w:rsidRPr="004605D9" w:rsidRDefault="00CE09A0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Обязательным условием предоставления субсидии, включаемым в соглашение</w:t>
      </w:r>
      <w:r w:rsidRPr="004605D9">
        <w:t xml:space="preserve"> </w:t>
      </w:r>
      <w:r w:rsidRPr="004605D9">
        <w:rPr>
          <w:szCs w:val="28"/>
        </w:rPr>
        <w:t>о предоставлении субсидии, является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субсидий условий, целей и порядка предоставления субсиди</w:t>
      </w:r>
      <w:r w:rsidR="007C5BFD" w:rsidRPr="004605D9">
        <w:rPr>
          <w:szCs w:val="28"/>
        </w:rPr>
        <w:t>й</w:t>
      </w:r>
      <w:r w:rsidRPr="004605D9">
        <w:rPr>
          <w:szCs w:val="28"/>
        </w:rPr>
        <w:t>.</w:t>
      </w:r>
    </w:p>
    <w:p w:rsidR="00CE09A0" w:rsidRPr="004605D9" w:rsidRDefault="00CE09A0" w:rsidP="006A42B0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 xml:space="preserve">В соглашении о предоставлении субсидии должно включаться условие о согласовании новых условий при расторжении соглашения или расторжении соглашения при </w:t>
      </w:r>
      <w:proofErr w:type="spellStart"/>
      <w:r w:rsidRPr="004605D9">
        <w:rPr>
          <w:szCs w:val="28"/>
        </w:rPr>
        <w:t>недостижении</w:t>
      </w:r>
      <w:proofErr w:type="spellEnd"/>
      <w:r w:rsidRPr="004605D9">
        <w:rPr>
          <w:szCs w:val="28"/>
        </w:rPr>
        <w:t xml:space="preserve"> согласия по новым условиям, в случае уменьшения Министерству ранее доведенных лимитов бюджетных обязательств, указанных в части </w:t>
      </w:r>
      <w:r w:rsidR="00EB6FE4" w:rsidRPr="004605D9">
        <w:rPr>
          <w:szCs w:val="28"/>
        </w:rPr>
        <w:t>3</w:t>
      </w:r>
      <w:r w:rsidRPr="004605D9">
        <w:rPr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:rsidR="00886113" w:rsidRPr="004605D9" w:rsidRDefault="00456564" w:rsidP="00886113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Министерство не позднее </w:t>
      </w:r>
      <w:r w:rsidR="00A34E9D" w:rsidRPr="004605D9">
        <w:rPr>
          <w:szCs w:val="28"/>
        </w:rPr>
        <w:t>3</w:t>
      </w:r>
      <w:r w:rsidR="00930D7F" w:rsidRPr="004605D9">
        <w:rPr>
          <w:szCs w:val="28"/>
        </w:rPr>
        <w:t xml:space="preserve"> р</w:t>
      </w:r>
      <w:r w:rsidRPr="004605D9">
        <w:rPr>
          <w:szCs w:val="28"/>
        </w:rPr>
        <w:t xml:space="preserve">абочих дней со дня </w:t>
      </w:r>
      <w:r w:rsidR="00AA2522" w:rsidRPr="004605D9">
        <w:rPr>
          <w:szCs w:val="28"/>
        </w:rPr>
        <w:t xml:space="preserve">принятия решения об определении победителя (победителей) отбора и заключении с ним соглашения о предоставлении субсидии </w:t>
      </w:r>
      <w:r w:rsidR="00F7722B" w:rsidRPr="004605D9">
        <w:t xml:space="preserve">направляет получателю субсидии </w:t>
      </w:r>
      <w:r w:rsidR="00F7722B" w:rsidRPr="004605D9">
        <w:rPr>
          <w:szCs w:val="28"/>
        </w:rPr>
        <w:t>подписанный со своей стороны проект соглашения о предоставлении субсидии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886113" w:rsidRPr="004605D9" w:rsidRDefault="00F7722B" w:rsidP="00886113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color w:val="FF0000"/>
          <w:szCs w:val="28"/>
        </w:rPr>
      </w:pPr>
      <w:r w:rsidRPr="004605D9">
        <w:rPr>
          <w:szCs w:val="28"/>
        </w:rPr>
        <w:t>Получатель субсидии в течение 3 рабочих дней со дня получения проекта соглашения о предоставлении субсидии подписывает и возвращает соглашение о предоставлении субсидии</w:t>
      </w:r>
      <w:r w:rsidR="00886113" w:rsidRPr="004605D9">
        <w:rPr>
          <w:szCs w:val="28"/>
        </w:rPr>
        <w:t xml:space="preserve"> в Министерство.</w:t>
      </w:r>
    </w:p>
    <w:p w:rsidR="00886113" w:rsidRPr="004605D9" w:rsidRDefault="00F7722B" w:rsidP="00886113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color w:val="FF0000"/>
          <w:szCs w:val="28"/>
        </w:rPr>
      </w:pPr>
      <w:r w:rsidRPr="004605D9">
        <w:rPr>
          <w:szCs w:val="28"/>
        </w:rPr>
        <w:t xml:space="preserve">В случае </w:t>
      </w:r>
      <w:proofErr w:type="spellStart"/>
      <w:r w:rsidRPr="004605D9">
        <w:rPr>
          <w:szCs w:val="28"/>
        </w:rPr>
        <w:t>непоступления</w:t>
      </w:r>
      <w:proofErr w:type="spellEnd"/>
      <w:r w:rsidRPr="004605D9">
        <w:rPr>
          <w:szCs w:val="28"/>
        </w:rPr>
        <w:t xml:space="preserve"> в Министерство подписанного соглашения о предоставлении субсидии в течение 3 рабочих дней со дня получения получателем субсидии проекта соглашения о предоставлении субсидии получатель субсидии признается уклонившимся от заключения </w:t>
      </w:r>
      <w:r w:rsidR="00886113" w:rsidRPr="004605D9">
        <w:rPr>
          <w:szCs w:val="28"/>
        </w:rPr>
        <w:t>с</w:t>
      </w:r>
      <w:r w:rsidRPr="004605D9">
        <w:rPr>
          <w:szCs w:val="28"/>
        </w:rPr>
        <w:t>оглашения</w:t>
      </w:r>
      <w:r w:rsidR="00886113" w:rsidRPr="004605D9">
        <w:rPr>
          <w:szCs w:val="28"/>
        </w:rPr>
        <w:t xml:space="preserve"> о предоставлении субсидии</w:t>
      </w:r>
      <w:r w:rsidRPr="004605D9">
        <w:rPr>
          <w:szCs w:val="28"/>
        </w:rPr>
        <w:t>.</w:t>
      </w:r>
    </w:p>
    <w:p w:rsidR="00A34E9D" w:rsidRPr="004605D9" w:rsidRDefault="00A34E9D" w:rsidP="00886113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color w:val="FF0000"/>
          <w:szCs w:val="28"/>
        </w:rPr>
      </w:pPr>
      <w:r w:rsidRPr="004605D9">
        <w:rPr>
          <w:szCs w:val="28"/>
        </w:rPr>
        <w:t>Министерство перечисляет субсидию не позднее 10 рабочего после дня заключения соглашения о предоставлении субсидии на расчетный счет получателя субсидии, открытый в кредитной организации, реквизиты которого указаны в соглашении о предоставлении субсидии.</w:t>
      </w:r>
    </w:p>
    <w:p w:rsidR="00067FDF" w:rsidRPr="004605D9" w:rsidRDefault="006E575E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В случае невозможности предоставления получателю субсидии, соответствующему требованиям, установленным настоящим Порядком, </w:t>
      </w:r>
      <w:r w:rsidR="00280837" w:rsidRPr="004605D9">
        <w:rPr>
          <w:szCs w:val="28"/>
        </w:rPr>
        <w:t xml:space="preserve">субсидии </w:t>
      </w:r>
      <w:r w:rsidRPr="004605D9">
        <w:rPr>
          <w:szCs w:val="28"/>
        </w:rPr>
        <w:t xml:space="preserve">в текущем финансовом году в связи с недостаточностью лимитов бюджетных обязательств, указанных в части </w:t>
      </w:r>
      <w:r w:rsidR="00AD6E67" w:rsidRPr="004605D9">
        <w:rPr>
          <w:szCs w:val="28"/>
        </w:rPr>
        <w:t>3</w:t>
      </w:r>
      <w:r w:rsidRPr="004605D9">
        <w:rPr>
          <w:szCs w:val="28"/>
        </w:rPr>
        <w:t xml:space="preserve"> настоящего Порядка, </w:t>
      </w:r>
      <w:r w:rsidR="00280837" w:rsidRPr="004605D9">
        <w:rPr>
          <w:szCs w:val="28"/>
        </w:rPr>
        <w:t xml:space="preserve">субсидия предоставляется такому получателю в очередном финансовом году без повторного прохождения отбора </w:t>
      </w:r>
      <w:r w:rsidRPr="004605D9">
        <w:rPr>
          <w:color w:val="22272F"/>
          <w:szCs w:val="28"/>
          <w:shd w:val="clear" w:color="auto" w:fill="FFFFFF"/>
        </w:rPr>
        <w:t>в пределах лимитов бюджетных обязательств</w:t>
      </w:r>
      <w:r w:rsidR="00280837" w:rsidRPr="004605D9">
        <w:rPr>
          <w:color w:val="22272F"/>
          <w:szCs w:val="28"/>
          <w:shd w:val="clear" w:color="auto" w:fill="FFFFFF"/>
        </w:rPr>
        <w:t>.</w:t>
      </w:r>
    </w:p>
    <w:p w:rsidR="00067FDF" w:rsidRPr="004605D9" w:rsidRDefault="00D12447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Результат</w:t>
      </w:r>
      <w:r w:rsidR="00750D8A" w:rsidRPr="004605D9">
        <w:rPr>
          <w:szCs w:val="28"/>
        </w:rPr>
        <w:t>ом</w:t>
      </w:r>
      <w:r w:rsidRPr="004605D9">
        <w:rPr>
          <w:szCs w:val="28"/>
        </w:rPr>
        <w:t xml:space="preserve"> предоставления субсидии</w:t>
      </w:r>
      <w:r w:rsidR="00067FDF" w:rsidRPr="004605D9">
        <w:rPr>
          <w:szCs w:val="28"/>
        </w:rPr>
        <w:t xml:space="preserve"> </w:t>
      </w:r>
      <w:r w:rsidR="000879F2" w:rsidRPr="004605D9">
        <w:rPr>
          <w:szCs w:val="28"/>
        </w:rPr>
        <w:t>явля</w:t>
      </w:r>
      <w:r w:rsidR="00750D8A" w:rsidRPr="004605D9">
        <w:rPr>
          <w:szCs w:val="28"/>
        </w:rPr>
        <w:t>е</w:t>
      </w:r>
      <w:r w:rsidR="000879F2" w:rsidRPr="004605D9">
        <w:rPr>
          <w:szCs w:val="28"/>
        </w:rPr>
        <w:t>тся</w:t>
      </w:r>
      <w:r w:rsidR="00F6690C" w:rsidRPr="004605D9">
        <w:rPr>
          <w:szCs w:val="28"/>
        </w:rPr>
        <w:t xml:space="preserve"> </w:t>
      </w:r>
      <w:r w:rsidR="00BC05D5" w:rsidRPr="004605D9">
        <w:rPr>
          <w:szCs w:val="28"/>
        </w:rPr>
        <w:t xml:space="preserve">доля занятых граждан по истечении 3 месяцев после завершения профессиональное обучения и (или) получения дополнительного профессионального образования ото общей численности граждан, находящихся под риском увольнения, прошедших профессиональное обучение и (или) получивших дополнительное профессиональное образование. </w:t>
      </w:r>
    </w:p>
    <w:p w:rsidR="00416ED7" w:rsidRPr="004605D9" w:rsidRDefault="00E058FF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Показател</w:t>
      </w:r>
      <w:r w:rsidR="006A72C5" w:rsidRPr="004605D9">
        <w:rPr>
          <w:szCs w:val="28"/>
        </w:rPr>
        <w:t>ем</w:t>
      </w:r>
      <w:r w:rsidR="00416ED7" w:rsidRPr="004605D9">
        <w:rPr>
          <w:szCs w:val="28"/>
        </w:rPr>
        <w:t>, необходимым</w:t>
      </w:r>
      <w:r w:rsidRPr="004605D9">
        <w:rPr>
          <w:szCs w:val="28"/>
        </w:rPr>
        <w:t xml:space="preserve"> для достижения</w:t>
      </w:r>
      <w:r w:rsidR="000879F2" w:rsidRPr="004605D9">
        <w:rPr>
          <w:szCs w:val="28"/>
        </w:rPr>
        <w:t xml:space="preserve"> результата предоставления субсидии</w:t>
      </w:r>
      <w:r w:rsidR="00907B57" w:rsidRPr="004605D9">
        <w:rPr>
          <w:szCs w:val="28"/>
        </w:rPr>
        <w:t>,</w:t>
      </w:r>
      <w:r w:rsidR="000879F2" w:rsidRPr="004605D9">
        <w:rPr>
          <w:szCs w:val="28"/>
        </w:rPr>
        <w:t xml:space="preserve"> является </w:t>
      </w:r>
      <w:r w:rsidR="00EF56CD" w:rsidRPr="004605D9">
        <w:rPr>
          <w:szCs w:val="28"/>
        </w:rPr>
        <w:t>численность</w:t>
      </w:r>
      <w:r w:rsidR="00BC05D5" w:rsidRPr="004605D9">
        <w:rPr>
          <w:szCs w:val="28"/>
        </w:rPr>
        <w:t xml:space="preserve"> работников, прошедших профессиональное обучение и (или) получивших дополнительное профессиональное образование.</w:t>
      </w:r>
    </w:p>
    <w:p w:rsidR="008A2657" w:rsidRPr="004605D9" w:rsidRDefault="00634A2A" w:rsidP="00777CD2">
      <w:pPr>
        <w:tabs>
          <w:tab w:val="left" w:pos="142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Значение результата и показателя, необходимого для достижения результата предоставления субсиди</w:t>
      </w:r>
      <w:r w:rsidR="00067FDF" w:rsidRPr="004605D9">
        <w:rPr>
          <w:szCs w:val="28"/>
        </w:rPr>
        <w:t>и</w:t>
      </w:r>
      <w:r w:rsidRPr="004605D9">
        <w:rPr>
          <w:szCs w:val="28"/>
        </w:rPr>
        <w:t>, а также формы предоставления получателем субсидии отчетности о достижении</w:t>
      </w:r>
      <w:r w:rsidR="00D1736C" w:rsidRPr="004605D9">
        <w:rPr>
          <w:szCs w:val="28"/>
        </w:rPr>
        <w:t xml:space="preserve"> значений</w:t>
      </w:r>
      <w:r w:rsidRPr="004605D9">
        <w:rPr>
          <w:szCs w:val="28"/>
        </w:rPr>
        <w:t xml:space="preserve"> результата и показателя, необходимого для достижения результата, устанавливаются в соглашении о предоставлении субсидии.</w:t>
      </w:r>
    </w:p>
    <w:p w:rsidR="003A3C7B" w:rsidRPr="004605D9" w:rsidRDefault="003A3C7B" w:rsidP="00777CD2">
      <w:pPr>
        <w:tabs>
          <w:tab w:val="left" w:pos="142"/>
        </w:tabs>
        <w:adjustRightInd w:val="0"/>
        <w:ind w:firstLine="709"/>
        <w:contextualSpacing/>
        <w:jc w:val="both"/>
        <w:rPr>
          <w:color w:val="00B050"/>
          <w:szCs w:val="28"/>
        </w:rPr>
      </w:pPr>
    </w:p>
    <w:p w:rsidR="008A2657" w:rsidRPr="004605D9" w:rsidRDefault="00B8609C" w:rsidP="00777CD2">
      <w:pPr>
        <w:tabs>
          <w:tab w:val="left" w:pos="142"/>
        </w:tabs>
        <w:adjustRightInd w:val="0"/>
        <w:ind w:firstLine="709"/>
        <w:contextualSpacing/>
        <w:jc w:val="center"/>
        <w:rPr>
          <w:szCs w:val="28"/>
        </w:rPr>
      </w:pPr>
      <w:r w:rsidRPr="004605D9">
        <w:rPr>
          <w:szCs w:val="28"/>
        </w:rPr>
        <w:t>4</w:t>
      </w:r>
      <w:r w:rsidR="008A2657" w:rsidRPr="004605D9">
        <w:rPr>
          <w:szCs w:val="28"/>
        </w:rPr>
        <w:t>.</w:t>
      </w:r>
      <w:r w:rsidR="002864BD" w:rsidRPr="004605D9">
        <w:rPr>
          <w:szCs w:val="28"/>
        </w:rPr>
        <w:t xml:space="preserve"> Требования к отчетности</w:t>
      </w:r>
    </w:p>
    <w:p w:rsidR="00AD4515" w:rsidRPr="004605D9" w:rsidRDefault="00AD4515" w:rsidP="00777CD2">
      <w:pPr>
        <w:tabs>
          <w:tab w:val="left" w:pos="142"/>
        </w:tabs>
        <w:adjustRightInd w:val="0"/>
        <w:ind w:firstLine="709"/>
        <w:contextualSpacing/>
        <w:jc w:val="both"/>
        <w:rPr>
          <w:color w:val="00B050"/>
          <w:szCs w:val="28"/>
        </w:rPr>
      </w:pPr>
    </w:p>
    <w:p w:rsidR="00067FDF" w:rsidRPr="004605D9" w:rsidRDefault="003E045A" w:rsidP="00903608">
      <w:pPr>
        <w:pStyle w:val="ac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Получатель субсидии</w:t>
      </w:r>
      <w:r w:rsidR="00031A9D" w:rsidRPr="004605D9">
        <w:rPr>
          <w:szCs w:val="28"/>
        </w:rPr>
        <w:t xml:space="preserve"> </w:t>
      </w:r>
      <w:r w:rsidR="00067FDF" w:rsidRPr="004605D9">
        <w:rPr>
          <w:szCs w:val="28"/>
        </w:rPr>
        <w:t>пред</w:t>
      </w:r>
      <w:r w:rsidRPr="004605D9">
        <w:rPr>
          <w:szCs w:val="28"/>
        </w:rPr>
        <w:t xml:space="preserve">ставляет в Министерство отчет о достижении </w:t>
      </w:r>
      <w:r w:rsidR="00AD6E67" w:rsidRPr="004605D9">
        <w:rPr>
          <w:szCs w:val="28"/>
        </w:rPr>
        <w:t xml:space="preserve">значений </w:t>
      </w:r>
      <w:r w:rsidRPr="004605D9">
        <w:rPr>
          <w:szCs w:val="28"/>
        </w:rPr>
        <w:t>результат</w:t>
      </w:r>
      <w:r w:rsidR="003A3C7B" w:rsidRPr="004605D9">
        <w:rPr>
          <w:szCs w:val="28"/>
        </w:rPr>
        <w:t>а</w:t>
      </w:r>
      <w:r w:rsidRPr="004605D9">
        <w:rPr>
          <w:szCs w:val="28"/>
        </w:rPr>
        <w:t xml:space="preserve"> </w:t>
      </w:r>
      <w:r w:rsidR="003A3C7B" w:rsidRPr="004605D9">
        <w:rPr>
          <w:szCs w:val="28"/>
        </w:rPr>
        <w:t>и показателя</w:t>
      </w:r>
      <w:r w:rsidRPr="004605D9">
        <w:rPr>
          <w:szCs w:val="28"/>
        </w:rPr>
        <w:t>, необхо</w:t>
      </w:r>
      <w:r w:rsidR="003A3C7B" w:rsidRPr="004605D9">
        <w:rPr>
          <w:szCs w:val="28"/>
        </w:rPr>
        <w:t>дим</w:t>
      </w:r>
      <w:r w:rsidR="00443526" w:rsidRPr="004605D9">
        <w:rPr>
          <w:szCs w:val="28"/>
        </w:rPr>
        <w:t>ого</w:t>
      </w:r>
      <w:r w:rsidR="003A3C7B" w:rsidRPr="004605D9">
        <w:rPr>
          <w:szCs w:val="28"/>
        </w:rPr>
        <w:t xml:space="preserve"> для достижения результата</w:t>
      </w:r>
      <w:r w:rsidRPr="004605D9">
        <w:rPr>
          <w:szCs w:val="28"/>
        </w:rPr>
        <w:t>, указанн</w:t>
      </w:r>
      <w:r w:rsidR="005234D0" w:rsidRPr="004605D9">
        <w:rPr>
          <w:szCs w:val="28"/>
        </w:rPr>
        <w:t>ых</w:t>
      </w:r>
      <w:r w:rsidR="003A3C7B" w:rsidRPr="004605D9">
        <w:rPr>
          <w:szCs w:val="28"/>
        </w:rPr>
        <w:t xml:space="preserve"> в </w:t>
      </w:r>
      <w:r w:rsidR="00067FDF" w:rsidRPr="004605D9">
        <w:rPr>
          <w:szCs w:val="28"/>
        </w:rPr>
        <w:t>частях 2</w:t>
      </w:r>
      <w:r w:rsidR="00570B39">
        <w:rPr>
          <w:szCs w:val="28"/>
        </w:rPr>
        <w:t>6</w:t>
      </w:r>
      <w:r w:rsidR="00067FDF" w:rsidRPr="004605D9">
        <w:rPr>
          <w:szCs w:val="28"/>
        </w:rPr>
        <w:t xml:space="preserve"> и </w:t>
      </w:r>
      <w:r w:rsidR="00570B39">
        <w:rPr>
          <w:szCs w:val="28"/>
        </w:rPr>
        <w:t>27</w:t>
      </w:r>
      <w:bookmarkStart w:id="0" w:name="_GoBack"/>
      <w:bookmarkEnd w:id="0"/>
      <w:r w:rsidRPr="004605D9">
        <w:rPr>
          <w:szCs w:val="28"/>
        </w:rPr>
        <w:t xml:space="preserve"> настоящего Порядка, по формам, установленным в соглашении о предоставлении субсидии.</w:t>
      </w:r>
    </w:p>
    <w:p w:rsidR="00760DBE" w:rsidRPr="004605D9" w:rsidRDefault="00760DBE" w:rsidP="00961D08">
      <w:pPr>
        <w:tabs>
          <w:tab w:val="left" w:pos="142"/>
        </w:tabs>
        <w:adjustRightInd w:val="0"/>
        <w:contextualSpacing/>
        <w:jc w:val="both"/>
        <w:rPr>
          <w:szCs w:val="28"/>
        </w:rPr>
      </w:pPr>
    </w:p>
    <w:p w:rsidR="008A2657" w:rsidRPr="004605D9" w:rsidRDefault="00B8609C" w:rsidP="00777CD2">
      <w:pPr>
        <w:tabs>
          <w:tab w:val="left" w:pos="142"/>
        </w:tabs>
        <w:adjustRightInd w:val="0"/>
        <w:ind w:firstLine="709"/>
        <w:contextualSpacing/>
        <w:jc w:val="center"/>
        <w:rPr>
          <w:szCs w:val="28"/>
        </w:rPr>
      </w:pPr>
      <w:r w:rsidRPr="004605D9">
        <w:rPr>
          <w:szCs w:val="28"/>
        </w:rPr>
        <w:t>5</w:t>
      </w:r>
      <w:r w:rsidR="008A2657" w:rsidRPr="004605D9">
        <w:rPr>
          <w:szCs w:val="28"/>
        </w:rPr>
        <w:t>.</w:t>
      </w:r>
      <w:r w:rsidR="002864BD" w:rsidRPr="004605D9">
        <w:rPr>
          <w:szCs w:val="28"/>
        </w:rPr>
        <w:t xml:space="preserve"> Требования об осуществлении </w:t>
      </w:r>
      <w:proofErr w:type="gramStart"/>
      <w:r w:rsidR="002864BD" w:rsidRPr="004605D9">
        <w:rPr>
          <w:szCs w:val="28"/>
        </w:rPr>
        <w:t xml:space="preserve">контроля </w:t>
      </w:r>
      <w:r w:rsidR="00AD0912" w:rsidRPr="004605D9">
        <w:rPr>
          <w:szCs w:val="28"/>
        </w:rPr>
        <w:t xml:space="preserve"> (</w:t>
      </w:r>
      <w:proofErr w:type="gramEnd"/>
      <w:r w:rsidR="00AD0912" w:rsidRPr="004605D9">
        <w:rPr>
          <w:szCs w:val="28"/>
        </w:rPr>
        <w:t xml:space="preserve">мониторинга) </w:t>
      </w:r>
      <w:r w:rsidR="002864BD" w:rsidRPr="004605D9">
        <w:rPr>
          <w:szCs w:val="28"/>
        </w:rPr>
        <w:t>за соблюдением условий, целей и порядка предоставления субсидий и ответственность за их нарушение</w:t>
      </w:r>
    </w:p>
    <w:p w:rsidR="00BC62F6" w:rsidRPr="004605D9" w:rsidRDefault="00BC62F6" w:rsidP="00777CD2">
      <w:pPr>
        <w:tabs>
          <w:tab w:val="left" w:pos="142"/>
        </w:tabs>
        <w:adjustRightInd w:val="0"/>
        <w:ind w:firstLine="709"/>
        <w:contextualSpacing/>
        <w:jc w:val="both"/>
        <w:rPr>
          <w:color w:val="00B050"/>
          <w:szCs w:val="28"/>
        </w:rPr>
      </w:pPr>
    </w:p>
    <w:p w:rsidR="00AC14FD" w:rsidRPr="004605D9" w:rsidRDefault="00E70085" w:rsidP="00AC14FD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 xml:space="preserve">Министерство и орган государственного финансового контроля осуществляют </w:t>
      </w:r>
      <w:r w:rsidR="00AC14FD" w:rsidRPr="004605D9">
        <w:rPr>
          <w:szCs w:val="28"/>
        </w:rPr>
        <w:t>контроль (мониторинг) за</w:t>
      </w:r>
      <w:r w:rsidRPr="004605D9">
        <w:rPr>
          <w:szCs w:val="28"/>
        </w:rPr>
        <w:t xml:space="preserve"> соблюдени</w:t>
      </w:r>
      <w:r w:rsidR="00AC14FD" w:rsidRPr="004605D9">
        <w:rPr>
          <w:szCs w:val="28"/>
        </w:rPr>
        <w:t>ем получателем субсидии</w:t>
      </w:r>
      <w:r w:rsidRPr="004605D9">
        <w:rPr>
          <w:szCs w:val="28"/>
        </w:rPr>
        <w:t xml:space="preserve"> условий, целей и порядка предоставления субсиди</w:t>
      </w:r>
      <w:r w:rsidR="0052373B" w:rsidRPr="004605D9">
        <w:rPr>
          <w:szCs w:val="28"/>
        </w:rPr>
        <w:t>й</w:t>
      </w:r>
      <w:r w:rsidRPr="004605D9">
        <w:rPr>
          <w:szCs w:val="28"/>
        </w:rPr>
        <w:t xml:space="preserve"> получателям</w:t>
      </w:r>
      <w:r w:rsidR="00961D08" w:rsidRPr="004605D9">
        <w:rPr>
          <w:szCs w:val="28"/>
        </w:rPr>
        <w:t>и</w:t>
      </w:r>
      <w:r w:rsidRPr="004605D9">
        <w:rPr>
          <w:szCs w:val="28"/>
        </w:rPr>
        <w:t xml:space="preserve"> субсиди</w:t>
      </w:r>
      <w:r w:rsidR="00961D08" w:rsidRPr="004605D9">
        <w:rPr>
          <w:szCs w:val="28"/>
        </w:rPr>
        <w:t>й</w:t>
      </w:r>
      <w:r w:rsidRPr="004605D9">
        <w:rPr>
          <w:szCs w:val="28"/>
        </w:rPr>
        <w:t>.</w:t>
      </w:r>
    </w:p>
    <w:p w:rsidR="00634A2A" w:rsidRPr="004605D9" w:rsidRDefault="00634A2A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субсидий, а также</w:t>
      </w:r>
      <w:r w:rsidR="00961D08" w:rsidRPr="004605D9">
        <w:rPr>
          <w:szCs w:val="28"/>
        </w:rPr>
        <w:t xml:space="preserve"> в случае</w:t>
      </w:r>
      <w:r w:rsidRPr="004605D9">
        <w:rPr>
          <w:szCs w:val="28"/>
        </w:rPr>
        <w:t xml:space="preserve"> </w:t>
      </w:r>
      <w:proofErr w:type="spellStart"/>
      <w:r w:rsidRPr="004605D9">
        <w:rPr>
          <w:szCs w:val="28"/>
        </w:rPr>
        <w:t>недостижения</w:t>
      </w:r>
      <w:proofErr w:type="spellEnd"/>
      <w:r w:rsidRPr="004605D9">
        <w:rPr>
          <w:szCs w:val="28"/>
        </w:rPr>
        <w:t xml:space="preserve"> значений результат</w:t>
      </w:r>
      <w:r w:rsidR="00D60CAB" w:rsidRPr="004605D9">
        <w:rPr>
          <w:szCs w:val="28"/>
        </w:rPr>
        <w:t>а и показателя</w:t>
      </w:r>
      <w:r w:rsidR="007F5FBD" w:rsidRPr="004605D9">
        <w:rPr>
          <w:szCs w:val="28"/>
        </w:rPr>
        <w:t>, необходимого для достижения результата</w:t>
      </w:r>
      <w:r w:rsidR="00961D08" w:rsidRPr="004605D9">
        <w:rPr>
          <w:szCs w:val="28"/>
        </w:rPr>
        <w:t xml:space="preserve"> предоставления субсидии</w:t>
      </w:r>
      <w:r w:rsidRPr="004605D9">
        <w:rPr>
          <w:szCs w:val="28"/>
        </w:rPr>
        <w:t>, получатель субсидии обязан возвратить средства субсидии в краевой бюджет:</w:t>
      </w:r>
    </w:p>
    <w:p w:rsidR="00634A2A" w:rsidRPr="004605D9" w:rsidRDefault="00634A2A" w:rsidP="006A42B0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634A2A" w:rsidRPr="004605D9" w:rsidRDefault="00634A2A" w:rsidP="006A42B0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:rsidR="00F240E4" w:rsidRPr="004605D9" w:rsidRDefault="00961D08" w:rsidP="00903608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П</w:t>
      </w:r>
      <w:r w:rsidR="00F240E4" w:rsidRPr="004605D9">
        <w:rPr>
          <w:szCs w:val="28"/>
        </w:rPr>
        <w:t>олучатель субсидии обязан возвратить средства субсиди</w:t>
      </w:r>
      <w:r w:rsidR="00D60CAB" w:rsidRPr="004605D9">
        <w:rPr>
          <w:szCs w:val="28"/>
        </w:rPr>
        <w:t>и в следующих размерах</w:t>
      </w:r>
      <w:r w:rsidR="00F240E4" w:rsidRPr="004605D9">
        <w:rPr>
          <w:szCs w:val="28"/>
        </w:rPr>
        <w:t>:</w:t>
      </w:r>
    </w:p>
    <w:p w:rsidR="00F240E4" w:rsidRPr="004605D9" w:rsidRDefault="00F240E4" w:rsidP="006A42B0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F240E4" w:rsidRPr="004605D9" w:rsidRDefault="00F240E4" w:rsidP="006A42B0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>2) в случае нарушения условий и порядка предоставления субсидии – в полном объеме;</w:t>
      </w:r>
    </w:p>
    <w:p w:rsidR="00D60CAB" w:rsidRPr="004605D9" w:rsidRDefault="00F240E4" w:rsidP="006A42B0">
      <w:pPr>
        <w:tabs>
          <w:tab w:val="left" w:pos="142"/>
          <w:tab w:val="left" w:pos="1134"/>
        </w:tabs>
        <w:adjustRightInd w:val="0"/>
        <w:ind w:firstLine="709"/>
        <w:contextualSpacing/>
        <w:jc w:val="both"/>
        <w:rPr>
          <w:szCs w:val="28"/>
        </w:rPr>
      </w:pPr>
      <w:r w:rsidRPr="004605D9">
        <w:rPr>
          <w:szCs w:val="28"/>
        </w:rPr>
        <w:t xml:space="preserve">3) в случае </w:t>
      </w:r>
      <w:proofErr w:type="spellStart"/>
      <w:r w:rsidRPr="004605D9">
        <w:rPr>
          <w:szCs w:val="28"/>
        </w:rPr>
        <w:t>недостижения</w:t>
      </w:r>
      <w:proofErr w:type="spellEnd"/>
      <w:r w:rsidRPr="004605D9">
        <w:rPr>
          <w:szCs w:val="28"/>
        </w:rPr>
        <w:t xml:space="preserve"> </w:t>
      </w:r>
      <w:r w:rsidR="00D60CAB" w:rsidRPr="004605D9">
        <w:rPr>
          <w:szCs w:val="28"/>
        </w:rPr>
        <w:t>значений результата предоставления субсидии</w:t>
      </w:r>
      <w:r w:rsidRPr="004605D9">
        <w:rPr>
          <w:szCs w:val="28"/>
        </w:rPr>
        <w:t xml:space="preserve"> и показателя, </w:t>
      </w:r>
      <w:r w:rsidR="004B5E8F" w:rsidRPr="004605D9">
        <w:rPr>
          <w:szCs w:val="28"/>
        </w:rPr>
        <w:t>необходимого для его достижения</w:t>
      </w:r>
      <w:r w:rsidR="00750D8A" w:rsidRPr="004605D9">
        <w:rPr>
          <w:szCs w:val="28"/>
        </w:rPr>
        <w:t>,</w:t>
      </w:r>
      <w:r w:rsidR="006A72C5" w:rsidRPr="004605D9">
        <w:rPr>
          <w:szCs w:val="28"/>
        </w:rPr>
        <w:t xml:space="preserve"> </w:t>
      </w:r>
      <w:r w:rsidR="005D0A66" w:rsidRPr="004605D9">
        <w:rPr>
          <w:szCs w:val="28"/>
        </w:rPr>
        <w:t>–</w:t>
      </w:r>
      <w:r w:rsidR="00750D8A" w:rsidRPr="004605D9">
        <w:rPr>
          <w:szCs w:val="28"/>
        </w:rPr>
        <w:t xml:space="preserve"> в </w:t>
      </w:r>
      <w:r w:rsidR="006A72C5" w:rsidRPr="004605D9">
        <w:rPr>
          <w:szCs w:val="28"/>
        </w:rPr>
        <w:t>объеме</w:t>
      </w:r>
      <w:r w:rsidR="003A38F4" w:rsidRPr="004605D9">
        <w:rPr>
          <w:szCs w:val="28"/>
        </w:rPr>
        <w:t xml:space="preserve"> </w:t>
      </w:r>
      <w:r w:rsidR="000D6D50" w:rsidRPr="004605D9">
        <w:rPr>
          <w:szCs w:val="28"/>
        </w:rPr>
        <w:t xml:space="preserve">средств, предоставленных на возмещение фактических расходов по оплате </w:t>
      </w:r>
      <w:r w:rsidR="00C95239" w:rsidRPr="004605D9">
        <w:rPr>
          <w:szCs w:val="28"/>
        </w:rPr>
        <w:t>расходов, связанных с организацией профессионального обучения и (или) дополнительного профессионального образования.</w:t>
      </w:r>
    </w:p>
    <w:p w:rsidR="00886113" w:rsidRPr="004605D9" w:rsidRDefault="00F70F85" w:rsidP="00886113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Письменное требование о возврате средств субсидии направляется Министерством получателю субсидии в течение 1</w:t>
      </w:r>
      <w:r w:rsidR="00961D08" w:rsidRPr="004605D9">
        <w:rPr>
          <w:szCs w:val="28"/>
        </w:rPr>
        <w:t>0</w:t>
      </w:r>
      <w:r w:rsidRPr="004605D9">
        <w:rPr>
          <w:szCs w:val="28"/>
        </w:rPr>
        <w:t xml:space="preserve"> рабочих дней со дня выявления нарушений, указанных в части </w:t>
      </w:r>
      <w:r w:rsidR="00961D08" w:rsidRPr="004605D9">
        <w:rPr>
          <w:szCs w:val="28"/>
        </w:rPr>
        <w:t>3</w:t>
      </w:r>
      <w:r w:rsidR="00AD6E67" w:rsidRPr="004605D9">
        <w:rPr>
          <w:szCs w:val="28"/>
        </w:rPr>
        <w:t>1</w:t>
      </w:r>
      <w:r w:rsidRPr="004605D9">
        <w:rPr>
          <w:szCs w:val="28"/>
        </w:rPr>
        <w:t xml:space="preserve"> настоящего Порядка.</w:t>
      </w:r>
    </w:p>
    <w:p w:rsidR="00886113" w:rsidRPr="004605D9" w:rsidRDefault="00886113" w:rsidP="00886113">
      <w:pPr>
        <w:pStyle w:val="ac"/>
        <w:numPr>
          <w:ilvl w:val="0"/>
          <w:numId w:val="11"/>
        </w:numPr>
        <w:tabs>
          <w:tab w:val="left" w:pos="142"/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4605D9">
        <w:rPr>
          <w:szCs w:val="28"/>
        </w:rPr>
        <w:t>При невозврате средств субсидии в сроки, установленные частью 31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денежные средства субсидии в краевой бюджет.</w:t>
      </w:r>
    </w:p>
    <w:p w:rsidR="00886113" w:rsidRPr="00886113" w:rsidRDefault="00886113" w:rsidP="00886113">
      <w:pPr>
        <w:tabs>
          <w:tab w:val="left" w:pos="142"/>
          <w:tab w:val="left" w:pos="1134"/>
        </w:tabs>
        <w:adjustRightInd w:val="0"/>
        <w:jc w:val="both"/>
        <w:rPr>
          <w:szCs w:val="28"/>
        </w:rPr>
      </w:pPr>
    </w:p>
    <w:sectPr w:rsidR="00886113" w:rsidRPr="00886113" w:rsidSect="00AF5A10">
      <w:headerReference w:type="default" r:id="rId9"/>
      <w:pgSz w:w="11906" w:h="16838"/>
      <w:pgMar w:top="993" w:right="851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67" w:rsidRDefault="00E03B67" w:rsidP="00342D13">
      <w:r>
        <w:separator/>
      </w:r>
    </w:p>
  </w:endnote>
  <w:endnote w:type="continuationSeparator" w:id="0">
    <w:p w:rsidR="00E03B67" w:rsidRDefault="00E03B6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67" w:rsidRDefault="00E03B67" w:rsidP="00342D13">
      <w:r>
        <w:separator/>
      </w:r>
    </w:p>
  </w:footnote>
  <w:footnote w:type="continuationSeparator" w:id="0">
    <w:p w:rsidR="00E03B67" w:rsidRDefault="00E03B6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657963"/>
      <w:docPartObj>
        <w:docPartGallery w:val="Page Numbers (Top of Page)"/>
        <w:docPartUnique/>
      </w:docPartObj>
    </w:sdtPr>
    <w:sdtEndPr/>
    <w:sdtContent>
      <w:p w:rsidR="00AF5A10" w:rsidRDefault="00AF5A1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39">
          <w:rPr>
            <w:noProof/>
          </w:rPr>
          <w:t>11</w:t>
        </w:r>
        <w:r>
          <w:fldChar w:fldCharType="end"/>
        </w:r>
      </w:p>
    </w:sdtContent>
  </w:sdt>
  <w:p w:rsidR="00AF5A10" w:rsidRDefault="00AF5A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17A"/>
    <w:multiLevelType w:val="hybridMultilevel"/>
    <w:tmpl w:val="DD0A6F8E"/>
    <w:lvl w:ilvl="0" w:tplc="1076CF0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E3662"/>
    <w:multiLevelType w:val="hybridMultilevel"/>
    <w:tmpl w:val="C3B46C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22BED"/>
    <w:multiLevelType w:val="hybridMultilevel"/>
    <w:tmpl w:val="D334F896"/>
    <w:lvl w:ilvl="0" w:tplc="C6D8D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643BBA"/>
    <w:multiLevelType w:val="hybridMultilevel"/>
    <w:tmpl w:val="F3F218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ED1A71"/>
    <w:multiLevelType w:val="hybridMultilevel"/>
    <w:tmpl w:val="61545132"/>
    <w:lvl w:ilvl="0" w:tplc="25DA738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41F845D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4303F8"/>
    <w:multiLevelType w:val="hybridMultilevel"/>
    <w:tmpl w:val="FEEC6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541469"/>
    <w:multiLevelType w:val="hybridMultilevel"/>
    <w:tmpl w:val="599417C8"/>
    <w:lvl w:ilvl="0" w:tplc="B9BE3986">
      <w:start w:val="1"/>
      <w:numFmt w:val="decimal"/>
      <w:lvlText w:val="%1."/>
      <w:lvlJc w:val="left"/>
      <w:pPr>
        <w:ind w:left="3967" w:hanging="99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1E69F7"/>
    <w:multiLevelType w:val="hybridMultilevel"/>
    <w:tmpl w:val="DA30FFF0"/>
    <w:lvl w:ilvl="0" w:tplc="33FA6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5BE1"/>
    <w:multiLevelType w:val="hybridMultilevel"/>
    <w:tmpl w:val="38020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760CE5"/>
    <w:multiLevelType w:val="hybridMultilevel"/>
    <w:tmpl w:val="5F12AD5E"/>
    <w:lvl w:ilvl="0" w:tplc="99C4645A">
      <w:start w:val="1"/>
      <w:numFmt w:val="decimal"/>
      <w:lvlText w:val="%1)"/>
      <w:lvlJc w:val="left"/>
      <w:pPr>
        <w:ind w:left="2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8" w:hanging="360"/>
      </w:pPr>
    </w:lvl>
    <w:lvl w:ilvl="2" w:tplc="0419001B" w:tentative="1">
      <w:start w:val="1"/>
      <w:numFmt w:val="lowerRoman"/>
      <w:lvlText w:val="%3."/>
      <w:lvlJc w:val="right"/>
      <w:pPr>
        <w:ind w:left="4208" w:hanging="180"/>
      </w:pPr>
    </w:lvl>
    <w:lvl w:ilvl="3" w:tplc="0419000F" w:tentative="1">
      <w:start w:val="1"/>
      <w:numFmt w:val="decimal"/>
      <w:lvlText w:val="%4."/>
      <w:lvlJc w:val="left"/>
      <w:pPr>
        <w:ind w:left="4928" w:hanging="360"/>
      </w:pPr>
    </w:lvl>
    <w:lvl w:ilvl="4" w:tplc="04190019" w:tentative="1">
      <w:start w:val="1"/>
      <w:numFmt w:val="lowerLetter"/>
      <w:lvlText w:val="%5."/>
      <w:lvlJc w:val="left"/>
      <w:pPr>
        <w:ind w:left="5648" w:hanging="360"/>
      </w:pPr>
    </w:lvl>
    <w:lvl w:ilvl="5" w:tplc="0419001B" w:tentative="1">
      <w:start w:val="1"/>
      <w:numFmt w:val="lowerRoman"/>
      <w:lvlText w:val="%6."/>
      <w:lvlJc w:val="right"/>
      <w:pPr>
        <w:ind w:left="6368" w:hanging="180"/>
      </w:pPr>
    </w:lvl>
    <w:lvl w:ilvl="6" w:tplc="0419000F" w:tentative="1">
      <w:start w:val="1"/>
      <w:numFmt w:val="decimal"/>
      <w:lvlText w:val="%7."/>
      <w:lvlJc w:val="left"/>
      <w:pPr>
        <w:ind w:left="7088" w:hanging="360"/>
      </w:pPr>
    </w:lvl>
    <w:lvl w:ilvl="7" w:tplc="04190019" w:tentative="1">
      <w:start w:val="1"/>
      <w:numFmt w:val="lowerLetter"/>
      <w:lvlText w:val="%8."/>
      <w:lvlJc w:val="left"/>
      <w:pPr>
        <w:ind w:left="7808" w:hanging="360"/>
      </w:pPr>
    </w:lvl>
    <w:lvl w:ilvl="8" w:tplc="041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10" w15:restartNumberingAfterBreak="0">
    <w:nsid w:val="32675DED"/>
    <w:multiLevelType w:val="hybridMultilevel"/>
    <w:tmpl w:val="546E8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30D10"/>
    <w:multiLevelType w:val="hybridMultilevel"/>
    <w:tmpl w:val="EEEEE78E"/>
    <w:lvl w:ilvl="0" w:tplc="33FA6512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81B10"/>
    <w:multiLevelType w:val="hybridMultilevel"/>
    <w:tmpl w:val="8188A5A4"/>
    <w:lvl w:ilvl="0" w:tplc="B9BE3986">
      <w:start w:val="1"/>
      <w:numFmt w:val="decimal"/>
      <w:lvlText w:val="%1."/>
      <w:lvlJc w:val="left"/>
      <w:pPr>
        <w:ind w:left="6519" w:hanging="990"/>
      </w:pPr>
      <w:rPr>
        <w:rFonts w:hint="default"/>
        <w:color w:val="auto"/>
      </w:rPr>
    </w:lvl>
    <w:lvl w:ilvl="1" w:tplc="498E456C">
      <w:start w:val="1"/>
      <w:numFmt w:val="decimal"/>
      <w:lvlText w:val="%2)"/>
      <w:lvlJc w:val="left"/>
      <w:pPr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C45288"/>
    <w:multiLevelType w:val="hybridMultilevel"/>
    <w:tmpl w:val="C18CB558"/>
    <w:lvl w:ilvl="0" w:tplc="25DA738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9B0439"/>
    <w:multiLevelType w:val="hybridMultilevel"/>
    <w:tmpl w:val="8188A5A4"/>
    <w:lvl w:ilvl="0" w:tplc="B9BE3986">
      <w:start w:val="1"/>
      <w:numFmt w:val="decimal"/>
      <w:lvlText w:val="%1."/>
      <w:lvlJc w:val="left"/>
      <w:pPr>
        <w:ind w:left="6519" w:hanging="990"/>
      </w:pPr>
      <w:rPr>
        <w:rFonts w:hint="default"/>
        <w:color w:val="auto"/>
      </w:rPr>
    </w:lvl>
    <w:lvl w:ilvl="1" w:tplc="498E456C">
      <w:start w:val="1"/>
      <w:numFmt w:val="decimal"/>
      <w:lvlText w:val="%2)"/>
      <w:lvlJc w:val="left"/>
      <w:pPr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246BEC"/>
    <w:multiLevelType w:val="hybridMultilevel"/>
    <w:tmpl w:val="29920F54"/>
    <w:lvl w:ilvl="0" w:tplc="25DA738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AC6B4A"/>
    <w:multiLevelType w:val="hybridMultilevel"/>
    <w:tmpl w:val="9D32337C"/>
    <w:lvl w:ilvl="0" w:tplc="0EA4245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1D4E7F"/>
    <w:multiLevelType w:val="hybridMultilevel"/>
    <w:tmpl w:val="2C422CD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F50A60"/>
    <w:multiLevelType w:val="hybridMultilevel"/>
    <w:tmpl w:val="701EB53A"/>
    <w:lvl w:ilvl="0" w:tplc="C6D8D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4450D2"/>
    <w:multiLevelType w:val="multilevel"/>
    <w:tmpl w:val="5E880954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 w15:restartNumberingAfterBreak="0">
    <w:nsid w:val="5F434972"/>
    <w:multiLevelType w:val="hybridMultilevel"/>
    <w:tmpl w:val="BFA24CD4"/>
    <w:lvl w:ilvl="0" w:tplc="B9BE3986">
      <w:start w:val="1"/>
      <w:numFmt w:val="decimal"/>
      <w:lvlText w:val="%1."/>
      <w:lvlJc w:val="left"/>
      <w:pPr>
        <w:ind w:left="3258" w:hanging="990"/>
      </w:pPr>
      <w:rPr>
        <w:rFonts w:hint="default"/>
        <w:color w:val="auto"/>
      </w:rPr>
    </w:lvl>
    <w:lvl w:ilvl="1" w:tplc="498E456C">
      <w:start w:val="1"/>
      <w:numFmt w:val="decimal"/>
      <w:lvlText w:val="%2)"/>
      <w:lvlJc w:val="left"/>
      <w:pPr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0B4FB4"/>
    <w:multiLevelType w:val="hybridMultilevel"/>
    <w:tmpl w:val="EFFA0588"/>
    <w:lvl w:ilvl="0" w:tplc="6B54CC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2527A23"/>
    <w:multiLevelType w:val="hybridMultilevel"/>
    <w:tmpl w:val="7A9C42DE"/>
    <w:lvl w:ilvl="0" w:tplc="25DA738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41F845D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691600"/>
    <w:multiLevelType w:val="hybridMultilevel"/>
    <w:tmpl w:val="61649D90"/>
    <w:lvl w:ilvl="0" w:tplc="C6D8D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BA1EF2"/>
    <w:multiLevelType w:val="hybridMultilevel"/>
    <w:tmpl w:val="8188A5A4"/>
    <w:lvl w:ilvl="0" w:tplc="B9BE3986">
      <w:start w:val="1"/>
      <w:numFmt w:val="decimal"/>
      <w:lvlText w:val="%1."/>
      <w:lvlJc w:val="left"/>
      <w:pPr>
        <w:ind w:left="5385" w:hanging="990"/>
      </w:pPr>
      <w:rPr>
        <w:rFonts w:hint="default"/>
        <w:color w:val="auto"/>
      </w:rPr>
    </w:lvl>
    <w:lvl w:ilvl="1" w:tplc="498E456C">
      <w:start w:val="1"/>
      <w:numFmt w:val="decimal"/>
      <w:lvlText w:val="%2)"/>
      <w:lvlJc w:val="left"/>
      <w:pPr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B50B22"/>
    <w:multiLevelType w:val="hybridMultilevel"/>
    <w:tmpl w:val="85A22818"/>
    <w:lvl w:ilvl="0" w:tplc="C6D8D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16"/>
  </w:num>
  <w:num w:numId="5">
    <w:abstractNumId w:val="25"/>
  </w:num>
  <w:num w:numId="6">
    <w:abstractNumId w:val="18"/>
  </w:num>
  <w:num w:numId="7">
    <w:abstractNumId w:val="23"/>
  </w:num>
  <w:num w:numId="8">
    <w:abstractNumId w:val="2"/>
  </w:num>
  <w:num w:numId="9">
    <w:abstractNumId w:val="5"/>
  </w:num>
  <w:num w:numId="10">
    <w:abstractNumId w:val="10"/>
  </w:num>
  <w:num w:numId="11">
    <w:abstractNumId w:val="24"/>
  </w:num>
  <w:num w:numId="12">
    <w:abstractNumId w:val="13"/>
  </w:num>
  <w:num w:numId="13">
    <w:abstractNumId w:val="17"/>
  </w:num>
  <w:num w:numId="14">
    <w:abstractNumId w:val="1"/>
  </w:num>
  <w:num w:numId="15">
    <w:abstractNumId w:val="3"/>
  </w:num>
  <w:num w:numId="16">
    <w:abstractNumId w:val="15"/>
  </w:num>
  <w:num w:numId="17">
    <w:abstractNumId w:val="9"/>
  </w:num>
  <w:num w:numId="18">
    <w:abstractNumId w:val="11"/>
  </w:num>
  <w:num w:numId="19">
    <w:abstractNumId w:val="7"/>
  </w:num>
  <w:num w:numId="20">
    <w:abstractNumId w:val="22"/>
  </w:num>
  <w:num w:numId="21">
    <w:abstractNumId w:val="8"/>
  </w:num>
  <w:num w:numId="22">
    <w:abstractNumId w:val="4"/>
  </w:num>
  <w:num w:numId="23">
    <w:abstractNumId w:val="20"/>
  </w:num>
  <w:num w:numId="24">
    <w:abstractNumId w:val="6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F75"/>
    <w:rsid w:val="00004D62"/>
    <w:rsid w:val="000052A2"/>
    <w:rsid w:val="00006F0F"/>
    <w:rsid w:val="00013733"/>
    <w:rsid w:val="00013AA1"/>
    <w:rsid w:val="00026464"/>
    <w:rsid w:val="000313A0"/>
    <w:rsid w:val="000317E8"/>
    <w:rsid w:val="00031A9D"/>
    <w:rsid w:val="000329DE"/>
    <w:rsid w:val="0003329F"/>
    <w:rsid w:val="00033CB5"/>
    <w:rsid w:val="00033F07"/>
    <w:rsid w:val="000341CE"/>
    <w:rsid w:val="00034DBC"/>
    <w:rsid w:val="00035C9A"/>
    <w:rsid w:val="00042F1F"/>
    <w:rsid w:val="00043CED"/>
    <w:rsid w:val="00044126"/>
    <w:rsid w:val="000539B8"/>
    <w:rsid w:val="000545B3"/>
    <w:rsid w:val="0005461D"/>
    <w:rsid w:val="00054CB3"/>
    <w:rsid w:val="00066CE5"/>
    <w:rsid w:val="000677FE"/>
    <w:rsid w:val="00067875"/>
    <w:rsid w:val="00067FDF"/>
    <w:rsid w:val="00070285"/>
    <w:rsid w:val="00080DE2"/>
    <w:rsid w:val="00083BF9"/>
    <w:rsid w:val="00084748"/>
    <w:rsid w:val="000879F2"/>
    <w:rsid w:val="00087B07"/>
    <w:rsid w:val="00094437"/>
    <w:rsid w:val="00095B22"/>
    <w:rsid w:val="00097EFD"/>
    <w:rsid w:val="000A2491"/>
    <w:rsid w:val="000A3275"/>
    <w:rsid w:val="000B0207"/>
    <w:rsid w:val="000B13EB"/>
    <w:rsid w:val="000B640B"/>
    <w:rsid w:val="000C1841"/>
    <w:rsid w:val="000C237F"/>
    <w:rsid w:val="000C7B3E"/>
    <w:rsid w:val="000D00D5"/>
    <w:rsid w:val="000D3011"/>
    <w:rsid w:val="000D495D"/>
    <w:rsid w:val="000D6D50"/>
    <w:rsid w:val="000E519C"/>
    <w:rsid w:val="000E589E"/>
    <w:rsid w:val="000E6D96"/>
    <w:rsid w:val="000F1A44"/>
    <w:rsid w:val="000F7BD1"/>
    <w:rsid w:val="0010633D"/>
    <w:rsid w:val="001077FF"/>
    <w:rsid w:val="00111DA1"/>
    <w:rsid w:val="00114755"/>
    <w:rsid w:val="00114E1A"/>
    <w:rsid w:val="00120FD5"/>
    <w:rsid w:val="001213EC"/>
    <w:rsid w:val="00122A57"/>
    <w:rsid w:val="00125A02"/>
    <w:rsid w:val="0013092E"/>
    <w:rsid w:val="00133B9D"/>
    <w:rsid w:val="00135789"/>
    <w:rsid w:val="00137742"/>
    <w:rsid w:val="00140F10"/>
    <w:rsid w:val="00142B14"/>
    <w:rsid w:val="00143500"/>
    <w:rsid w:val="00143D45"/>
    <w:rsid w:val="00147BD4"/>
    <w:rsid w:val="00151035"/>
    <w:rsid w:val="00153D3D"/>
    <w:rsid w:val="001553D7"/>
    <w:rsid w:val="0015609B"/>
    <w:rsid w:val="0016333A"/>
    <w:rsid w:val="00163B17"/>
    <w:rsid w:val="0016462D"/>
    <w:rsid w:val="00165020"/>
    <w:rsid w:val="00167554"/>
    <w:rsid w:val="001723D0"/>
    <w:rsid w:val="0017245C"/>
    <w:rsid w:val="00173DF1"/>
    <w:rsid w:val="001762B3"/>
    <w:rsid w:val="00184756"/>
    <w:rsid w:val="00184E4B"/>
    <w:rsid w:val="0019117D"/>
    <w:rsid w:val="00191854"/>
    <w:rsid w:val="00194458"/>
    <w:rsid w:val="00196836"/>
    <w:rsid w:val="001A2ED3"/>
    <w:rsid w:val="001A77CD"/>
    <w:rsid w:val="001A785D"/>
    <w:rsid w:val="001B42D1"/>
    <w:rsid w:val="001B6865"/>
    <w:rsid w:val="001D470C"/>
    <w:rsid w:val="001E0B39"/>
    <w:rsid w:val="001E2ED6"/>
    <w:rsid w:val="001E3C72"/>
    <w:rsid w:val="001E4ECA"/>
    <w:rsid w:val="001E62AB"/>
    <w:rsid w:val="001F1CEF"/>
    <w:rsid w:val="001F4AE6"/>
    <w:rsid w:val="001F6A96"/>
    <w:rsid w:val="001F725D"/>
    <w:rsid w:val="00200564"/>
    <w:rsid w:val="00202624"/>
    <w:rsid w:val="002041CA"/>
    <w:rsid w:val="00206260"/>
    <w:rsid w:val="00211146"/>
    <w:rsid w:val="002124F3"/>
    <w:rsid w:val="002140C7"/>
    <w:rsid w:val="0021574A"/>
    <w:rsid w:val="002163F4"/>
    <w:rsid w:val="00216727"/>
    <w:rsid w:val="00223D68"/>
    <w:rsid w:val="00223E74"/>
    <w:rsid w:val="00225377"/>
    <w:rsid w:val="00230C62"/>
    <w:rsid w:val="00230F4D"/>
    <w:rsid w:val="00232A85"/>
    <w:rsid w:val="00232A94"/>
    <w:rsid w:val="0023448B"/>
    <w:rsid w:val="00242B1D"/>
    <w:rsid w:val="0024598F"/>
    <w:rsid w:val="00251FF1"/>
    <w:rsid w:val="00252A0A"/>
    <w:rsid w:val="00253F3C"/>
    <w:rsid w:val="002540D6"/>
    <w:rsid w:val="00255911"/>
    <w:rsid w:val="002667C6"/>
    <w:rsid w:val="002667F7"/>
    <w:rsid w:val="002716F5"/>
    <w:rsid w:val="002722F0"/>
    <w:rsid w:val="002737F2"/>
    <w:rsid w:val="002752A2"/>
    <w:rsid w:val="002764A2"/>
    <w:rsid w:val="002779BA"/>
    <w:rsid w:val="00280837"/>
    <w:rsid w:val="0028405C"/>
    <w:rsid w:val="002864BD"/>
    <w:rsid w:val="002951F9"/>
    <w:rsid w:val="00296585"/>
    <w:rsid w:val="002A20A5"/>
    <w:rsid w:val="002A261C"/>
    <w:rsid w:val="002A3A94"/>
    <w:rsid w:val="002A3EFC"/>
    <w:rsid w:val="002A5646"/>
    <w:rsid w:val="002A71B0"/>
    <w:rsid w:val="002B334D"/>
    <w:rsid w:val="002B4E5A"/>
    <w:rsid w:val="002C7F31"/>
    <w:rsid w:val="002D2647"/>
    <w:rsid w:val="002D380A"/>
    <w:rsid w:val="002D4207"/>
    <w:rsid w:val="002D43BE"/>
    <w:rsid w:val="002D475B"/>
    <w:rsid w:val="002E3C6F"/>
    <w:rsid w:val="002E646F"/>
    <w:rsid w:val="002F1E1F"/>
    <w:rsid w:val="002F428E"/>
    <w:rsid w:val="002F570C"/>
    <w:rsid w:val="00300CC0"/>
    <w:rsid w:val="0030150C"/>
    <w:rsid w:val="003063A0"/>
    <w:rsid w:val="003133BE"/>
    <w:rsid w:val="003138CD"/>
    <w:rsid w:val="0031423C"/>
    <w:rsid w:val="00315A03"/>
    <w:rsid w:val="00315AD8"/>
    <w:rsid w:val="00321E7D"/>
    <w:rsid w:val="00325B69"/>
    <w:rsid w:val="003317C1"/>
    <w:rsid w:val="00331AC2"/>
    <w:rsid w:val="003355FA"/>
    <w:rsid w:val="00336EDA"/>
    <w:rsid w:val="00341DA8"/>
    <w:rsid w:val="00342790"/>
    <w:rsid w:val="00342D13"/>
    <w:rsid w:val="00346DFC"/>
    <w:rsid w:val="00354333"/>
    <w:rsid w:val="0035589D"/>
    <w:rsid w:val="00362299"/>
    <w:rsid w:val="00362901"/>
    <w:rsid w:val="00365B3D"/>
    <w:rsid w:val="003719A5"/>
    <w:rsid w:val="0037377F"/>
    <w:rsid w:val="00375B42"/>
    <w:rsid w:val="00375D75"/>
    <w:rsid w:val="00376BF7"/>
    <w:rsid w:val="0037703B"/>
    <w:rsid w:val="00377365"/>
    <w:rsid w:val="003832CF"/>
    <w:rsid w:val="00383700"/>
    <w:rsid w:val="00387032"/>
    <w:rsid w:val="003906AE"/>
    <w:rsid w:val="00391A02"/>
    <w:rsid w:val="00391DA1"/>
    <w:rsid w:val="003926A3"/>
    <w:rsid w:val="00393684"/>
    <w:rsid w:val="003A2173"/>
    <w:rsid w:val="003A229B"/>
    <w:rsid w:val="003A38F4"/>
    <w:rsid w:val="003A3C7B"/>
    <w:rsid w:val="003A5BEF"/>
    <w:rsid w:val="003A5EAD"/>
    <w:rsid w:val="003A7F52"/>
    <w:rsid w:val="003B42C3"/>
    <w:rsid w:val="003B4DE3"/>
    <w:rsid w:val="003C12BA"/>
    <w:rsid w:val="003C2A43"/>
    <w:rsid w:val="003C3022"/>
    <w:rsid w:val="003D3205"/>
    <w:rsid w:val="003D5A51"/>
    <w:rsid w:val="003D6040"/>
    <w:rsid w:val="003D6F0D"/>
    <w:rsid w:val="003E045A"/>
    <w:rsid w:val="003E38BA"/>
    <w:rsid w:val="003E3987"/>
    <w:rsid w:val="003F3EE6"/>
    <w:rsid w:val="003F406F"/>
    <w:rsid w:val="003F596D"/>
    <w:rsid w:val="003F5F22"/>
    <w:rsid w:val="003F776A"/>
    <w:rsid w:val="00401467"/>
    <w:rsid w:val="00410E22"/>
    <w:rsid w:val="004149FA"/>
    <w:rsid w:val="00416ED7"/>
    <w:rsid w:val="00420853"/>
    <w:rsid w:val="00421C86"/>
    <w:rsid w:val="00421D25"/>
    <w:rsid w:val="00432080"/>
    <w:rsid w:val="004346B0"/>
    <w:rsid w:val="00441916"/>
    <w:rsid w:val="00441A91"/>
    <w:rsid w:val="004423D0"/>
    <w:rsid w:val="004427F1"/>
    <w:rsid w:val="00442D1C"/>
    <w:rsid w:val="00443526"/>
    <w:rsid w:val="004438AC"/>
    <w:rsid w:val="00443FBD"/>
    <w:rsid w:val="0044711F"/>
    <w:rsid w:val="00456564"/>
    <w:rsid w:val="00456B6C"/>
    <w:rsid w:val="00457309"/>
    <w:rsid w:val="00460247"/>
    <w:rsid w:val="0046055F"/>
    <w:rsid w:val="004605D9"/>
    <w:rsid w:val="00461D12"/>
    <w:rsid w:val="00464C88"/>
    <w:rsid w:val="0046790E"/>
    <w:rsid w:val="00471160"/>
    <w:rsid w:val="0047233A"/>
    <w:rsid w:val="00474741"/>
    <w:rsid w:val="0047562D"/>
    <w:rsid w:val="0048049F"/>
    <w:rsid w:val="0048068C"/>
    <w:rsid w:val="0048261B"/>
    <w:rsid w:val="00486F1C"/>
    <w:rsid w:val="00490120"/>
    <w:rsid w:val="00491663"/>
    <w:rsid w:val="00495820"/>
    <w:rsid w:val="004A0374"/>
    <w:rsid w:val="004A32A2"/>
    <w:rsid w:val="004A3704"/>
    <w:rsid w:val="004A4B77"/>
    <w:rsid w:val="004A7214"/>
    <w:rsid w:val="004B0B4C"/>
    <w:rsid w:val="004B1324"/>
    <w:rsid w:val="004B4151"/>
    <w:rsid w:val="004B4626"/>
    <w:rsid w:val="004B5E8F"/>
    <w:rsid w:val="004B70DC"/>
    <w:rsid w:val="004C0C94"/>
    <w:rsid w:val="004C3B7B"/>
    <w:rsid w:val="004C74AC"/>
    <w:rsid w:val="004D492F"/>
    <w:rsid w:val="004D5ACC"/>
    <w:rsid w:val="004D6078"/>
    <w:rsid w:val="004D79DB"/>
    <w:rsid w:val="004E0056"/>
    <w:rsid w:val="004E2A43"/>
    <w:rsid w:val="004E64AE"/>
    <w:rsid w:val="004E7E8B"/>
    <w:rsid w:val="004F0472"/>
    <w:rsid w:val="004F2C0D"/>
    <w:rsid w:val="004F53F1"/>
    <w:rsid w:val="0050217B"/>
    <w:rsid w:val="00506826"/>
    <w:rsid w:val="00506CBB"/>
    <w:rsid w:val="00511A74"/>
    <w:rsid w:val="00511C84"/>
    <w:rsid w:val="00511F01"/>
    <w:rsid w:val="00512C6C"/>
    <w:rsid w:val="00516B53"/>
    <w:rsid w:val="005234D0"/>
    <w:rsid w:val="0052373B"/>
    <w:rsid w:val="00524F5E"/>
    <w:rsid w:val="005257CF"/>
    <w:rsid w:val="0053098B"/>
    <w:rsid w:val="005423D1"/>
    <w:rsid w:val="005426E1"/>
    <w:rsid w:val="00552E58"/>
    <w:rsid w:val="00552ED9"/>
    <w:rsid w:val="00554A0B"/>
    <w:rsid w:val="00554D3E"/>
    <w:rsid w:val="00561B00"/>
    <w:rsid w:val="00561DE2"/>
    <w:rsid w:val="00562388"/>
    <w:rsid w:val="00566AF4"/>
    <w:rsid w:val="005709CE"/>
    <w:rsid w:val="00570B39"/>
    <w:rsid w:val="005735E1"/>
    <w:rsid w:val="00575411"/>
    <w:rsid w:val="005813B0"/>
    <w:rsid w:val="0058242E"/>
    <w:rsid w:val="00587BE0"/>
    <w:rsid w:val="005945FF"/>
    <w:rsid w:val="00596620"/>
    <w:rsid w:val="005A3C3D"/>
    <w:rsid w:val="005A6705"/>
    <w:rsid w:val="005A73BB"/>
    <w:rsid w:val="005B156F"/>
    <w:rsid w:val="005B3357"/>
    <w:rsid w:val="005B48A7"/>
    <w:rsid w:val="005B541A"/>
    <w:rsid w:val="005B5F47"/>
    <w:rsid w:val="005C2AA7"/>
    <w:rsid w:val="005C51CA"/>
    <w:rsid w:val="005C6155"/>
    <w:rsid w:val="005C70EB"/>
    <w:rsid w:val="005D0A66"/>
    <w:rsid w:val="005D112B"/>
    <w:rsid w:val="005D3F9B"/>
    <w:rsid w:val="005D4E3C"/>
    <w:rsid w:val="005E00E9"/>
    <w:rsid w:val="005E22DD"/>
    <w:rsid w:val="005E24EF"/>
    <w:rsid w:val="005E33EB"/>
    <w:rsid w:val="005E4CB0"/>
    <w:rsid w:val="005F0B57"/>
    <w:rsid w:val="005F1629"/>
    <w:rsid w:val="005F20FD"/>
    <w:rsid w:val="005F2BC6"/>
    <w:rsid w:val="005F39FD"/>
    <w:rsid w:val="005F4787"/>
    <w:rsid w:val="00600DB0"/>
    <w:rsid w:val="00602891"/>
    <w:rsid w:val="0060482D"/>
    <w:rsid w:val="00604A85"/>
    <w:rsid w:val="00606210"/>
    <w:rsid w:val="00613FE0"/>
    <w:rsid w:val="006154AD"/>
    <w:rsid w:val="0062021D"/>
    <w:rsid w:val="00626CF1"/>
    <w:rsid w:val="00626FD1"/>
    <w:rsid w:val="00630C18"/>
    <w:rsid w:val="006317BF"/>
    <w:rsid w:val="00631E84"/>
    <w:rsid w:val="006325F7"/>
    <w:rsid w:val="00632F8E"/>
    <w:rsid w:val="00634610"/>
    <w:rsid w:val="0063464A"/>
    <w:rsid w:val="00634A2A"/>
    <w:rsid w:val="00637D83"/>
    <w:rsid w:val="006413CD"/>
    <w:rsid w:val="00643F5C"/>
    <w:rsid w:val="006457DB"/>
    <w:rsid w:val="00646441"/>
    <w:rsid w:val="00651529"/>
    <w:rsid w:val="00652247"/>
    <w:rsid w:val="0065258A"/>
    <w:rsid w:val="006600A5"/>
    <w:rsid w:val="006604E4"/>
    <w:rsid w:val="006650EC"/>
    <w:rsid w:val="0067088C"/>
    <w:rsid w:val="00670EA1"/>
    <w:rsid w:val="00672A57"/>
    <w:rsid w:val="00675258"/>
    <w:rsid w:val="00675F1A"/>
    <w:rsid w:val="00681BAD"/>
    <w:rsid w:val="00692698"/>
    <w:rsid w:val="00693786"/>
    <w:rsid w:val="00694780"/>
    <w:rsid w:val="006979FB"/>
    <w:rsid w:val="006A0325"/>
    <w:rsid w:val="006A0A0D"/>
    <w:rsid w:val="006A3B55"/>
    <w:rsid w:val="006A42B0"/>
    <w:rsid w:val="006A5AB2"/>
    <w:rsid w:val="006A6BE5"/>
    <w:rsid w:val="006A72C5"/>
    <w:rsid w:val="006B2C42"/>
    <w:rsid w:val="006B5663"/>
    <w:rsid w:val="006B6A04"/>
    <w:rsid w:val="006C5F28"/>
    <w:rsid w:val="006C6257"/>
    <w:rsid w:val="006D132B"/>
    <w:rsid w:val="006D2451"/>
    <w:rsid w:val="006D4BF2"/>
    <w:rsid w:val="006D6695"/>
    <w:rsid w:val="006E1532"/>
    <w:rsid w:val="006E4B23"/>
    <w:rsid w:val="006E4B9A"/>
    <w:rsid w:val="006E5056"/>
    <w:rsid w:val="006E575E"/>
    <w:rsid w:val="006E6A00"/>
    <w:rsid w:val="006F1533"/>
    <w:rsid w:val="006F26FC"/>
    <w:rsid w:val="006F28BC"/>
    <w:rsid w:val="00701A4C"/>
    <w:rsid w:val="00701F2A"/>
    <w:rsid w:val="007048CE"/>
    <w:rsid w:val="0070574F"/>
    <w:rsid w:val="007075D0"/>
    <w:rsid w:val="00710C05"/>
    <w:rsid w:val="00717AFB"/>
    <w:rsid w:val="00721648"/>
    <w:rsid w:val="00730B57"/>
    <w:rsid w:val="00733DC4"/>
    <w:rsid w:val="007344D2"/>
    <w:rsid w:val="007378C5"/>
    <w:rsid w:val="00745634"/>
    <w:rsid w:val="00746C79"/>
    <w:rsid w:val="00747197"/>
    <w:rsid w:val="00750064"/>
    <w:rsid w:val="00750D8A"/>
    <w:rsid w:val="00753A0E"/>
    <w:rsid w:val="00753BAE"/>
    <w:rsid w:val="0075491A"/>
    <w:rsid w:val="00760202"/>
    <w:rsid w:val="00760DBE"/>
    <w:rsid w:val="00763056"/>
    <w:rsid w:val="00764C9B"/>
    <w:rsid w:val="0076646D"/>
    <w:rsid w:val="00766CF9"/>
    <w:rsid w:val="00767004"/>
    <w:rsid w:val="00767493"/>
    <w:rsid w:val="00774AAD"/>
    <w:rsid w:val="00777CD2"/>
    <w:rsid w:val="007805FC"/>
    <w:rsid w:val="00781426"/>
    <w:rsid w:val="00782A8B"/>
    <w:rsid w:val="007856DB"/>
    <w:rsid w:val="00791CE5"/>
    <w:rsid w:val="00793FB0"/>
    <w:rsid w:val="00795601"/>
    <w:rsid w:val="00795951"/>
    <w:rsid w:val="007A0268"/>
    <w:rsid w:val="007A0868"/>
    <w:rsid w:val="007A0C34"/>
    <w:rsid w:val="007A14E7"/>
    <w:rsid w:val="007A5048"/>
    <w:rsid w:val="007A51A2"/>
    <w:rsid w:val="007A68B0"/>
    <w:rsid w:val="007A7413"/>
    <w:rsid w:val="007A764E"/>
    <w:rsid w:val="007A7E04"/>
    <w:rsid w:val="007B2042"/>
    <w:rsid w:val="007B5763"/>
    <w:rsid w:val="007B58F5"/>
    <w:rsid w:val="007B6F0A"/>
    <w:rsid w:val="007C18DB"/>
    <w:rsid w:val="007C2458"/>
    <w:rsid w:val="007C537A"/>
    <w:rsid w:val="007C5BFD"/>
    <w:rsid w:val="007C6DC9"/>
    <w:rsid w:val="007D0D4B"/>
    <w:rsid w:val="007D1CD3"/>
    <w:rsid w:val="007D320C"/>
    <w:rsid w:val="007D5657"/>
    <w:rsid w:val="007D6691"/>
    <w:rsid w:val="007D7D97"/>
    <w:rsid w:val="007E17B7"/>
    <w:rsid w:val="007E3D7F"/>
    <w:rsid w:val="007F3366"/>
    <w:rsid w:val="007F470A"/>
    <w:rsid w:val="007F49CA"/>
    <w:rsid w:val="007F5FBD"/>
    <w:rsid w:val="008016A3"/>
    <w:rsid w:val="00803660"/>
    <w:rsid w:val="0080457B"/>
    <w:rsid w:val="00806CEF"/>
    <w:rsid w:val="00810363"/>
    <w:rsid w:val="00810FE5"/>
    <w:rsid w:val="00814748"/>
    <w:rsid w:val="00814A95"/>
    <w:rsid w:val="00815851"/>
    <w:rsid w:val="00815D96"/>
    <w:rsid w:val="00816FE0"/>
    <w:rsid w:val="0082454A"/>
    <w:rsid w:val="0083039A"/>
    <w:rsid w:val="00832E23"/>
    <w:rsid w:val="00835538"/>
    <w:rsid w:val="0084319A"/>
    <w:rsid w:val="008434A6"/>
    <w:rsid w:val="008446C3"/>
    <w:rsid w:val="00846CED"/>
    <w:rsid w:val="0085214A"/>
    <w:rsid w:val="00855EAD"/>
    <w:rsid w:val="00856C9C"/>
    <w:rsid w:val="00857144"/>
    <w:rsid w:val="00863EEF"/>
    <w:rsid w:val="0086506E"/>
    <w:rsid w:val="008650C9"/>
    <w:rsid w:val="008673DB"/>
    <w:rsid w:val="008725C8"/>
    <w:rsid w:val="00874E40"/>
    <w:rsid w:val="008762DC"/>
    <w:rsid w:val="0088103F"/>
    <w:rsid w:val="00882384"/>
    <w:rsid w:val="008835D9"/>
    <w:rsid w:val="008849FA"/>
    <w:rsid w:val="0088511A"/>
    <w:rsid w:val="00886113"/>
    <w:rsid w:val="0089341E"/>
    <w:rsid w:val="0089390E"/>
    <w:rsid w:val="008942BB"/>
    <w:rsid w:val="008A2657"/>
    <w:rsid w:val="008A3942"/>
    <w:rsid w:val="008A4C85"/>
    <w:rsid w:val="008A5B96"/>
    <w:rsid w:val="008A5C1D"/>
    <w:rsid w:val="008B16E4"/>
    <w:rsid w:val="008B2856"/>
    <w:rsid w:val="008B6C7A"/>
    <w:rsid w:val="008B7954"/>
    <w:rsid w:val="008C018D"/>
    <w:rsid w:val="008C21DC"/>
    <w:rsid w:val="008C37D7"/>
    <w:rsid w:val="008C685B"/>
    <w:rsid w:val="008C7405"/>
    <w:rsid w:val="008C7CA4"/>
    <w:rsid w:val="008C7F63"/>
    <w:rsid w:val="008D13CF"/>
    <w:rsid w:val="008D1A5D"/>
    <w:rsid w:val="008D3E05"/>
    <w:rsid w:val="008D5FED"/>
    <w:rsid w:val="008E13E2"/>
    <w:rsid w:val="008E3CE4"/>
    <w:rsid w:val="008E6228"/>
    <w:rsid w:val="008F114E"/>
    <w:rsid w:val="008F19CD"/>
    <w:rsid w:val="008F3AAD"/>
    <w:rsid w:val="008F4AE7"/>
    <w:rsid w:val="008F586A"/>
    <w:rsid w:val="008F78BC"/>
    <w:rsid w:val="008F7BE6"/>
    <w:rsid w:val="00903608"/>
    <w:rsid w:val="00905B59"/>
    <w:rsid w:val="00905F76"/>
    <w:rsid w:val="0090657B"/>
    <w:rsid w:val="00907B57"/>
    <w:rsid w:val="00915AF4"/>
    <w:rsid w:val="009237E1"/>
    <w:rsid w:val="0092446A"/>
    <w:rsid w:val="009244DB"/>
    <w:rsid w:val="0092484C"/>
    <w:rsid w:val="00925820"/>
    <w:rsid w:val="00925FEC"/>
    <w:rsid w:val="00930D7F"/>
    <w:rsid w:val="00931D7B"/>
    <w:rsid w:val="00934121"/>
    <w:rsid w:val="0093491D"/>
    <w:rsid w:val="009354B7"/>
    <w:rsid w:val="00941FB5"/>
    <w:rsid w:val="009455FF"/>
    <w:rsid w:val="00947CB3"/>
    <w:rsid w:val="009547A7"/>
    <w:rsid w:val="00961D08"/>
    <w:rsid w:val="009632F7"/>
    <w:rsid w:val="00964646"/>
    <w:rsid w:val="00965E1B"/>
    <w:rsid w:val="00967AC4"/>
    <w:rsid w:val="00967BEE"/>
    <w:rsid w:val="00970B2B"/>
    <w:rsid w:val="00972839"/>
    <w:rsid w:val="00974447"/>
    <w:rsid w:val="0098002C"/>
    <w:rsid w:val="009800C4"/>
    <w:rsid w:val="00982FCF"/>
    <w:rsid w:val="00985E80"/>
    <w:rsid w:val="00987EF5"/>
    <w:rsid w:val="009A03EB"/>
    <w:rsid w:val="009A061A"/>
    <w:rsid w:val="009A123D"/>
    <w:rsid w:val="009A467B"/>
    <w:rsid w:val="009A5446"/>
    <w:rsid w:val="009A6E24"/>
    <w:rsid w:val="009B185D"/>
    <w:rsid w:val="009B1C1D"/>
    <w:rsid w:val="009B3288"/>
    <w:rsid w:val="009B6B79"/>
    <w:rsid w:val="009C1449"/>
    <w:rsid w:val="009C1D9A"/>
    <w:rsid w:val="009C6CC1"/>
    <w:rsid w:val="009C7CD4"/>
    <w:rsid w:val="009D02D8"/>
    <w:rsid w:val="009D190A"/>
    <w:rsid w:val="009D27F0"/>
    <w:rsid w:val="009D42D2"/>
    <w:rsid w:val="009D6A61"/>
    <w:rsid w:val="009D6E06"/>
    <w:rsid w:val="009E0C88"/>
    <w:rsid w:val="009E0D13"/>
    <w:rsid w:val="009E1B02"/>
    <w:rsid w:val="009E5EC5"/>
    <w:rsid w:val="009E70B1"/>
    <w:rsid w:val="009E7374"/>
    <w:rsid w:val="009F0562"/>
    <w:rsid w:val="009F1062"/>
    <w:rsid w:val="009F13CB"/>
    <w:rsid w:val="009F1714"/>
    <w:rsid w:val="009F2212"/>
    <w:rsid w:val="009F580D"/>
    <w:rsid w:val="00A0021F"/>
    <w:rsid w:val="00A00A30"/>
    <w:rsid w:val="00A00F24"/>
    <w:rsid w:val="00A02F96"/>
    <w:rsid w:val="00A05B61"/>
    <w:rsid w:val="00A06CB4"/>
    <w:rsid w:val="00A12E48"/>
    <w:rsid w:val="00A14422"/>
    <w:rsid w:val="00A16406"/>
    <w:rsid w:val="00A17E81"/>
    <w:rsid w:val="00A20848"/>
    <w:rsid w:val="00A21336"/>
    <w:rsid w:val="00A220AB"/>
    <w:rsid w:val="00A25120"/>
    <w:rsid w:val="00A34E9D"/>
    <w:rsid w:val="00A365C0"/>
    <w:rsid w:val="00A4657D"/>
    <w:rsid w:val="00A47CF7"/>
    <w:rsid w:val="00A52C9A"/>
    <w:rsid w:val="00A53E2F"/>
    <w:rsid w:val="00A540B6"/>
    <w:rsid w:val="00A551CB"/>
    <w:rsid w:val="00A5593D"/>
    <w:rsid w:val="00A5735F"/>
    <w:rsid w:val="00A603F8"/>
    <w:rsid w:val="00A62100"/>
    <w:rsid w:val="00A63668"/>
    <w:rsid w:val="00A700C0"/>
    <w:rsid w:val="00A77FEF"/>
    <w:rsid w:val="00A81C63"/>
    <w:rsid w:val="00A84889"/>
    <w:rsid w:val="00A8662F"/>
    <w:rsid w:val="00A9150B"/>
    <w:rsid w:val="00A94D70"/>
    <w:rsid w:val="00A96A62"/>
    <w:rsid w:val="00AA133F"/>
    <w:rsid w:val="00AA2522"/>
    <w:rsid w:val="00AA2FF5"/>
    <w:rsid w:val="00AA3CED"/>
    <w:rsid w:val="00AA47B9"/>
    <w:rsid w:val="00AB08DC"/>
    <w:rsid w:val="00AB09D6"/>
    <w:rsid w:val="00AB0CF2"/>
    <w:rsid w:val="00AB3010"/>
    <w:rsid w:val="00AB3503"/>
    <w:rsid w:val="00AC09F4"/>
    <w:rsid w:val="00AC14FD"/>
    <w:rsid w:val="00AC24D0"/>
    <w:rsid w:val="00AC284F"/>
    <w:rsid w:val="00AC6BC7"/>
    <w:rsid w:val="00AD0912"/>
    <w:rsid w:val="00AD413B"/>
    <w:rsid w:val="00AD42C7"/>
    <w:rsid w:val="00AD4387"/>
    <w:rsid w:val="00AD4515"/>
    <w:rsid w:val="00AD6E67"/>
    <w:rsid w:val="00AE4CB3"/>
    <w:rsid w:val="00AE4F08"/>
    <w:rsid w:val="00AE6285"/>
    <w:rsid w:val="00AE7CE5"/>
    <w:rsid w:val="00AF5A10"/>
    <w:rsid w:val="00B00CCC"/>
    <w:rsid w:val="00B0138B"/>
    <w:rsid w:val="00B0143F"/>
    <w:rsid w:val="00B047CC"/>
    <w:rsid w:val="00B05805"/>
    <w:rsid w:val="00B100A0"/>
    <w:rsid w:val="00B16CA1"/>
    <w:rsid w:val="00B2198C"/>
    <w:rsid w:val="00B22942"/>
    <w:rsid w:val="00B31642"/>
    <w:rsid w:val="00B34B5C"/>
    <w:rsid w:val="00B376A1"/>
    <w:rsid w:val="00B37C38"/>
    <w:rsid w:val="00B405E4"/>
    <w:rsid w:val="00B42D15"/>
    <w:rsid w:val="00B46458"/>
    <w:rsid w:val="00B46CBD"/>
    <w:rsid w:val="00B51146"/>
    <w:rsid w:val="00B524A1"/>
    <w:rsid w:val="00B539F9"/>
    <w:rsid w:val="00B540BB"/>
    <w:rsid w:val="00B54842"/>
    <w:rsid w:val="00B566DB"/>
    <w:rsid w:val="00B569CF"/>
    <w:rsid w:val="00B60245"/>
    <w:rsid w:val="00B61E0E"/>
    <w:rsid w:val="00B658D3"/>
    <w:rsid w:val="00B714B5"/>
    <w:rsid w:val="00B72A23"/>
    <w:rsid w:val="00B74965"/>
    <w:rsid w:val="00B75510"/>
    <w:rsid w:val="00B81E6F"/>
    <w:rsid w:val="00B8321F"/>
    <w:rsid w:val="00B8609C"/>
    <w:rsid w:val="00B87C66"/>
    <w:rsid w:val="00B91DEC"/>
    <w:rsid w:val="00B95E61"/>
    <w:rsid w:val="00B96DAD"/>
    <w:rsid w:val="00BA0EB0"/>
    <w:rsid w:val="00BA1BFE"/>
    <w:rsid w:val="00BA1C04"/>
    <w:rsid w:val="00BA2CFB"/>
    <w:rsid w:val="00BA2D9F"/>
    <w:rsid w:val="00BA6CA7"/>
    <w:rsid w:val="00BB537C"/>
    <w:rsid w:val="00BB53EB"/>
    <w:rsid w:val="00BB5FC9"/>
    <w:rsid w:val="00BC05D5"/>
    <w:rsid w:val="00BC34D7"/>
    <w:rsid w:val="00BC394F"/>
    <w:rsid w:val="00BC62F6"/>
    <w:rsid w:val="00BC7A1E"/>
    <w:rsid w:val="00BD3083"/>
    <w:rsid w:val="00BD7530"/>
    <w:rsid w:val="00BD7D36"/>
    <w:rsid w:val="00BE275C"/>
    <w:rsid w:val="00BE43DD"/>
    <w:rsid w:val="00BE6201"/>
    <w:rsid w:val="00BF08DB"/>
    <w:rsid w:val="00BF0D98"/>
    <w:rsid w:val="00BF3927"/>
    <w:rsid w:val="00BF5293"/>
    <w:rsid w:val="00C00871"/>
    <w:rsid w:val="00C04AA2"/>
    <w:rsid w:val="00C10309"/>
    <w:rsid w:val="00C11D1E"/>
    <w:rsid w:val="00C131C3"/>
    <w:rsid w:val="00C14B67"/>
    <w:rsid w:val="00C176E2"/>
    <w:rsid w:val="00C22A01"/>
    <w:rsid w:val="00C233E7"/>
    <w:rsid w:val="00C3241C"/>
    <w:rsid w:val="00C34620"/>
    <w:rsid w:val="00C35B2B"/>
    <w:rsid w:val="00C3743A"/>
    <w:rsid w:val="00C40C25"/>
    <w:rsid w:val="00C526D4"/>
    <w:rsid w:val="00C52BF5"/>
    <w:rsid w:val="00C53011"/>
    <w:rsid w:val="00C53E6A"/>
    <w:rsid w:val="00C564F0"/>
    <w:rsid w:val="00C6079B"/>
    <w:rsid w:val="00C60FE7"/>
    <w:rsid w:val="00C65A92"/>
    <w:rsid w:val="00C65C25"/>
    <w:rsid w:val="00C67648"/>
    <w:rsid w:val="00C679FF"/>
    <w:rsid w:val="00C72A2A"/>
    <w:rsid w:val="00C7383B"/>
    <w:rsid w:val="00C841A5"/>
    <w:rsid w:val="00C85206"/>
    <w:rsid w:val="00C860F9"/>
    <w:rsid w:val="00C87DDD"/>
    <w:rsid w:val="00C910C3"/>
    <w:rsid w:val="00C92CC1"/>
    <w:rsid w:val="00C93614"/>
    <w:rsid w:val="00C93BCC"/>
    <w:rsid w:val="00C93DA0"/>
    <w:rsid w:val="00C95239"/>
    <w:rsid w:val="00C966C3"/>
    <w:rsid w:val="00CA2E6F"/>
    <w:rsid w:val="00CA3301"/>
    <w:rsid w:val="00CA53DB"/>
    <w:rsid w:val="00CA7DA5"/>
    <w:rsid w:val="00CB1933"/>
    <w:rsid w:val="00CB5D57"/>
    <w:rsid w:val="00CB61D4"/>
    <w:rsid w:val="00CB67A4"/>
    <w:rsid w:val="00CB6ADC"/>
    <w:rsid w:val="00CC4F35"/>
    <w:rsid w:val="00CC5C90"/>
    <w:rsid w:val="00CC69AF"/>
    <w:rsid w:val="00CC6B32"/>
    <w:rsid w:val="00CD21DC"/>
    <w:rsid w:val="00CD34CE"/>
    <w:rsid w:val="00CD4752"/>
    <w:rsid w:val="00CD4A09"/>
    <w:rsid w:val="00CD7911"/>
    <w:rsid w:val="00CE09A0"/>
    <w:rsid w:val="00CE140B"/>
    <w:rsid w:val="00CE3C84"/>
    <w:rsid w:val="00CE411F"/>
    <w:rsid w:val="00CE4B75"/>
    <w:rsid w:val="00CE5360"/>
    <w:rsid w:val="00CE5902"/>
    <w:rsid w:val="00CE795F"/>
    <w:rsid w:val="00CF01FD"/>
    <w:rsid w:val="00CF3442"/>
    <w:rsid w:val="00D01DFE"/>
    <w:rsid w:val="00D02379"/>
    <w:rsid w:val="00D045A4"/>
    <w:rsid w:val="00D04C82"/>
    <w:rsid w:val="00D05BF7"/>
    <w:rsid w:val="00D07ED0"/>
    <w:rsid w:val="00D11E82"/>
    <w:rsid w:val="00D12447"/>
    <w:rsid w:val="00D15004"/>
    <w:rsid w:val="00D15D1C"/>
    <w:rsid w:val="00D16A11"/>
    <w:rsid w:val="00D1736C"/>
    <w:rsid w:val="00D17707"/>
    <w:rsid w:val="00D2156C"/>
    <w:rsid w:val="00D23436"/>
    <w:rsid w:val="00D31212"/>
    <w:rsid w:val="00D316AB"/>
    <w:rsid w:val="00D36473"/>
    <w:rsid w:val="00D37528"/>
    <w:rsid w:val="00D377F8"/>
    <w:rsid w:val="00D4368C"/>
    <w:rsid w:val="00D43BF9"/>
    <w:rsid w:val="00D46E56"/>
    <w:rsid w:val="00D5041D"/>
    <w:rsid w:val="00D51380"/>
    <w:rsid w:val="00D514E7"/>
    <w:rsid w:val="00D5154D"/>
    <w:rsid w:val="00D521B7"/>
    <w:rsid w:val="00D55B4E"/>
    <w:rsid w:val="00D605CF"/>
    <w:rsid w:val="00D60CAB"/>
    <w:rsid w:val="00D612DA"/>
    <w:rsid w:val="00D65562"/>
    <w:rsid w:val="00D76B7E"/>
    <w:rsid w:val="00D82624"/>
    <w:rsid w:val="00D84952"/>
    <w:rsid w:val="00D85830"/>
    <w:rsid w:val="00D863A0"/>
    <w:rsid w:val="00D9675B"/>
    <w:rsid w:val="00D97315"/>
    <w:rsid w:val="00D97D73"/>
    <w:rsid w:val="00DA12E8"/>
    <w:rsid w:val="00DA3A2D"/>
    <w:rsid w:val="00DA4280"/>
    <w:rsid w:val="00DA4593"/>
    <w:rsid w:val="00DB2B93"/>
    <w:rsid w:val="00DB4368"/>
    <w:rsid w:val="00DB4FBA"/>
    <w:rsid w:val="00DC0E39"/>
    <w:rsid w:val="00DC1410"/>
    <w:rsid w:val="00DC2D92"/>
    <w:rsid w:val="00DC34F7"/>
    <w:rsid w:val="00DC4365"/>
    <w:rsid w:val="00DC5324"/>
    <w:rsid w:val="00DC6624"/>
    <w:rsid w:val="00DC7041"/>
    <w:rsid w:val="00DD0E69"/>
    <w:rsid w:val="00DD2FCB"/>
    <w:rsid w:val="00DD3F53"/>
    <w:rsid w:val="00DE2424"/>
    <w:rsid w:val="00DE2745"/>
    <w:rsid w:val="00DE426F"/>
    <w:rsid w:val="00DE6FCF"/>
    <w:rsid w:val="00DE7702"/>
    <w:rsid w:val="00DE7B9D"/>
    <w:rsid w:val="00DF0C48"/>
    <w:rsid w:val="00DF39C0"/>
    <w:rsid w:val="00DF47EC"/>
    <w:rsid w:val="00E03B67"/>
    <w:rsid w:val="00E058FF"/>
    <w:rsid w:val="00E0636D"/>
    <w:rsid w:val="00E06FBB"/>
    <w:rsid w:val="00E11164"/>
    <w:rsid w:val="00E12949"/>
    <w:rsid w:val="00E13034"/>
    <w:rsid w:val="00E151E1"/>
    <w:rsid w:val="00E233EB"/>
    <w:rsid w:val="00E24ECE"/>
    <w:rsid w:val="00E258A8"/>
    <w:rsid w:val="00E261A0"/>
    <w:rsid w:val="00E26FDA"/>
    <w:rsid w:val="00E27147"/>
    <w:rsid w:val="00E31292"/>
    <w:rsid w:val="00E31879"/>
    <w:rsid w:val="00E31AE7"/>
    <w:rsid w:val="00E32CE4"/>
    <w:rsid w:val="00E32F0C"/>
    <w:rsid w:val="00E34057"/>
    <w:rsid w:val="00E34935"/>
    <w:rsid w:val="00E371B1"/>
    <w:rsid w:val="00E373E0"/>
    <w:rsid w:val="00E40900"/>
    <w:rsid w:val="00E40F3D"/>
    <w:rsid w:val="00E41388"/>
    <w:rsid w:val="00E43D52"/>
    <w:rsid w:val="00E4525D"/>
    <w:rsid w:val="00E50355"/>
    <w:rsid w:val="00E5287A"/>
    <w:rsid w:val="00E52AEE"/>
    <w:rsid w:val="00E53356"/>
    <w:rsid w:val="00E56645"/>
    <w:rsid w:val="00E63563"/>
    <w:rsid w:val="00E64636"/>
    <w:rsid w:val="00E64834"/>
    <w:rsid w:val="00E65DEA"/>
    <w:rsid w:val="00E662A4"/>
    <w:rsid w:val="00E66B1D"/>
    <w:rsid w:val="00E70085"/>
    <w:rsid w:val="00E704ED"/>
    <w:rsid w:val="00E70B71"/>
    <w:rsid w:val="00E70E7F"/>
    <w:rsid w:val="00E7575A"/>
    <w:rsid w:val="00E75F48"/>
    <w:rsid w:val="00E825EE"/>
    <w:rsid w:val="00E838AC"/>
    <w:rsid w:val="00E84150"/>
    <w:rsid w:val="00E872A5"/>
    <w:rsid w:val="00E87794"/>
    <w:rsid w:val="00E87E6A"/>
    <w:rsid w:val="00E939BC"/>
    <w:rsid w:val="00E94805"/>
    <w:rsid w:val="00EA0E74"/>
    <w:rsid w:val="00EA18BA"/>
    <w:rsid w:val="00EB1930"/>
    <w:rsid w:val="00EB4347"/>
    <w:rsid w:val="00EB6FE4"/>
    <w:rsid w:val="00EC353D"/>
    <w:rsid w:val="00EC413E"/>
    <w:rsid w:val="00EC4D7F"/>
    <w:rsid w:val="00EC7533"/>
    <w:rsid w:val="00ED3647"/>
    <w:rsid w:val="00EE0DBE"/>
    <w:rsid w:val="00EE0DFD"/>
    <w:rsid w:val="00EE1C54"/>
    <w:rsid w:val="00EE60C2"/>
    <w:rsid w:val="00EE6F1E"/>
    <w:rsid w:val="00EF0717"/>
    <w:rsid w:val="00EF342C"/>
    <w:rsid w:val="00EF4A10"/>
    <w:rsid w:val="00EF56CD"/>
    <w:rsid w:val="00F03AF4"/>
    <w:rsid w:val="00F06CB7"/>
    <w:rsid w:val="00F07A79"/>
    <w:rsid w:val="00F10B4F"/>
    <w:rsid w:val="00F129C9"/>
    <w:rsid w:val="00F13D1D"/>
    <w:rsid w:val="00F15198"/>
    <w:rsid w:val="00F1549C"/>
    <w:rsid w:val="00F17436"/>
    <w:rsid w:val="00F208CA"/>
    <w:rsid w:val="00F212F2"/>
    <w:rsid w:val="00F235EE"/>
    <w:rsid w:val="00F240E4"/>
    <w:rsid w:val="00F26F17"/>
    <w:rsid w:val="00F27A01"/>
    <w:rsid w:val="00F27FAF"/>
    <w:rsid w:val="00F33299"/>
    <w:rsid w:val="00F35D37"/>
    <w:rsid w:val="00F35D89"/>
    <w:rsid w:val="00F4106B"/>
    <w:rsid w:val="00F41C79"/>
    <w:rsid w:val="00F41DB2"/>
    <w:rsid w:val="00F4302F"/>
    <w:rsid w:val="00F50454"/>
    <w:rsid w:val="00F513A2"/>
    <w:rsid w:val="00F5224A"/>
    <w:rsid w:val="00F54028"/>
    <w:rsid w:val="00F56486"/>
    <w:rsid w:val="00F57AE7"/>
    <w:rsid w:val="00F60703"/>
    <w:rsid w:val="00F6690C"/>
    <w:rsid w:val="00F67326"/>
    <w:rsid w:val="00F67A50"/>
    <w:rsid w:val="00F67F48"/>
    <w:rsid w:val="00F70F85"/>
    <w:rsid w:val="00F70FF1"/>
    <w:rsid w:val="00F73B10"/>
    <w:rsid w:val="00F74A59"/>
    <w:rsid w:val="00F77126"/>
    <w:rsid w:val="00F7722B"/>
    <w:rsid w:val="00F77B62"/>
    <w:rsid w:val="00F82BDF"/>
    <w:rsid w:val="00F83828"/>
    <w:rsid w:val="00F8701D"/>
    <w:rsid w:val="00F97900"/>
    <w:rsid w:val="00FA0484"/>
    <w:rsid w:val="00FA11B3"/>
    <w:rsid w:val="00FA1FB0"/>
    <w:rsid w:val="00FA255E"/>
    <w:rsid w:val="00FB5600"/>
    <w:rsid w:val="00FB5A44"/>
    <w:rsid w:val="00FB5B16"/>
    <w:rsid w:val="00FB6E5E"/>
    <w:rsid w:val="00FB6EC3"/>
    <w:rsid w:val="00FB722C"/>
    <w:rsid w:val="00FC1A53"/>
    <w:rsid w:val="00FC2778"/>
    <w:rsid w:val="00FC667D"/>
    <w:rsid w:val="00FC6952"/>
    <w:rsid w:val="00FC6BD4"/>
    <w:rsid w:val="00FC77AB"/>
    <w:rsid w:val="00FD1E9F"/>
    <w:rsid w:val="00FD68ED"/>
    <w:rsid w:val="00FE20DD"/>
    <w:rsid w:val="00FE3C5F"/>
    <w:rsid w:val="00FE56A0"/>
    <w:rsid w:val="00FE7897"/>
    <w:rsid w:val="00FF302A"/>
    <w:rsid w:val="00FF517E"/>
    <w:rsid w:val="00FF6F89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68836BF-FC51-4645-B6D1-74A89A9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87EF5"/>
    <w:pPr>
      <w:ind w:left="720"/>
      <w:contextualSpacing/>
    </w:pPr>
  </w:style>
  <w:style w:type="character" w:customStyle="1" w:styleId="text-cut2">
    <w:name w:val="text-cut2"/>
    <w:basedOn w:val="a0"/>
    <w:rsid w:val="00C35B2B"/>
  </w:style>
  <w:style w:type="paragraph" w:styleId="ad">
    <w:name w:val="header"/>
    <w:basedOn w:val="a"/>
    <w:link w:val="ae"/>
    <w:uiPriority w:val="99"/>
    <w:unhideWhenUsed/>
    <w:rsid w:val="00AF5A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5A10"/>
    <w:rPr>
      <w:sz w:val="28"/>
      <w:szCs w:val="24"/>
    </w:rPr>
  </w:style>
  <w:style w:type="paragraph" w:styleId="af">
    <w:name w:val="footer"/>
    <w:basedOn w:val="a"/>
    <w:link w:val="af0"/>
    <w:unhideWhenUsed/>
    <w:rsid w:val="00AF5A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F5A10"/>
    <w:rPr>
      <w:sz w:val="28"/>
      <w:szCs w:val="24"/>
    </w:rPr>
  </w:style>
  <w:style w:type="paragraph" w:styleId="af1">
    <w:name w:val="Normal (Web)"/>
    <w:basedOn w:val="a"/>
    <w:uiPriority w:val="99"/>
    <w:semiHidden/>
    <w:unhideWhenUsed/>
    <w:rsid w:val="00766CF9"/>
    <w:pPr>
      <w:spacing w:before="100" w:beforeAutospacing="1" w:after="100" w:afterAutospacing="1"/>
    </w:pPr>
    <w:rPr>
      <w:sz w:val="24"/>
    </w:rPr>
  </w:style>
  <w:style w:type="character" w:styleId="af2">
    <w:name w:val="Emphasis"/>
    <w:basedOn w:val="a0"/>
    <w:uiPriority w:val="20"/>
    <w:qFormat/>
    <w:rsid w:val="006E5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B8A6-37D7-4E84-BA10-C25867D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11</Pages>
  <Words>2964</Words>
  <Characters>21973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24888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Кокорева Людмила Андреевна</cp:lastModifiedBy>
  <cp:revision>297</cp:revision>
  <cp:lastPrinted>2022-03-21T00:06:00Z</cp:lastPrinted>
  <dcterms:created xsi:type="dcterms:W3CDTF">2021-11-01T05:59:00Z</dcterms:created>
  <dcterms:modified xsi:type="dcterms:W3CDTF">2022-03-21T00:22:00Z</dcterms:modified>
</cp:coreProperties>
</file>