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2D" w:rsidRPr="00F04847" w:rsidRDefault="00DF262D" w:rsidP="00C96A9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DF262D" w:rsidRPr="00F04847" w:rsidRDefault="00DF262D" w:rsidP="00C96A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</w:t>
      </w:r>
      <w:r w:rsidR="00F9632A"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594768" w:rsidRPr="00F04847" w:rsidTr="00594768">
        <w:tc>
          <w:tcPr>
            <w:tcW w:w="5000" w:type="pct"/>
          </w:tcPr>
          <w:p w:rsidR="00D47ECA" w:rsidRPr="00F04847" w:rsidRDefault="005F63AB" w:rsidP="00D4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B3651D" w:rsidRPr="00F0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Порядка предоставления в 2022 году из краевого бюджета субсидий юридическим лицам (за исключением государственных (муниципальных) учреждений) и индивидуальным </w:t>
            </w:r>
            <w:r w:rsidR="00D47ECA" w:rsidRPr="00F0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предпринимателям,</w:t>
            </w:r>
          </w:p>
          <w:p w:rsidR="00594768" w:rsidRPr="00F04847" w:rsidRDefault="00D47ECA" w:rsidP="00D4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включенным в </w:t>
            </w:r>
            <w:r w:rsidR="00B3651D" w:rsidRPr="00F0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региональн</w:t>
            </w:r>
            <w:r w:rsidRPr="00F0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ую</w:t>
            </w:r>
            <w:r w:rsidR="00B3651D" w:rsidRPr="00F0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программ</w:t>
            </w:r>
            <w:r w:rsidRPr="00F0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B3651D" w:rsidRPr="00F0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организации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в Камчатском крае»</w:t>
            </w:r>
          </w:p>
        </w:tc>
      </w:tr>
    </w:tbl>
    <w:p w:rsidR="00DF262D" w:rsidRPr="00F04847" w:rsidRDefault="00DF262D" w:rsidP="00C96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20" w:rsidRPr="00F04847" w:rsidRDefault="00DF262D" w:rsidP="00C96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постановления </w:t>
      </w:r>
      <w:r w:rsidR="00F9632A"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разработан </w:t>
      </w:r>
      <w:r w:rsidR="006C0200" w:rsidRPr="00F0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r w:rsidR="00D43AF0" w:rsidRPr="00F0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</w:t>
      </w:r>
      <w:r w:rsidR="007062CB" w:rsidRPr="00F0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Камчатском крае </w:t>
      </w:r>
      <w:r w:rsidR="00C05B20" w:rsidRPr="00F0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профессионального обучения и дополнительного профессионального образования работников промышленных предприятий, находящихся под риском увольнения</w:t>
      </w:r>
      <w:r w:rsidR="00B3651D" w:rsidRPr="00F0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05B20" w:rsidRPr="00F0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постановлением Правительства Российской Федерации </w:t>
      </w:r>
      <w:proofErr w:type="gramStart"/>
      <w:r w:rsidR="00C05B20" w:rsidRPr="00F0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 18.03.2022</w:t>
      </w:r>
      <w:proofErr w:type="gramEnd"/>
      <w:r w:rsidR="00C05B20" w:rsidRPr="00F0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409 «О реализации в 2022 году отдельных мероприятий, направленных на снижение напряженности на рынке труда».</w:t>
      </w:r>
    </w:p>
    <w:p w:rsidR="005779F0" w:rsidRPr="00F04847" w:rsidRDefault="005779F0" w:rsidP="00C96A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</w:t>
      </w:r>
      <w:proofErr w:type="gramEnd"/>
      <w:r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сложившихся </w:t>
      </w:r>
      <w:proofErr w:type="spellStart"/>
      <w:r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санкционных</w:t>
      </w:r>
      <w:proofErr w:type="spellEnd"/>
      <w:r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 предусмотренные настоящим постановлением меры поддержки позволят сохранить занятость населения Камчатского края и обеспечить стабильную работу предприятий</w:t>
      </w:r>
      <w:r w:rsidR="00B3651D"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D08" w:rsidRPr="00F04847" w:rsidRDefault="00DA42D2" w:rsidP="00C96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постановления </w:t>
      </w:r>
      <w:r w:rsidR="008D37AC"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D43AF0"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</w:t>
      </w:r>
      <w:r w:rsidR="008D37AC"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 новый вид расходных обязательств и </w:t>
      </w:r>
      <w:r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потребует дополнитель</w:t>
      </w:r>
      <w:r w:rsidR="00111676"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средств из краевого бюджета поскольку н</w:t>
      </w:r>
      <w:r w:rsidR="00F37C0B"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астоящим проектом постановления </w:t>
      </w:r>
      <w:r w:rsidR="005F63AB"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7C0B"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равительства Камчатского края предусмотрено возмещение работодателям Камчатского края за счет средств </w:t>
      </w:r>
      <w:r w:rsidR="005779F0"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и </w:t>
      </w:r>
      <w:r w:rsidR="00F37C0B"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бюджета затрат, связанных с </w:t>
      </w:r>
      <w:r w:rsidR="005779F0"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 w:rsidR="00F37C0B"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9F0"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="00F37C0B"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5779F0"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дополнительного образования</w:t>
      </w:r>
      <w:r w:rsidR="00F37C0B"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5779F0"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9F0" w:rsidRPr="00F04847" w:rsidRDefault="005779F0" w:rsidP="00C96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финансирования указанного расходного обязательства будет являться государственная програ</w:t>
      </w:r>
      <w:r w:rsidR="004F1727"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>мма Камчатского края «Содействие</w:t>
      </w:r>
      <w:r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 населения Камчатского края», утвержденная постановлением Правительства Камчатского края от 11.11.2013 № 490-П.</w:t>
      </w:r>
    </w:p>
    <w:p w:rsidR="005779F0" w:rsidRPr="00F04847" w:rsidRDefault="005779F0" w:rsidP="00C96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региональной программы составит 17695,25 тыс. рублей, в том числе: средств краевого бюджета 177,0 тыс. рублей, иных межбюджетных трансфертов из средств федерального бюджета – 17518,3 тыс. рублей.</w:t>
      </w:r>
    </w:p>
    <w:p w:rsidR="005779F0" w:rsidRPr="00F04847" w:rsidRDefault="005779F0" w:rsidP="00C96A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за счет средств субсидий из федерального бюджета включают оплату стоимости профессионального обучения и дополнительного профессионального образования и рассчитываются по следующей формуле:</w:t>
      </w:r>
    </w:p>
    <w:p w:rsidR="005779F0" w:rsidRPr="00F04847" w:rsidRDefault="005779F0" w:rsidP="00C96A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= </w:t>
      </w:r>
      <w:r w:rsidRPr="00F048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F048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</w:t>
      </w:r>
      <w:proofErr w:type="spellEnd"/>
      <w:r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779F0" w:rsidRPr="00F04847" w:rsidRDefault="005779F0" w:rsidP="00C96A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5779F0" w:rsidRPr="00F04847" w:rsidRDefault="005779F0" w:rsidP="00C96A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>Р – расходы на организацию</w:t>
      </w:r>
      <w:r w:rsidRPr="00F04847">
        <w:t xml:space="preserve"> </w:t>
      </w:r>
      <w:r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обучения и дополнительного профессионального образования работников промышленных предприятий, находящихся под риском увольнения;</w:t>
      </w:r>
    </w:p>
    <w:p w:rsidR="005779F0" w:rsidRPr="00F04847" w:rsidRDefault="005779F0" w:rsidP="00C96A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>Nоб</w:t>
      </w:r>
      <w:proofErr w:type="spellEnd"/>
      <w:r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прогнозируемая численность направленных на профессиональное обучение/дополнительное профессиональное образование граждан из числа </w:t>
      </w:r>
      <w:r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работников организаций, находящихся под риском увольнения, в количестве 29</w:t>
      </w:r>
      <w:r w:rsidR="008A51C6"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5779F0" w:rsidRPr="00F04847" w:rsidRDefault="005779F0" w:rsidP="00C96A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</w:t>
      </w:r>
      <w:proofErr w:type="spellEnd"/>
      <w:r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средняя стоимость профессионального обучения 59580,00 рублей.</w:t>
      </w:r>
    </w:p>
    <w:p w:rsidR="00C96A98" w:rsidRPr="00F04847" w:rsidRDefault="005779F0" w:rsidP="0074646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>Р = 297 x 59580,00 = 17695260,00 рублей.</w:t>
      </w:r>
    </w:p>
    <w:p w:rsidR="008F4CE2" w:rsidRPr="00F04847" w:rsidRDefault="00DF262D" w:rsidP="0074646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Камчатского края от 06.06.2013 № 233-П «Об утверждении порядка проведения оценки регулирую</w:t>
      </w:r>
      <w:r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щего воздействия проектов нормативных правовых актов Камчатского края и экспертизы нормативных правовых актов Камчатского края» настоящий проект постановления </w:t>
      </w:r>
      <w:r w:rsidR="009E4A1B"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D43AF0"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56E"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оценке регулирующего воздействия</w:t>
      </w:r>
      <w:r w:rsidR="003E556E"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46E" w:rsidRDefault="0074646E" w:rsidP="0074646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Камчатского края от 18.05.2010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21.03.2022 сроком до 29.03.2022 года.</w:t>
      </w:r>
      <w:bookmarkStart w:id="0" w:name="_GoBack"/>
      <w:bookmarkEnd w:id="0"/>
    </w:p>
    <w:p w:rsidR="00BF4444" w:rsidRDefault="00BF4444" w:rsidP="00C96A9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7DD" w:rsidRDefault="006E67DD" w:rsidP="00C96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E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13"/>
    <w:rsid w:val="000062F0"/>
    <w:rsid w:val="000975D4"/>
    <w:rsid w:val="000D67FE"/>
    <w:rsid w:val="00111676"/>
    <w:rsid w:val="00152C45"/>
    <w:rsid w:val="00172798"/>
    <w:rsid w:val="001A47C1"/>
    <w:rsid w:val="00235D52"/>
    <w:rsid w:val="00257313"/>
    <w:rsid w:val="002A280A"/>
    <w:rsid w:val="002B30E3"/>
    <w:rsid w:val="00304796"/>
    <w:rsid w:val="00370A5A"/>
    <w:rsid w:val="00381A83"/>
    <w:rsid w:val="003835CE"/>
    <w:rsid w:val="003E556E"/>
    <w:rsid w:val="003E6D08"/>
    <w:rsid w:val="004B651D"/>
    <w:rsid w:val="004C73F8"/>
    <w:rsid w:val="004E4899"/>
    <w:rsid w:val="004F1727"/>
    <w:rsid w:val="004F5E13"/>
    <w:rsid w:val="00505DFC"/>
    <w:rsid w:val="005779F0"/>
    <w:rsid w:val="00585342"/>
    <w:rsid w:val="00594768"/>
    <w:rsid w:val="005D016D"/>
    <w:rsid w:val="005F63AB"/>
    <w:rsid w:val="006022E5"/>
    <w:rsid w:val="00635E77"/>
    <w:rsid w:val="006447EA"/>
    <w:rsid w:val="00683EAC"/>
    <w:rsid w:val="006914C9"/>
    <w:rsid w:val="006C0200"/>
    <w:rsid w:val="006E67DD"/>
    <w:rsid w:val="007062CB"/>
    <w:rsid w:val="00744DFC"/>
    <w:rsid w:val="0074646E"/>
    <w:rsid w:val="007A7F3B"/>
    <w:rsid w:val="007D5D42"/>
    <w:rsid w:val="0086469E"/>
    <w:rsid w:val="008A51C6"/>
    <w:rsid w:val="008C0289"/>
    <w:rsid w:val="008D37AC"/>
    <w:rsid w:val="008F4CE2"/>
    <w:rsid w:val="0095173E"/>
    <w:rsid w:val="00960BA6"/>
    <w:rsid w:val="009A1DE4"/>
    <w:rsid w:val="009B7264"/>
    <w:rsid w:val="009C6767"/>
    <w:rsid w:val="009C7EEF"/>
    <w:rsid w:val="009E4A1B"/>
    <w:rsid w:val="00A33748"/>
    <w:rsid w:val="00A4075E"/>
    <w:rsid w:val="00B3651D"/>
    <w:rsid w:val="00B669A6"/>
    <w:rsid w:val="00B94A80"/>
    <w:rsid w:val="00BF4444"/>
    <w:rsid w:val="00BF4FB1"/>
    <w:rsid w:val="00C05B20"/>
    <w:rsid w:val="00C72BA9"/>
    <w:rsid w:val="00C96A98"/>
    <w:rsid w:val="00CA01C9"/>
    <w:rsid w:val="00CD3AA2"/>
    <w:rsid w:val="00CD3D05"/>
    <w:rsid w:val="00CE7D93"/>
    <w:rsid w:val="00D224DB"/>
    <w:rsid w:val="00D43AF0"/>
    <w:rsid w:val="00D47ECA"/>
    <w:rsid w:val="00D67D9D"/>
    <w:rsid w:val="00D77548"/>
    <w:rsid w:val="00D97739"/>
    <w:rsid w:val="00DA42D2"/>
    <w:rsid w:val="00DF262D"/>
    <w:rsid w:val="00E2067A"/>
    <w:rsid w:val="00E36FAA"/>
    <w:rsid w:val="00E61C30"/>
    <w:rsid w:val="00EE514B"/>
    <w:rsid w:val="00F04847"/>
    <w:rsid w:val="00F37C0B"/>
    <w:rsid w:val="00F8162B"/>
    <w:rsid w:val="00F82D48"/>
    <w:rsid w:val="00F9632A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3C570-0EF7-4750-8D2A-4C02065A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7D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Миханошина Елена Анатольевна</dc:creator>
  <cp:keywords/>
  <dc:description/>
  <cp:lastModifiedBy>Кокорева Людмила Андреевна</cp:lastModifiedBy>
  <cp:revision>51</cp:revision>
  <cp:lastPrinted>2022-03-20T23:55:00Z</cp:lastPrinted>
  <dcterms:created xsi:type="dcterms:W3CDTF">2021-07-06T21:30:00Z</dcterms:created>
  <dcterms:modified xsi:type="dcterms:W3CDTF">2022-03-21T00:21:00Z</dcterms:modified>
</cp:coreProperties>
</file>