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21"/>
      </w:tblGrid>
      <w:tr w:rsidR="00B60245" w:rsidRPr="008D13CF" w:rsidTr="00911B70">
        <w:tc>
          <w:tcPr>
            <w:tcW w:w="5421" w:type="dxa"/>
          </w:tcPr>
          <w:p w:rsidR="00FA66A0" w:rsidRPr="00FA66A0" w:rsidRDefault="00FA66A0" w:rsidP="008908C2">
            <w:pPr>
              <w:adjustRightInd w:val="0"/>
              <w:spacing w:before="108" w:after="108"/>
              <w:ind w:right="-108"/>
              <w:jc w:val="both"/>
              <w:outlineLvl w:val="0"/>
              <w:rPr>
                <w:sz w:val="16"/>
                <w:szCs w:val="16"/>
              </w:rPr>
            </w:pPr>
          </w:p>
          <w:p w:rsidR="00D8585E" w:rsidRPr="00D8585E" w:rsidRDefault="00D8585E" w:rsidP="00D8585E">
            <w:pPr>
              <w:adjustRightInd w:val="0"/>
              <w:spacing w:before="108" w:after="108"/>
              <w:ind w:right="-108"/>
              <w:jc w:val="both"/>
              <w:outlineLvl w:val="0"/>
            </w:pPr>
            <w:r w:rsidRPr="00D8585E">
              <w:t xml:space="preserve">О внесении изменений в постановление Правительства Камчатского края </w:t>
            </w:r>
            <w:r w:rsidRPr="00D8585E">
              <w:br/>
              <w:t>от 25.02.2021 № 74-П «Об Общественном консультативном Совете по реализации государственной программы Камчатского края «Оказание содействия добровольному переселению в Камчатский край соотечестве</w:t>
            </w:r>
            <w:r w:rsidR="001F7A41">
              <w:t>нников, проживающих за рубежом»</w:t>
            </w:r>
            <w:bookmarkStart w:id="0" w:name="_GoBack"/>
            <w:bookmarkEnd w:id="0"/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C91277" w:rsidRDefault="00C91277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5E5469" w:rsidRPr="005E5469" w:rsidRDefault="005E5469" w:rsidP="005E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E5469">
        <w:rPr>
          <w:szCs w:val="28"/>
        </w:rPr>
        <w:t>1. </w:t>
      </w:r>
      <w:r w:rsidR="00C91277" w:rsidRPr="00306DDC">
        <w:rPr>
          <w:rFonts w:eastAsiaTheme="minorHAnsi"/>
          <w:bCs/>
          <w:szCs w:val="28"/>
          <w:lang w:eastAsia="en-US"/>
        </w:rPr>
        <w:t xml:space="preserve">Внести в </w:t>
      </w:r>
      <w:r w:rsidR="00C91277" w:rsidRPr="00BC0BFE">
        <w:t>постановление Правительства Камчатского края от 2</w:t>
      </w:r>
      <w:r w:rsidR="00C91277">
        <w:t>5</w:t>
      </w:r>
      <w:r w:rsidR="00C91277" w:rsidRPr="00BC0BFE">
        <w:t>.0</w:t>
      </w:r>
      <w:r w:rsidR="00C91277">
        <w:t>2</w:t>
      </w:r>
      <w:r w:rsidR="00C91277" w:rsidRPr="00BC0BFE">
        <w:t>.20</w:t>
      </w:r>
      <w:r w:rsidR="00C91277">
        <w:t>21</w:t>
      </w:r>
      <w:r w:rsidR="00C91277" w:rsidRPr="00BC0BFE">
        <w:t xml:space="preserve"> </w:t>
      </w:r>
      <w:r w:rsidR="00C91277">
        <w:br/>
      </w:r>
      <w:r w:rsidR="00C91277" w:rsidRPr="00BC0BFE">
        <w:t>№</w:t>
      </w:r>
      <w:r w:rsidR="00C91277">
        <w:t> 74</w:t>
      </w:r>
      <w:r w:rsidR="00C91277" w:rsidRPr="00BC0BFE">
        <w:t>-П</w:t>
      </w:r>
      <w:r w:rsidR="00C91277" w:rsidRPr="00306DDC">
        <w:rPr>
          <w:rFonts w:eastAsiaTheme="minorHAnsi"/>
          <w:bCs/>
          <w:szCs w:val="28"/>
          <w:lang w:eastAsia="en-US"/>
        </w:rPr>
        <w:t xml:space="preserve"> следующие изменения</w:t>
      </w:r>
    </w:p>
    <w:p w:rsidR="00C91277" w:rsidRPr="00306DDC" w:rsidRDefault="00C91277" w:rsidP="00C91277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306DDC">
        <w:rPr>
          <w:bCs/>
          <w:szCs w:val="28"/>
        </w:rPr>
        <w:t>1) преамбулу изложить в следующей редакции:</w:t>
      </w:r>
    </w:p>
    <w:p w:rsidR="00C91277" w:rsidRDefault="00C91277" w:rsidP="00C9127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06DDC">
        <w:rPr>
          <w:bCs/>
          <w:szCs w:val="28"/>
        </w:rPr>
        <w:t>«</w:t>
      </w:r>
      <w:r w:rsidRPr="007E7D56">
        <w:rPr>
          <w:szCs w:val="28"/>
        </w:rPr>
        <w:t xml:space="preserve">В соответствии с </w:t>
      </w:r>
      <w:bookmarkStart w:id="1" w:name="Par1"/>
      <w:bookmarkEnd w:id="1"/>
      <w:r w:rsidRPr="00C91277">
        <w:rPr>
          <w:rFonts w:eastAsia="Calibri"/>
          <w:szCs w:val="28"/>
          <w:lang w:eastAsia="en-US"/>
        </w:rPr>
        <w:t>Указом Президента Российской Федерации от 22.06.2006 № 637</w:t>
      </w:r>
      <w:r>
        <w:rPr>
          <w:rFonts w:eastAsia="Calibri"/>
          <w:szCs w:val="28"/>
          <w:lang w:eastAsia="en-US"/>
        </w:rPr>
        <w:t xml:space="preserve"> «</w:t>
      </w:r>
      <w:r w:rsidRPr="00C91277">
        <w:rPr>
          <w:rFonts w:eastAsia="Calibri"/>
          <w:bCs/>
          <w:szCs w:val="28"/>
          <w:lang w:eastAsia="en-US"/>
        </w:rPr>
        <w:t>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eastAsia="Calibri"/>
          <w:bCs/>
          <w:szCs w:val="28"/>
          <w:lang w:eastAsia="en-US"/>
        </w:rPr>
        <w:t>»</w:t>
      </w:r>
      <w:r>
        <w:rPr>
          <w:szCs w:val="28"/>
        </w:rPr>
        <w:t xml:space="preserve"> и р</w:t>
      </w:r>
      <w:r w:rsidRPr="00C91277">
        <w:rPr>
          <w:szCs w:val="28"/>
        </w:rPr>
        <w:t>аспоряжение</w:t>
      </w:r>
      <w:r>
        <w:rPr>
          <w:szCs w:val="28"/>
        </w:rPr>
        <w:t>м</w:t>
      </w:r>
      <w:r w:rsidRPr="00C91277">
        <w:rPr>
          <w:szCs w:val="28"/>
        </w:rPr>
        <w:t xml:space="preserve"> Правительства Российской Федерации от 27</w:t>
      </w:r>
      <w:r>
        <w:rPr>
          <w:szCs w:val="28"/>
        </w:rPr>
        <w:t>.12.</w:t>
      </w:r>
      <w:r w:rsidRPr="00C91277">
        <w:rPr>
          <w:szCs w:val="28"/>
        </w:rPr>
        <w:t>2012</w:t>
      </w:r>
      <w:r>
        <w:rPr>
          <w:szCs w:val="28"/>
        </w:rPr>
        <w:t xml:space="preserve"> №</w:t>
      </w:r>
      <w:r w:rsidRPr="00C91277">
        <w:rPr>
          <w:szCs w:val="28"/>
        </w:rPr>
        <w:t xml:space="preserve"> 2570-р </w:t>
      </w:r>
      <w:r>
        <w:rPr>
          <w:szCs w:val="28"/>
        </w:rPr>
        <w:t>о</w:t>
      </w:r>
      <w:r w:rsidRPr="00C91277">
        <w:rPr>
          <w:szCs w:val="28"/>
        </w:rPr>
        <w:t xml:space="preserve"> типовой программе субъекта Российской Федерации по оказанию содействия добровольному переселению в Российск</w:t>
      </w:r>
      <w:r>
        <w:rPr>
          <w:szCs w:val="28"/>
        </w:rPr>
        <w:t>ую</w:t>
      </w:r>
      <w:r w:rsidRPr="00C91277">
        <w:rPr>
          <w:szCs w:val="28"/>
        </w:rPr>
        <w:t xml:space="preserve"> Федераци</w:t>
      </w:r>
      <w:r>
        <w:rPr>
          <w:szCs w:val="28"/>
        </w:rPr>
        <w:t>ю</w:t>
      </w:r>
      <w:r w:rsidRPr="00C91277">
        <w:rPr>
          <w:szCs w:val="28"/>
        </w:rPr>
        <w:t xml:space="preserve"> соотечественников, проживающих за рубежом</w:t>
      </w:r>
      <w:r w:rsidR="00373569">
        <w:rPr>
          <w:szCs w:val="28"/>
        </w:rPr>
        <w:t>,</w:t>
      </w:r>
    </w:p>
    <w:p w:rsidR="00C91277" w:rsidRDefault="00C91277" w:rsidP="00C91277">
      <w:pPr>
        <w:adjustRightInd w:val="0"/>
        <w:ind w:firstLine="720"/>
        <w:jc w:val="both"/>
        <w:rPr>
          <w:szCs w:val="28"/>
        </w:rPr>
      </w:pPr>
    </w:p>
    <w:p w:rsidR="00C91277" w:rsidRPr="008D13CF" w:rsidRDefault="00C91277" w:rsidP="00C91277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  <w:r>
        <w:rPr>
          <w:szCs w:val="28"/>
        </w:rPr>
        <w:t>»;</w:t>
      </w:r>
    </w:p>
    <w:p w:rsidR="00C91277" w:rsidRDefault="00C91277" w:rsidP="00C91277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2) постановляющую часть изложить в следующей редакции:</w:t>
      </w:r>
    </w:p>
    <w:p w:rsidR="00142903" w:rsidRPr="00BC0BFE" w:rsidRDefault="00142903" w:rsidP="00142903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BC0BFE">
        <w:rPr>
          <w:szCs w:val="28"/>
        </w:rPr>
        <w:t xml:space="preserve">1. Создать </w:t>
      </w:r>
      <w:r>
        <w:rPr>
          <w:szCs w:val="28"/>
        </w:rPr>
        <w:t>К</w:t>
      </w:r>
      <w:r w:rsidRPr="00BC0BFE">
        <w:rPr>
          <w:szCs w:val="28"/>
        </w:rPr>
        <w:t xml:space="preserve">онсультативный </w:t>
      </w:r>
      <w:r>
        <w:rPr>
          <w:szCs w:val="28"/>
        </w:rPr>
        <w:t>с</w:t>
      </w:r>
      <w:r w:rsidRPr="00BC0BFE">
        <w:rPr>
          <w:szCs w:val="28"/>
        </w:rPr>
        <w:t xml:space="preserve">овет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</w:t>
      </w:r>
      <w:r w:rsidRPr="00BC0BFE">
        <w:rPr>
          <w:szCs w:val="28"/>
        </w:rPr>
        <w:lastRenderedPageBreak/>
        <w:t>рубежом», утвержденной постановлением Правительства Камчатского края от 23.04.2018 № 168-П.</w:t>
      </w:r>
    </w:p>
    <w:p w:rsidR="00142903" w:rsidRDefault="00142903" w:rsidP="00142903">
      <w:pPr>
        <w:suppressAutoHyphens/>
        <w:adjustRightInd w:val="0"/>
        <w:ind w:firstLine="720"/>
        <w:jc w:val="both"/>
        <w:rPr>
          <w:szCs w:val="28"/>
        </w:rPr>
      </w:pPr>
      <w:r w:rsidRPr="00BC0BFE">
        <w:rPr>
          <w:szCs w:val="28"/>
        </w:rPr>
        <w:t xml:space="preserve">2. Утвердить Положение </w:t>
      </w:r>
      <w:r w:rsidR="00FC7DD7">
        <w:rPr>
          <w:szCs w:val="28"/>
        </w:rPr>
        <w:t xml:space="preserve">о </w:t>
      </w:r>
      <w:r>
        <w:rPr>
          <w:szCs w:val="28"/>
        </w:rPr>
        <w:t>К</w:t>
      </w:r>
      <w:r w:rsidRPr="00BC0BFE">
        <w:rPr>
          <w:szCs w:val="28"/>
        </w:rPr>
        <w:t xml:space="preserve">онсультативном </w:t>
      </w:r>
      <w:r>
        <w:rPr>
          <w:szCs w:val="28"/>
        </w:rPr>
        <w:t>с</w:t>
      </w:r>
      <w:r w:rsidRPr="00BC0BFE">
        <w:rPr>
          <w:szCs w:val="28"/>
        </w:rPr>
        <w:t>овете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согласно приложению</w:t>
      </w:r>
      <w:r>
        <w:rPr>
          <w:szCs w:val="28"/>
        </w:rPr>
        <w:t xml:space="preserve"> к настоящему постановлению</w:t>
      </w:r>
      <w:r w:rsidRPr="00BC0BFE">
        <w:rPr>
          <w:szCs w:val="28"/>
        </w:rPr>
        <w:t>.</w:t>
      </w:r>
    </w:p>
    <w:p w:rsidR="00142903" w:rsidRDefault="00142903" w:rsidP="00142903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BC0BFE">
        <w:rPr>
          <w:szCs w:val="28"/>
        </w:rPr>
        <w:t xml:space="preserve">. Настоящее постановление вступает в силу </w:t>
      </w:r>
      <w:r>
        <w:rPr>
          <w:szCs w:val="28"/>
        </w:rPr>
        <w:t>после дня</w:t>
      </w:r>
      <w:r w:rsidRPr="00BC0BFE">
        <w:rPr>
          <w:szCs w:val="28"/>
        </w:rPr>
        <w:t xml:space="preserve"> его официального опубликования.</w:t>
      </w:r>
      <w:r>
        <w:rPr>
          <w:szCs w:val="28"/>
        </w:rPr>
        <w:t>»;</w:t>
      </w:r>
    </w:p>
    <w:p w:rsidR="00142903" w:rsidRDefault="00142903" w:rsidP="00142903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306DDC">
        <w:rPr>
          <w:bCs/>
          <w:szCs w:val="28"/>
        </w:rPr>
        <w:t>3)</w:t>
      </w:r>
      <w:r>
        <w:rPr>
          <w:bCs/>
          <w:szCs w:val="28"/>
        </w:rPr>
        <w:t xml:space="preserve"> приложение к </w:t>
      </w:r>
      <w:r>
        <w:t>постановлению</w:t>
      </w:r>
      <w:r w:rsidRPr="00BC0BFE">
        <w:t xml:space="preserve"> Правительства Камчатского края от 2</w:t>
      </w:r>
      <w:r>
        <w:t>5</w:t>
      </w:r>
      <w:r w:rsidRPr="00BC0BFE">
        <w:t>.0</w:t>
      </w:r>
      <w:r>
        <w:t>2</w:t>
      </w:r>
      <w:r w:rsidRPr="00BC0BFE">
        <w:t>.20</w:t>
      </w:r>
      <w:r>
        <w:t>21</w:t>
      </w:r>
      <w:r w:rsidRPr="00BC0BFE">
        <w:t xml:space="preserve"> №</w:t>
      </w:r>
      <w:r>
        <w:t> 74</w:t>
      </w:r>
      <w:r w:rsidRPr="00BC0BFE">
        <w:t>-П</w:t>
      </w:r>
      <w:r>
        <w:t xml:space="preserve"> изложить в новой редакции </w:t>
      </w:r>
      <w:r w:rsidRPr="00306DDC">
        <w:rPr>
          <w:bCs/>
          <w:szCs w:val="28"/>
        </w:rPr>
        <w:t>согласно приложению к настоящему</w:t>
      </w:r>
      <w:r>
        <w:rPr>
          <w:bCs/>
          <w:szCs w:val="28"/>
        </w:rPr>
        <w:t xml:space="preserve"> постановлению.</w:t>
      </w:r>
    </w:p>
    <w:p w:rsidR="00BC0BFE" w:rsidRDefault="00142903" w:rsidP="006C2ADE">
      <w:pPr>
        <w:suppressAutoHyphens/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t>2</w:t>
      </w:r>
      <w:r w:rsidR="003E0775">
        <w:rPr>
          <w:szCs w:val="28"/>
        </w:rPr>
        <w:t>.</w:t>
      </w:r>
      <w:r w:rsidR="005E5469">
        <w:rPr>
          <w:szCs w:val="28"/>
        </w:rPr>
        <w:t> </w:t>
      </w:r>
      <w:r w:rsidR="00BC0BFE" w:rsidRPr="00BC0BFE">
        <w:rPr>
          <w:szCs w:val="28"/>
        </w:rPr>
        <w:t xml:space="preserve">Настоящее постановление вступает в силу </w:t>
      </w:r>
      <w:r w:rsidR="007E7D56">
        <w:rPr>
          <w:szCs w:val="28"/>
        </w:rPr>
        <w:t>после дня</w:t>
      </w:r>
      <w:r w:rsidR="00BC0BFE" w:rsidRPr="00BC0BFE">
        <w:rPr>
          <w:szCs w:val="28"/>
        </w:rPr>
        <w:t xml:space="preserve"> его официального опубликования.</w:t>
      </w:r>
    </w:p>
    <w:p w:rsidR="006C2ADE" w:rsidRDefault="006C2ADE" w:rsidP="006C2ADE">
      <w:pPr>
        <w:suppressAutoHyphens/>
        <w:adjustRightInd w:val="0"/>
        <w:ind w:firstLine="720"/>
        <w:jc w:val="both"/>
        <w:rPr>
          <w:szCs w:val="28"/>
        </w:rPr>
      </w:pPr>
    </w:p>
    <w:p w:rsidR="0056403F" w:rsidRDefault="0056403F" w:rsidP="006C2ADE">
      <w:pPr>
        <w:suppressAutoHyphens/>
        <w:adjustRightInd w:val="0"/>
        <w:ind w:firstLine="720"/>
        <w:jc w:val="both"/>
        <w:rPr>
          <w:szCs w:val="28"/>
        </w:rPr>
      </w:pPr>
    </w:p>
    <w:p w:rsidR="00E94E02" w:rsidRPr="002B1F68" w:rsidRDefault="00E94E02" w:rsidP="00E94E02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E94E02" w:rsidRPr="002B1F68" w:rsidTr="005F1A3D">
        <w:trPr>
          <w:trHeight w:val="1232"/>
        </w:trPr>
        <w:tc>
          <w:tcPr>
            <w:tcW w:w="3713" w:type="dxa"/>
            <w:shd w:val="clear" w:color="auto" w:fill="auto"/>
          </w:tcPr>
          <w:p w:rsidR="00E94E02" w:rsidRPr="002B1F68" w:rsidRDefault="00E94E02" w:rsidP="00F06E95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2B1F68">
              <w:rPr>
                <w:rFonts w:eastAsiaTheme="minorHAnsi"/>
                <w:szCs w:val="28"/>
                <w:lang w:eastAsia="en-US"/>
              </w:rPr>
              <w:t>Председател</w:t>
            </w:r>
            <w:r w:rsidR="00F06E95">
              <w:rPr>
                <w:rFonts w:eastAsiaTheme="minorHAnsi"/>
                <w:szCs w:val="28"/>
                <w:lang w:eastAsia="en-US"/>
              </w:rPr>
              <w:t>ь</w:t>
            </w:r>
            <w:r w:rsidRPr="002B1F68">
              <w:rPr>
                <w:rFonts w:eastAsiaTheme="minorHAnsi"/>
                <w:szCs w:val="28"/>
                <w:lang w:eastAsia="en-US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E94E02" w:rsidRPr="002B1F68" w:rsidRDefault="00E94E02" w:rsidP="005F1A3D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2" w:name="SIGNERSTAMP1"/>
            <w:r w:rsidRPr="002B1F68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2"/>
          <w:p w:rsidR="00E94E02" w:rsidRPr="002B1F68" w:rsidRDefault="00E94E02" w:rsidP="005F1A3D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E94E02" w:rsidRPr="002B1F68" w:rsidRDefault="00E94E02" w:rsidP="005F1A3D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E94E02" w:rsidRPr="002B1F68" w:rsidRDefault="00E94E02" w:rsidP="005F1A3D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2B1F68">
              <w:rPr>
                <w:rFonts w:eastAsiaTheme="minorHAnsi"/>
                <w:szCs w:val="28"/>
                <w:lang w:eastAsia="en-US"/>
              </w:rPr>
              <w:t>Е. А. Чекин</w:t>
            </w:r>
          </w:p>
        </w:tc>
      </w:tr>
    </w:tbl>
    <w:p w:rsidR="00E94E02" w:rsidRPr="00B14E80" w:rsidRDefault="00E94E02" w:rsidP="00E94E02">
      <w:pPr>
        <w:rPr>
          <w:rFonts w:eastAsiaTheme="minorHAnsi"/>
          <w:szCs w:val="28"/>
          <w:lang w:eastAsia="en-US"/>
        </w:rPr>
      </w:pPr>
    </w:p>
    <w:p w:rsidR="00E94E02" w:rsidRPr="00B14E80" w:rsidRDefault="00E94E02" w:rsidP="00E94E02">
      <w:pPr>
        <w:rPr>
          <w:rFonts w:cs="Arial"/>
          <w:bCs/>
          <w:szCs w:val="20"/>
        </w:rPr>
      </w:pPr>
      <w:r w:rsidRPr="00B14E80">
        <w:rPr>
          <w:b/>
        </w:rPr>
        <w:br w:type="page"/>
      </w:r>
    </w:p>
    <w:p w:rsidR="00E94E02" w:rsidRPr="00B14E80" w:rsidRDefault="00E94E02" w:rsidP="00E94E02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B14E80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B14E80">
        <w:rPr>
          <w:szCs w:val="28"/>
        </w:rPr>
        <w:t xml:space="preserve"> </w:t>
      </w:r>
      <w:r w:rsidRPr="00B14E80">
        <w:rPr>
          <w:szCs w:val="28"/>
        </w:rPr>
        <w:br/>
        <w:t>Правительства Камчатского края</w:t>
      </w:r>
    </w:p>
    <w:p w:rsidR="00E94E02" w:rsidRDefault="00E94E02" w:rsidP="00E94E02">
      <w:pPr>
        <w:autoSpaceDE w:val="0"/>
        <w:autoSpaceDN w:val="0"/>
        <w:adjustRightInd w:val="0"/>
        <w:ind w:left="5387"/>
        <w:rPr>
          <w:szCs w:val="28"/>
        </w:rPr>
      </w:pPr>
      <w:r w:rsidRPr="00B14E80">
        <w:rPr>
          <w:szCs w:val="28"/>
        </w:rPr>
        <w:t>от ____________ № ___________</w:t>
      </w:r>
    </w:p>
    <w:p w:rsidR="00142903" w:rsidRDefault="00142903" w:rsidP="00E94E02">
      <w:pPr>
        <w:autoSpaceDE w:val="0"/>
        <w:autoSpaceDN w:val="0"/>
        <w:adjustRightInd w:val="0"/>
        <w:ind w:left="5387"/>
        <w:rPr>
          <w:szCs w:val="28"/>
        </w:rPr>
      </w:pPr>
    </w:p>
    <w:p w:rsidR="00142903" w:rsidRPr="00B14E80" w:rsidRDefault="00142903" w:rsidP="00E94E02">
      <w:pPr>
        <w:autoSpaceDE w:val="0"/>
        <w:autoSpaceDN w:val="0"/>
        <w:adjustRightInd w:val="0"/>
        <w:ind w:left="5387"/>
        <w:rPr>
          <w:szCs w:val="28"/>
        </w:rPr>
      </w:pPr>
      <w:r>
        <w:rPr>
          <w:szCs w:val="28"/>
        </w:rPr>
        <w:t xml:space="preserve">«Приложение к постановлению Правительства Камчатского края от </w:t>
      </w:r>
      <w:r w:rsidRPr="00142903">
        <w:rPr>
          <w:szCs w:val="28"/>
        </w:rPr>
        <w:t>25.02.2021 № 74-П</w:t>
      </w:r>
    </w:p>
    <w:p w:rsidR="00E94E02" w:rsidRPr="00B14E80" w:rsidRDefault="00E94E02" w:rsidP="00E94E02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</w:p>
    <w:p w:rsidR="00E94E02" w:rsidRPr="00B14E80" w:rsidRDefault="00E94E02" w:rsidP="00E94E0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14E80">
        <w:rPr>
          <w:bCs/>
          <w:szCs w:val="28"/>
        </w:rPr>
        <w:t xml:space="preserve">Положение </w:t>
      </w:r>
      <w:r w:rsidRPr="00B14E80">
        <w:rPr>
          <w:bCs/>
          <w:szCs w:val="28"/>
        </w:rPr>
        <w:br/>
        <w:t xml:space="preserve">о </w:t>
      </w:r>
      <w:r>
        <w:rPr>
          <w:bCs/>
          <w:szCs w:val="28"/>
        </w:rPr>
        <w:t>К</w:t>
      </w:r>
      <w:r w:rsidRPr="00B14E80">
        <w:rPr>
          <w:bCs/>
          <w:szCs w:val="28"/>
        </w:rPr>
        <w:t xml:space="preserve">онсультативном </w:t>
      </w:r>
      <w:r>
        <w:rPr>
          <w:bCs/>
          <w:szCs w:val="28"/>
        </w:rPr>
        <w:t>с</w:t>
      </w:r>
      <w:r w:rsidRPr="00B14E80">
        <w:rPr>
          <w:bCs/>
          <w:szCs w:val="28"/>
        </w:rPr>
        <w:t>овете по реализации государственной программы Камчатского края «Оказание содействия добровольному переселению в Камчатский край соотечествен</w:t>
      </w:r>
      <w:r>
        <w:rPr>
          <w:bCs/>
          <w:szCs w:val="28"/>
        </w:rPr>
        <w:t>ников, проживающих за рубежом»</w:t>
      </w:r>
    </w:p>
    <w:p w:rsidR="00E94E02" w:rsidRPr="00B14E80" w:rsidRDefault="00E94E02" w:rsidP="00E94E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94E02" w:rsidRPr="00B14E80" w:rsidRDefault="00E94E02" w:rsidP="00E94E02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szCs w:val="28"/>
        </w:rPr>
      </w:pPr>
      <w:r>
        <w:rPr>
          <w:szCs w:val="28"/>
        </w:rPr>
        <w:t>1. </w:t>
      </w:r>
      <w:r w:rsidRPr="00B14E80">
        <w:rPr>
          <w:szCs w:val="28"/>
        </w:rPr>
        <w:t>Общие положения</w:t>
      </w:r>
    </w:p>
    <w:p w:rsidR="00E94E02" w:rsidRPr="00B14E80" w:rsidRDefault="00E94E02" w:rsidP="00E94E02">
      <w:pPr>
        <w:autoSpaceDE w:val="0"/>
        <w:autoSpaceDN w:val="0"/>
        <w:adjustRightInd w:val="0"/>
        <w:ind w:left="720"/>
        <w:contextualSpacing/>
        <w:outlineLvl w:val="1"/>
        <w:rPr>
          <w:szCs w:val="28"/>
        </w:rPr>
      </w:pPr>
    </w:p>
    <w:p w:rsidR="00E94E02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1. </w:t>
      </w:r>
      <w:r>
        <w:rPr>
          <w:szCs w:val="28"/>
        </w:rPr>
        <w:t>К</w:t>
      </w:r>
      <w:r w:rsidRPr="00B14E80">
        <w:rPr>
          <w:szCs w:val="28"/>
        </w:rPr>
        <w:t xml:space="preserve">онсультативный </w:t>
      </w:r>
      <w:r>
        <w:rPr>
          <w:szCs w:val="28"/>
        </w:rPr>
        <w:t>с</w:t>
      </w:r>
      <w:r w:rsidRPr="00B14E80">
        <w:rPr>
          <w:szCs w:val="28"/>
        </w:rPr>
        <w:t>овет по реализации 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 (далее - Совет, Программа), является межведомственным органом по реализации Программы, обеспечивающим гласность и контроль, и создан в целях обеспечения контроля за процессом переселения, соблюдения прав переселенцев, выполнением ими взятых на себя обязательств, а также привлечения общественности к реализации Программы, управления Программой, в том числе взаимодействи</w:t>
      </w:r>
      <w:r>
        <w:rPr>
          <w:szCs w:val="28"/>
        </w:rPr>
        <w:t>е</w:t>
      </w:r>
      <w:r w:rsidRPr="00B14E80">
        <w:rPr>
          <w:szCs w:val="28"/>
        </w:rPr>
        <w:t xml:space="preserve"> и координаци</w:t>
      </w:r>
      <w:r>
        <w:rPr>
          <w:szCs w:val="28"/>
        </w:rPr>
        <w:t>я</w:t>
      </w:r>
      <w:r w:rsidRPr="00B14E80">
        <w:rPr>
          <w:szCs w:val="28"/>
        </w:rPr>
        <w:t xml:space="preserve"> деятельности </w:t>
      </w:r>
      <w:r>
        <w:rPr>
          <w:szCs w:val="28"/>
        </w:rPr>
        <w:t>заинтересованных сторон, участвующих в реализации Программы.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 xml:space="preserve">2. В своей деятельности Совет руководствуется </w:t>
      </w:r>
      <w:hyperlink r:id="rId8" w:history="1">
        <w:r w:rsidRPr="00B14E80">
          <w:rPr>
            <w:szCs w:val="28"/>
          </w:rPr>
          <w:t>Конституцией</w:t>
        </w:r>
      </w:hyperlink>
      <w:r w:rsidRPr="00B14E80">
        <w:rPr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Pr="00B14E80">
          <w:rPr>
            <w:szCs w:val="28"/>
          </w:rPr>
          <w:t>Уставом</w:t>
        </w:r>
      </w:hyperlink>
      <w:r w:rsidRPr="00B14E80">
        <w:rPr>
          <w:szCs w:val="28"/>
        </w:rPr>
        <w:t xml:space="preserve"> и законами Камчатского края и иными нормативными правовыми актами Камчатского края, а также настоящим Положением.</w:t>
      </w:r>
    </w:p>
    <w:p w:rsidR="00E94E02" w:rsidRPr="00B14E80" w:rsidRDefault="00E94E02" w:rsidP="00E94E02">
      <w:pPr>
        <w:autoSpaceDE w:val="0"/>
        <w:autoSpaceDN w:val="0"/>
        <w:adjustRightInd w:val="0"/>
        <w:jc w:val="center"/>
        <w:rPr>
          <w:szCs w:val="28"/>
        </w:rPr>
      </w:pPr>
    </w:p>
    <w:p w:rsidR="00E94E02" w:rsidRPr="00B14E80" w:rsidRDefault="00E94E02" w:rsidP="00E94E02">
      <w:pPr>
        <w:autoSpaceDE w:val="0"/>
        <w:autoSpaceDN w:val="0"/>
        <w:adjustRightInd w:val="0"/>
        <w:jc w:val="center"/>
        <w:rPr>
          <w:szCs w:val="28"/>
        </w:rPr>
      </w:pPr>
      <w:r w:rsidRPr="00B14E80">
        <w:rPr>
          <w:szCs w:val="28"/>
        </w:rPr>
        <w:t>2. Функции и права Совета</w:t>
      </w:r>
    </w:p>
    <w:p w:rsidR="00E94E02" w:rsidRPr="00B14E80" w:rsidRDefault="00E94E02" w:rsidP="00E94E02">
      <w:pPr>
        <w:autoSpaceDE w:val="0"/>
        <w:autoSpaceDN w:val="0"/>
        <w:adjustRightInd w:val="0"/>
        <w:jc w:val="center"/>
        <w:rPr>
          <w:szCs w:val="28"/>
        </w:rPr>
      </w:pP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3</w:t>
      </w:r>
      <w:r w:rsidRPr="00B14E80">
        <w:rPr>
          <w:szCs w:val="28"/>
        </w:rPr>
        <w:t>. Совет осуществляет следующие функции: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1) координаци</w:t>
      </w:r>
      <w:r>
        <w:rPr>
          <w:szCs w:val="28"/>
        </w:rPr>
        <w:t>я</w:t>
      </w:r>
      <w:r w:rsidRPr="00B14E80">
        <w:rPr>
          <w:szCs w:val="28"/>
        </w:rPr>
        <w:t xml:space="preserve"> в пределах своей компетенции взаимодействия исполнителей Программы и общественных организаций с целью обеспечения согласованных действий по осуществлению переселения соотечественников в Камчатский край;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lastRenderedPageBreak/>
        <w:t xml:space="preserve">2) контроль за </w:t>
      </w:r>
      <w:r>
        <w:rPr>
          <w:szCs w:val="28"/>
        </w:rPr>
        <w:t>ис</w:t>
      </w:r>
      <w:r w:rsidRPr="00B14E80">
        <w:rPr>
          <w:szCs w:val="28"/>
        </w:rPr>
        <w:t>полнением мероприятий Программы;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3) анализ деятельности исполнителей Программы и подготовк</w:t>
      </w:r>
      <w:r>
        <w:rPr>
          <w:szCs w:val="28"/>
        </w:rPr>
        <w:t>а</w:t>
      </w:r>
      <w:r w:rsidRPr="00B14E80">
        <w:rPr>
          <w:szCs w:val="28"/>
        </w:rPr>
        <w:t xml:space="preserve"> рекомендаций по ее совершенствованию;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4) рассмотрение и подготовк</w:t>
      </w:r>
      <w:r>
        <w:rPr>
          <w:szCs w:val="28"/>
        </w:rPr>
        <w:t>а</w:t>
      </w:r>
      <w:r w:rsidRPr="00B14E80">
        <w:rPr>
          <w:szCs w:val="28"/>
        </w:rPr>
        <w:t xml:space="preserve"> предложений для доклада Губернатору Камчатского края о ходе реализации Программы и целесообразности проведения корректировок Программы;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5) подготовк</w:t>
      </w:r>
      <w:r>
        <w:rPr>
          <w:szCs w:val="28"/>
        </w:rPr>
        <w:t>а</w:t>
      </w:r>
      <w:r w:rsidRPr="00B14E80">
        <w:rPr>
          <w:szCs w:val="28"/>
        </w:rPr>
        <w:t xml:space="preserve"> предложений по уточнению мероприятий Программы</w:t>
      </w:r>
      <w:r>
        <w:rPr>
          <w:szCs w:val="28"/>
        </w:rPr>
        <w:t xml:space="preserve"> и</w:t>
      </w:r>
      <w:r w:rsidRPr="00B14E80">
        <w:rPr>
          <w:szCs w:val="28"/>
        </w:rPr>
        <w:t xml:space="preserve"> корректировке показателей </w:t>
      </w:r>
      <w:r>
        <w:rPr>
          <w:szCs w:val="28"/>
        </w:rPr>
        <w:t>(</w:t>
      </w:r>
      <w:r w:rsidRPr="00B14E80">
        <w:rPr>
          <w:szCs w:val="28"/>
        </w:rPr>
        <w:t>индикаторов</w:t>
      </w:r>
      <w:r>
        <w:rPr>
          <w:szCs w:val="28"/>
        </w:rPr>
        <w:t>)</w:t>
      </w:r>
      <w:r w:rsidRPr="00B14E80">
        <w:rPr>
          <w:szCs w:val="28"/>
        </w:rPr>
        <w:t xml:space="preserve"> Программы с учетом хода </w:t>
      </w:r>
      <w:r>
        <w:rPr>
          <w:szCs w:val="28"/>
        </w:rPr>
        <w:t xml:space="preserve">ее </w:t>
      </w:r>
      <w:r w:rsidRPr="00B14E80">
        <w:rPr>
          <w:szCs w:val="28"/>
        </w:rPr>
        <w:t>реализации;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6) изучение, обобщение и распространение опыта работы по реализации Программы.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4</w:t>
      </w:r>
      <w:r w:rsidRPr="00B14E80">
        <w:rPr>
          <w:szCs w:val="28"/>
        </w:rPr>
        <w:t>. В целях осуществления возложенных функций Совет имеет право: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 xml:space="preserve">1) приглашать на свои заседания представителей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крае, работодателей, </w:t>
      </w:r>
      <w:r>
        <w:rPr>
          <w:szCs w:val="28"/>
        </w:rPr>
        <w:t xml:space="preserve">участников Программы и </w:t>
      </w:r>
      <w:r w:rsidRPr="00B14E80">
        <w:rPr>
          <w:szCs w:val="28"/>
        </w:rPr>
        <w:t>других заинтересованных лиц;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2) запрашивать информацию, необходимую для организации деятельности Совета.</w:t>
      </w:r>
    </w:p>
    <w:p w:rsidR="00E94E02" w:rsidRPr="00B14E80" w:rsidRDefault="00E94E02" w:rsidP="00E94E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94E02" w:rsidRPr="00B14E80" w:rsidRDefault="00E94E02" w:rsidP="00E94E02">
      <w:pPr>
        <w:autoSpaceDE w:val="0"/>
        <w:autoSpaceDN w:val="0"/>
        <w:adjustRightInd w:val="0"/>
        <w:jc w:val="center"/>
        <w:rPr>
          <w:szCs w:val="28"/>
        </w:rPr>
      </w:pPr>
      <w:r w:rsidRPr="00B14E80">
        <w:rPr>
          <w:szCs w:val="28"/>
        </w:rPr>
        <w:t>3. Организация деятельности Совета</w:t>
      </w:r>
    </w:p>
    <w:p w:rsidR="00E94E02" w:rsidRPr="00B14E80" w:rsidRDefault="00E94E02" w:rsidP="00E94E02">
      <w:pPr>
        <w:autoSpaceDE w:val="0"/>
        <w:autoSpaceDN w:val="0"/>
        <w:adjustRightInd w:val="0"/>
        <w:jc w:val="center"/>
        <w:rPr>
          <w:szCs w:val="28"/>
        </w:rPr>
      </w:pPr>
    </w:p>
    <w:p w:rsidR="001B5CBB" w:rsidRPr="00B14E80" w:rsidRDefault="00E94E02" w:rsidP="001B5CBB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5</w:t>
      </w:r>
      <w:r w:rsidRPr="00B14E80">
        <w:rPr>
          <w:szCs w:val="28"/>
        </w:rPr>
        <w:t>. </w:t>
      </w:r>
      <w:r w:rsidR="001B5CBB" w:rsidRPr="00B14E80">
        <w:rPr>
          <w:szCs w:val="28"/>
        </w:rPr>
        <w:t>Организационно-техническое обеспечение деятельности Совета осуществляет Министерство труда и развития кадрового потенциала Камчатского края.</w:t>
      </w:r>
    </w:p>
    <w:p w:rsidR="00E94E02" w:rsidRPr="00B14E80" w:rsidRDefault="001B5CBB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6. </w:t>
      </w:r>
      <w:r w:rsidR="00E94E02" w:rsidRPr="00B14E80">
        <w:rPr>
          <w:szCs w:val="28"/>
        </w:rPr>
        <w:t>Состав Совета утверждается распоряжением Правительства Камчатского края.</w:t>
      </w:r>
    </w:p>
    <w:p w:rsidR="00E94E02" w:rsidRPr="00B14E80" w:rsidRDefault="001B5CBB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7</w:t>
      </w:r>
      <w:r w:rsidR="00E94E02" w:rsidRPr="00B14E80">
        <w:rPr>
          <w:szCs w:val="28"/>
        </w:rPr>
        <w:t>.</w:t>
      </w:r>
      <w:r w:rsidR="00E94E02">
        <w:rPr>
          <w:szCs w:val="28"/>
        </w:rPr>
        <w:t> </w:t>
      </w:r>
      <w:r w:rsidR="00E94E02" w:rsidRPr="00B14E80">
        <w:rPr>
          <w:szCs w:val="28"/>
        </w:rPr>
        <w:t xml:space="preserve">В состав Совета </w:t>
      </w:r>
      <w:r w:rsidR="00E94E02">
        <w:rPr>
          <w:szCs w:val="28"/>
        </w:rPr>
        <w:t>входят</w:t>
      </w:r>
      <w:r w:rsidR="00E94E02" w:rsidRPr="00B14E80">
        <w:rPr>
          <w:szCs w:val="28"/>
        </w:rPr>
        <w:t xml:space="preserve"> представители </w:t>
      </w:r>
      <w:r w:rsidR="00E94E02">
        <w:rPr>
          <w:szCs w:val="28"/>
        </w:rPr>
        <w:t xml:space="preserve">заинтересованных </w:t>
      </w:r>
      <w:r w:rsidR="00E94E02" w:rsidRPr="00B14E80">
        <w:rPr>
          <w:szCs w:val="28"/>
        </w:rPr>
        <w:t xml:space="preserve">исполнительных органов государственной власти Камчатского края, а также по согласованию </w:t>
      </w:r>
      <w:r w:rsidR="00E94E02">
        <w:rPr>
          <w:szCs w:val="28"/>
        </w:rPr>
        <w:t xml:space="preserve">– </w:t>
      </w:r>
      <w:r w:rsidR="00E94E02" w:rsidRPr="00B14E80">
        <w:rPr>
          <w:szCs w:val="28"/>
        </w:rPr>
        <w:t xml:space="preserve">представители территориальных органов федеральных органов исполнительной власти по Камчатскому краю, </w:t>
      </w:r>
      <w:r w:rsidR="00E94E02">
        <w:rPr>
          <w:szCs w:val="28"/>
        </w:rPr>
        <w:t xml:space="preserve">Законодательного Собрания Камчатского края, </w:t>
      </w:r>
      <w:r w:rsidR="00E94E02" w:rsidRPr="00B14E80">
        <w:rPr>
          <w:szCs w:val="28"/>
        </w:rPr>
        <w:t>органов местного самоуправления муниципальных образований в Камчатском крае, объединений работодателей и общественных организаций.</w:t>
      </w:r>
    </w:p>
    <w:p w:rsidR="00E94E02" w:rsidRPr="00B14E80" w:rsidRDefault="001B5CBB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8</w:t>
      </w:r>
      <w:r w:rsidR="00E94E02" w:rsidRPr="00B14E80">
        <w:rPr>
          <w:szCs w:val="28"/>
        </w:rPr>
        <w:t xml:space="preserve">. Совет формируется в </w:t>
      </w:r>
      <w:r w:rsidR="00E94E02">
        <w:rPr>
          <w:szCs w:val="28"/>
        </w:rPr>
        <w:t xml:space="preserve">следующем </w:t>
      </w:r>
      <w:r w:rsidR="00E94E02" w:rsidRPr="00B14E80">
        <w:rPr>
          <w:szCs w:val="28"/>
        </w:rPr>
        <w:t>составе</w:t>
      </w:r>
      <w:r w:rsidR="00E94E02">
        <w:rPr>
          <w:szCs w:val="28"/>
        </w:rPr>
        <w:t>:</w:t>
      </w:r>
      <w:r w:rsidR="00E94E02" w:rsidRPr="00B14E80">
        <w:rPr>
          <w:szCs w:val="28"/>
        </w:rPr>
        <w:t xml:space="preserve"> председател</w:t>
      </w:r>
      <w:r w:rsidR="00E94E02">
        <w:rPr>
          <w:szCs w:val="28"/>
        </w:rPr>
        <w:t>ь</w:t>
      </w:r>
      <w:r w:rsidR="00E94E02" w:rsidRPr="00B14E80">
        <w:rPr>
          <w:szCs w:val="28"/>
        </w:rPr>
        <w:t xml:space="preserve"> Совета, заместител</w:t>
      </w:r>
      <w:r w:rsidR="00E94E02">
        <w:rPr>
          <w:szCs w:val="28"/>
        </w:rPr>
        <w:t>ь</w:t>
      </w:r>
      <w:r w:rsidR="00E94E02" w:rsidRPr="00B14E80">
        <w:rPr>
          <w:szCs w:val="28"/>
        </w:rPr>
        <w:t xml:space="preserve"> председателя Совета, секретар</w:t>
      </w:r>
      <w:r w:rsidR="00E94E02">
        <w:rPr>
          <w:szCs w:val="28"/>
        </w:rPr>
        <w:t>ь</w:t>
      </w:r>
      <w:r w:rsidR="00E94E02" w:rsidRPr="00B14E80">
        <w:rPr>
          <w:szCs w:val="28"/>
        </w:rPr>
        <w:t xml:space="preserve"> Совета</w:t>
      </w:r>
      <w:r w:rsidR="00E94E02">
        <w:rPr>
          <w:szCs w:val="28"/>
        </w:rPr>
        <w:t>,</w:t>
      </w:r>
      <w:r w:rsidR="00E94E02" w:rsidRPr="00B14E80">
        <w:rPr>
          <w:szCs w:val="28"/>
        </w:rPr>
        <w:t xml:space="preserve"> член</w:t>
      </w:r>
      <w:r w:rsidR="00E94E02">
        <w:rPr>
          <w:szCs w:val="28"/>
        </w:rPr>
        <w:t>ы</w:t>
      </w:r>
      <w:r w:rsidR="00E94E02" w:rsidRPr="00B14E80">
        <w:rPr>
          <w:szCs w:val="28"/>
        </w:rPr>
        <w:t xml:space="preserve"> Совета.</w:t>
      </w:r>
    </w:p>
    <w:p w:rsidR="00E94E02" w:rsidRPr="00B14E80" w:rsidRDefault="001B5CBB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9</w:t>
      </w:r>
      <w:r w:rsidR="00E94E02" w:rsidRPr="00B14E80">
        <w:rPr>
          <w:szCs w:val="28"/>
        </w:rPr>
        <w:t>.</w:t>
      </w:r>
      <w:r w:rsidR="00E94E02">
        <w:rPr>
          <w:szCs w:val="28"/>
        </w:rPr>
        <w:t> П</w:t>
      </w:r>
      <w:r w:rsidR="00E94E02" w:rsidRPr="00B14E80">
        <w:rPr>
          <w:szCs w:val="28"/>
        </w:rPr>
        <w:t xml:space="preserve">редседатель </w:t>
      </w:r>
      <w:r w:rsidR="00E94E02">
        <w:rPr>
          <w:szCs w:val="28"/>
        </w:rPr>
        <w:t>(</w:t>
      </w:r>
      <w:r w:rsidR="00E94E02" w:rsidRPr="00B14E80">
        <w:rPr>
          <w:szCs w:val="28"/>
        </w:rPr>
        <w:t xml:space="preserve">в его отсутствие </w:t>
      </w:r>
      <w:r w:rsidR="00E94E02">
        <w:rPr>
          <w:szCs w:val="28"/>
        </w:rPr>
        <w:t>–</w:t>
      </w:r>
      <w:r w:rsidR="00E94E02" w:rsidRPr="00B14E80">
        <w:rPr>
          <w:szCs w:val="28"/>
        </w:rPr>
        <w:t xml:space="preserve"> заместитель председателя</w:t>
      </w:r>
      <w:r w:rsidR="00E94E02">
        <w:rPr>
          <w:szCs w:val="28"/>
        </w:rPr>
        <w:t>) в</w:t>
      </w:r>
      <w:r w:rsidR="00E94E02" w:rsidRPr="00B14E80">
        <w:rPr>
          <w:szCs w:val="28"/>
        </w:rPr>
        <w:t xml:space="preserve">озглавляет Совет, </w:t>
      </w:r>
      <w:r w:rsidR="00E94E02">
        <w:rPr>
          <w:szCs w:val="28"/>
        </w:rPr>
        <w:t>и осуществляет следующие полномочия</w:t>
      </w:r>
      <w:r w:rsidR="00E94E02" w:rsidRPr="00B14E80">
        <w:rPr>
          <w:szCs w:val="28"/>
        </w:rPr>
        <w:t>: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1) организует работу Совета;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2) утверждает повестку заседания и список лиц, приглашенных на заседание Совета;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3</w:t>
      </w:r>
      <w:r w:rsidRPr="00B14E80">
        <w:rPr>
          <w:szCs w:val="28"/>
        </w:rPr>
        <w:t xml:space="preserve">) проводит заседание Совета, </w:t>
      </w:r>
      <w:r>
        <w:rPr>
          <w:szCs w:val="28"/>
        </w:rPr>
        <w:t xml:space="preserve">утверждает </w:t>
      </w:r>
      <w:r w:rsidRPr="00B14E80">
        <w:rPr>
          <w:szCs w:val="28"/>
        </w:rPr>
        <w:t>протокол заседани</w:t>
      </w:r>
      <w:r>
        <w:rPr>
          <w:szCs w:val="28"/>
        </w:rPr>
        <w:t>я Совета</w:t>
      </w:r>
      <w:r w:rsidRPr="00B14E80">
        <w:rPr>
          <w:szCs w:val="28"/>
        </w:rPr>
        <w:t>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4</w:t>
      </w:r>
      <w:r w:rsidRPr="00B14E80">
        <w:rPr>
          <w:szCs w:val="28"/>
        </w:rPr>
        <w:t>) осуществляет иные полномочия по обеспечению деятельности Совета.</w:t>
      </w:r>
    </w:p>
    <w:p w:rsidR="00E94E02" w:rsidRPr="00B14E80" w:rsidRDefault="001B5CBB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10</w:t>
      </w:r>
      <w:r w:rsidR="00E94E02" w:rsidRPr="00B14E80">
        <w:rPr>
          <w:szCs w:val="28"/>
        </w:rPr>
        <w:t>. Секретарь Совета</w:t>
      </w:r>
      <w:r w:rsidR="00E94E02" w:rsidRPr="002474F1">
        <w:t xml:space="preserve"> </w:t>
      </w:r>
      <w:r w:rsidR="00E94E02" w:rsidRPr="002474F1">
        <w:rPr>
          <w:szCs w:val="28"/>
        </w:rPr>
        <w:t>осуществляет следующие полномочия: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1) уведомляет членов Совета и приглашенных о дате, времени, месте проведения заседания</w:t>
      </w:r>
      <w:r>
        <w:rPr>
          <w:szCs w:val="28"/>
        </w:rPr>
        <w:t>, направляет в их адрес</w:t>
      </w:r>
      <w:r w:rsidRPr="00B14E80">
        <w:rPr>
          <w:szCs w:val="28"/>
        </w:rPr>
        <w:t xml:space="preserve"> повестк</w:t>
      </w:r>
      <w:r>
        <w:rPr>
          <w:szCs w:val="28"/>
        </w:rPr>
        <w:t>у</w:t>
      </w:r>
      <w:r w:rsidR="00E90A66">
        <w:rPr>
          <w:szCs w:val="28"/>
        </w:rPr>
        <w:t>,</w:t>
      </w:r>
      <w:r>
        <w:rPr>
          <w:szCs w:val="28"/>
        </w:rPr>
        <w:t xml:space="preserve"> обеспечивает явку участников заседания Совета</w:t>
      </w:r>
      <w:r w:rsidRPr="00B14E80">
        <w:rPr>
          <w:szCs w:val="28"/>
        </w:rPr>
        <w:t>;</w:t>
      </w:r>
    </w:p>
    <w:p w:rsidR="00E94E02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B14E80">
        <w:rPr>
          <w:szCs w:val="28"/>
        </w:rPr>
        <w:t>2) оформляет протокол заседани</w:t>
      </w:r>
      <w:r>
        <w:rPr>
          <w:szCs w:val="28"/>
        </w:rPr>
        <w:t>я</w:t>
      </w:r>
      <w:r w:rsidRPr="00B14E80">
        <w:rPr>
          <w:szCs w:val="28"/>
        </w:rPr>
        <w:t xml:space="preserve"> Совета</w:t>
      </w:r>
      <w:r>
        <w:rPr>
          <w:szCs w:val="28"/>
        </w:rPr>
        <w:t>, передает его на утверждение</w:t>
      </w:r>
      <w:r w:rsidRPr="00B14E80">
        <w:rPr>
          <w:szCs w:val="28"/>
        </w:rPr>
        <w:t xml:space="preserve"> </w:t>
      </w:r>
      <w:r>
        <w:rPr>
          <w:szCs w:val="28"/>
        </w:rPr>
        <w:t>председательствующему, после чего подписанный экземпляр направляет членам</w:t>
      </w:r>
      <w:r w:rsidRPr="00B14E80">
        <w:rPr>
          <w:szCs w:val="28"/>
        </w:rPr>
        <w:t xml:space="preserve"> Совета </w:t>
      </w:r>
      <w:r>
        <w:rPr>
          <w:szCs w:val="28"/>
        </w:rPr>
        <w:t>для сведения и исполнения;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3) обеспечивает контроль и исполнение решени</w:t>
      </w:r>
      <w:r w:rsidR="001B5CBB">
        <w:rPr>
          <w:szCs w:val="28"/>
        </w:rPr>
        <w:t>й</w:t>
      </w:r>
      <w:r>
        <w:rPr>
          <w:szCs w:val="28"/>
        </w:rPr>
        <w:t xml:space="preserve"> Совета;</w:t>
      </w:r>
    </w:p>
    <w:p w:rsidR="00E94E02" w:rsidRPr="00853932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 w:rsidRPr="00853932">
        <w:rPr>
          <w:szCs w:val="28"/>
        </w:rPr>
        <w:t>4) осуществляет иные полномочия по обеспечению деятельности Совета.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1</w:t>
      </w:r>
      <w:r w:rsidR="001B5CBB">
        <w:rPr>
          <w:szCs w:val="28"/>
        </w:rPr>
        <w:t>1</w:t>
      </w:r>
      <w:r w:rsidRPr="00B14E80">
        <w:rPr>
          <w:szCs w:val="28"/>
        </w:rPr>
        <w:t>. Заседани</w:t>
      </w:r>
      <w:r>
        <w:rPr>
          <w:szCs w:val="28"/>
        </w:rPr>
        <w:t>е</w:t>
      </w:r>
      <w:r w:rsidRPr="00B14E80">
        <w:rPr>
          <w:szCs w:val="28"/>
        </w:rPr>
        <w:t xml:space="preserve"> Совета провод</w:t>
      </w:r>
      <w:r>
        <w:rPr>
          <w:szCs w:val="28"/>
        </w:rPr>
        <w:t>и</w:t>
      </w:r>
      <w:r w:rsidRPr="00B14E80">
        <w:rPr>
          <w:szCs w:val="28"/>
        </w:rPr>
        <w:t>тся не реже 1 раза в полугодие.</w:t>
      </w:r>
    </w:p>
    <w:p w:rsidR="00E94E02" w:rsidRPr="00B14E80" w:rsidRDefault="00E94E02" w:rsidP="00E94E02">
      <w:pPr>
        <w:autoSpaceDE w:val="0"/>
        <w:autoSpaceDN w:val="0"/>
        <w:adjustRightInd w:val="0"/>
        <w:spacing w:line="312" w:lineRule="auto"/>
        <w:ind w:firstLine="539"/>
        <w:jc w:val="both"/>
        <w:rPr>
          <w:szCs w:val="28"/>
        </w:rPr>
      </w:pPr>
      <w:r>
        <w:rPr>
          <w:szCs w:val="28"/>
        </w:rPr>
        <w:t>1</w:t>
      </w:r>
      <w:r w:rsidR="001B5CBB">
        <w:rPr>
          <w:szCs w:val="28"/>
        </w:rPr>
        <w:t>2</w:t>
      </w:r>
      <w:r w:rsidRPr="00B14E80">
        <w:rPr>
          <w:szCs w:val="28"/>
        </w:rPr>
        <w:t>. Заседани</w:t>
      </w:r>
      <w:r>
        <w:rPr>
          <w:szCs w:val="28"/>
        </w:rPr>
        <w:t>е</w:t>
      </w:r>
      <w:r w:rsidRPr="00B14E80">
        <w:rPr>
          <w:szCs w:val="28"/>
        </w:rPr>
        <w:t xml:space="preserve"> Совета счита</w:t>
      </w:r>
      <w:r>
        <w:rPr>
          <w:szCs w:val="28"/>
        </w:rPr>
        <w:t>е</w:t>
      </w:r>
      <w:r w:rsidRPr="00B14E80">
        <w:rPr>
          <w:szCs w:val="28"/>
        </w:rPr>
        <w:t xml:space="preserve">тся правомочным, если на </w:t>
      </w:r>
      <w:r>
        <w:rPr>
          <w:szCs w:val="28"/>
        </w:rPr>
        <w:t>нем</w:t>
      </w:r>
      <w:r w:rsidRPr="00B14E80">
        <w:rPr>
          <w:szCs w:val="28"/>
        </w:rPr>
        <w:t xml:space="preserve"> присутству</w:t>
      </w:r>
      <w:r>
        <w:rPr>
          <w:szCs w:val="28"/>
        </w:rPr>
        <w:t>е</w:t>
      </w:r>
      <w:r w:rsidRPr="00B14E80">
        <w:rPr>
          <w:szCs w:val="28"/>
        </w:rPr>
        <w:t xml:space="preserve">т не менее </w:t>
      </w:r>
      <w:r>
        <w:rPr>
          <w:szCs w:val="28"/>
        </w:rPr>
        <w:t>50 процентов</w:t>
      </w:r>
      <w:r w:rsidRPr="00B14E80">
        <w:rPr>
          <w:szCs w:val="28"/>
        </w:rPr>
        <w:t xml:space="preserve"> </w:t>
      </w:r>
      <w:r>
        <w:rPr>
          <w:szCs w:val="28"/>
        </w:rPr>
        <w:t>от численности утвержденного состава</w:t>
      </w:r>
      <w:r w:rsidRPr="00B14E80">
        <w:rPr>
          <w:szCs w:val="28"/>
        </w:rPr>
        <w:t>.</w:t>
      </w:r>
    </w:p>
    <w:p w:rsidR="001E62AB" w:rsidRDefault="00E94E02" w:rsidP="009A750A">
      <w:pPr>
        <w:autoSpaceDE w:val="0"/>
        <w:autoSpaceDN w:val="0"/>
        <w:adjustRightInd w:val="0"/>
        <w:spacing w:line="312" w:lineRule="auto"/>
        <w:ind w:firstLine="539"/>
        <w:jc w:val="both"/>
      </w:pPr>
      <w:r>
        <w:rPr>
          <w:szCs w:val="28"/>
        </w:rPr>
        <w:t>1</w:t>
      </w:r>
      <w:r w:rsidR="001B5CBB">
        <w:rPr>
          <w:szCs w:val="28"/>
        </w:rPr>
        <w:t>3</w:t>
      </w:r>
      <w:r>
        <w:rPr>
          <w:szCs w:val="28"/>
        </w:rPr>
        <w:t>. Решение</w:t>
      </w:r>
      <w:r w:rsidRPr="00B14E80">
        <w:rPr>
          <w:szCs w:val="28"/>
        </w:rPr>
        <w:t xml:space="preserve"> Совета принима</w:t>
      </w:r>
      <w:r>
        <w:rPr>
          <w:szCs w:val="28"/>
        </w:rPr>
        <w:t>е</w:t>
      </w:r>
      <w:r w:rsidRPr="00B14E80">
        <w:rPr>
          <w:szCs w:val="28"/>
        </w:rPr>
        <w:t>тся простым большинством голосов присутствующих на его заседани</w:t>
      </w:r>
      <w:r>
        <w:rPr>
          <w:szCs w:val="28"/>
        </w:rPr>
        <w:t>и</w:t>
      </w:r>
      <w:r w:rsidRPr="00B14E80">
        <w:rPr>
          <w:szCs w:val="28"/>
        </w:rPr>
        <w:t xml:space="preserve"> </w:t>
      </w:r>
      <w:r>
        <w:rPr>
          <w:szCs w:val="28"/>
        </w:rPr>
        <w:t>членов Совета</w:t>
      </w:r>
      <w:r w:rsidRPr="00B14E80">
        <w:rPr>
          <w:szCs w:val="28"/>
        </w:rPr>
        <w:t>. В случае равенства голосов решающим является голос председательствующего на заседании Совета.</w:t>
      </w:r>
      <w:r w:rsidR="00142903">
        <w:rPr>
          <w:szCs w:val="28"/>
        </w:rPr>
        <w:t>».</w:t>
      </w:r>
    </w:p>
    <w:sectPr w:rsidR="001E62AB" w:rsidSect="0056403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79" w:rsidRDefault="00535379" w:rsidP="00342D13">
      <w:r>
        <w:separator/>
      </w:r>
    </w:p>
  </w:endnote>
  <w:endnote w:type="continuationSeparator" w:id="0">
    <w:p w:rsidR="00535379" w:rsidRDefault="0053537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79" w:rsidRDefault="00535379" w:rsidP="00342D13">
      <w:r>
        <w:separator/>
      </w:r>
    </w:p>
  </w:footnote>
  <w:footnote w:type="continuationSeparator" w:id="0">
    <w:p w:rsidR="00535379" w:rsidRDefault="0053537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936054"/>
      <w:docPartObj>
        <w:docPartGallery w:val="Page Numbers (Top of Page)"/>
        <w:docPartUnique/>
      </w:docPartObj>
    </w:sdtPr>
    <w:sdtEndPr/>
    <w:sdtContent>
      <w:p w:rsidR="0056403F" w:rsidRDefault="005640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41">
          <w:rPr>
            <w:noProof/>
          </w:rPr>
          <w:t>3</w:t>
        </w:r>
        <w:r>
          <w:fldChar w:fldCharType="end"/>
        </w:r>
      </w:p>
    </w:sdtContent>
  </w:sdt>
  <w:p w:rsidR="0056403F" w:rsidRDefault="0056403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42903"/>
    <w:rsid w:val="001723D0"/>
    <w:rsid w:val="00191854"/>
    <w:rsid w:val="00196836"/>
    <w:rsid w:val="001A7F1D"/>
    <w:rsid w:val="001B4C34"/>
    <w:rsid w:val="001B5371"/>
    <w:rsid w:val="001B5CBB"/>
    <w:rsid w:val="001E0B39"/>
    <w:rsid w:val="001E0B84"/>
    <w:rsid w:val="001E62AB"/>
    <w:rsid w:val="001E6FE1"/>
    <w:rsid w:val="001F7A4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3E8C"/>
    <w:rsid w:val="00321E7D"/>
    <w:rsid w:val="003414BF"/>
    <w:rsid w:val="00342D13"/>
    <w:rsid w:val="00362299"/>
    <w:rsid w:val="00373569"/>
    <w:rsid w:val="003832CF"/>
    <w:rsid w:val="003926A3"/>
    <w:rsid w:val="003A5BEF"/>
    <w:rsid w:val="003A7F52"/>
    <w:rsid w:val="003C2A43"/>
    <w:rsid w:val="003D6F0D"/>
    <w:rsid w:val="003E0775"/>
    <w:rsid w:val="003E38BA"/>
    <w:rsid w:val="00441A91"/>
    <w:rsid w:val="00460247"/>
    <w:rsid w:val="0046790E"/>
    <w:rsid w:val="0048068C"/>
    <w:rsid w:val="0048261B"/>
    <w:rsid w:val="004C552B"/>
    <w:rsid w:val="004D492F"/>
    <w:rsid w:val="004D79DB"/>
    <w:rsid w:val="004F0472"/>
    <w:rsid w:val="00511A74"/>
    <w:rsid w:val="00512C6C"/>
    <w:rsid w:val="00535379"/>
    <w:rsid w:val="00537960"/>
    <w:rsid w:val="0054446A"/>
    <w:rsid w:val="0056403F"/>
    <w:rsid w:val="005709CE"/>
    <w:rsid w:val="005E22DD"/>
    <w:rsid w:val="005E5469"/>
    <w:rsid w:val="005F0B57"/>
    <w:rsid w:val="005F2BC6"/>
    <w:rsid w:val="00626C39"/>
    <w:rsid w:val="006317BF"/>
    <w:rsid w:val="006604E4"/>
    <w:rsid w:val="006650EC"/>
    <w:rsid w:val="006876B2"/>
    <w:rsid w:val="006979FB"/>
    <w:rsid w:val="006A5AB2"/>
    <w:rsid w:val="006C2ADE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B5969"/>
    <w:rsid w:val="007C6DC9"/>
    <w:rsid w:val="007E17B7"/>
    <w:rsid w:val="007E7D56"/>
    <w:rsid w:val="007F3290"/>
    <w:rsid w:val="007F49CA"/>
    <w:rsid w:val="00815D96"/>
    <w:rsid w:val="0083039A"/>
    <w:rsid w:val="00832E23"/>
    <w:rsid w:val="008434A6"/>
    <w:rsid w:val="00856C9C"/>
    <w:rsid w:val="00863EEF"/>
    <w:rsid w:val="008908C2"/>
    <w:rsid w:val="008A66D2"/>
    <w:rsid w:val="008B7954"/>
    <w:rsid w:val="008D13CF"/>
    <w:rsid w:val="008F114E"/>
    <w:rsid w:val="008F586A"/>
    <w:rsid w:val="00905B59"/>
    <w:rsid w:val="00911B70"/>
    <w:rsid w:val="009244DB"/>
    <w:rsid w:val="0093741D"/>
    <w:rsid w:val="00941FB5"/>
    <w:rsid w:val="00966DE1"/>
    <w:rsid w:val="00970B2B"/>
    <w:rsid w:val="009A5446"/>
    <w:rsid w:val="009A750A"/>
    <w:rsid w:val="009B185D"/>
    <w:rsid w:val="009B1C1D"/>
    <w:rsid w:val="009B6B79"/>
    <w:rsid w:val="009D27F0"/>
    <w:rsid w:val="009E0C88"/>
    <w:rsid w:val="009E5EC5"/>
    <w:rsid w:val="009F2212"/>
    <w:rsid w:val="00A16406"/>
    <w:rsid w:val="00A47598"/>
    <w:rsid w:val="00A52C9A"/>
    <w:rsid w:val="00A540B6"/>
    <w:rsid w:val="00A5593D"/>
    <w:rsid w:val="00A62100"/>
    <w:rsid w:val="00A63668"/>
    <w:rsid w:val="00A66AA0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AF5E20"/>
    <w:rsid w:val="00B0143F"/>
    <w:rsid w:val="00B047CC"/>
    <w:rsid w:val="00B05805"/>
    <w:rsid w:val="00B440AB"/>
    <w:rsid w:val="00B44846"/>
    <w:rsid w:val="00B524A1"/>
    <w:rsid w:val="00B539F9"/>
    <w:rsid w:val="00B540BB"/>
    <w:rsid w:val="00B60245"/>
    <w:rsid w:val="00B74965"/>
    <w:rsid w:val="00BA2CFB"/>
    <w:rsid w:val="00BA2D9F"/>
    <w:rsid w:val="00BC0BFE"/>
    <w:rsid w:val="00BD3083"/>
    <w:rsid w:val="00BF3927"/>
    <w:rsid w:val="00BF5293"/>
    <w:rsid w:val="00C00871"/>
    <w:rsid w:val="00C17874"/>
    <w:rsid w:val="00C87DDD"/>
    <w:rsid w:val="00C91277"/>
    <w:rsid w:val="00C93614"/>
    <w:rsid w:val="00C942BC"/>
    <w:rsid w:val="00C966C3"/>
    <w:rsid w:val="00CA2771"/>
    <w:rsid w:val="00CA2E6F"/>
    <w:rsid w:val="00CB67A4"/>
    <w:rsid w:val="00CD4A09"/>
    <w:rsid w:val="00CE5360"/>
    <w:rsid w:val="00D04C82"/>
    <w:rsid w:val="00D23436"/>
    <w:rsid w:val="00D605CF"/>
    <w:rsid w:val="00D840CE"/>
    <w:rsid w:val="00D8585E"/>
    <w:rsid w:val="00D871DE"/>
    <w:rsid w:val="00DA3A2D"/>
    <w:rsid w:val="00DC34F7"/>
    <w:rsid w:val="00DD3F53"/>
    <w:rsid w:val="00DD6B79"/>
    <w:rsid w:val="00E01E5B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0A66"/>
    <w:rsid w:val="00E94805"/>
    <w:rsid w:val="00E94E02"/>
    <w:rsid w:val="00EB3439"/>
    <w:rsid w:val="00EE0DFD"/>
    <w:rsid w:val="00EE60C2"/>
    <w:rsid w:val="00EE6F1E"/>
    <w:rsid w:val="00EF34C3"/>
    <w:rsid w:val="00F06E95"/>
    <w:rsid w:val="00F35D89"/>
    <w:rsid w:val="00F73B10"/>
    <w:rsid w:val="00F74A59"/>
    <w:rsid w:val="00FA06A4"/>
    <w:rsid w:val="00FA11B3"/>
    <w:rsid w:val="00FA66A0"/>
    <w:rsid w:val="00FB6E5E"/>
    <w:rsid w:val="00FC7DD7"/>
    <w:rsid w:val="00FD68ED"/>
    <w:rsid w:val="00FE1D8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BC0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0BFE"/>
    <w:rPr>
      <w:sz w:val="28"/>
      <w:szCs w:val="24"/>
    </w:rPr>
  </w:style>
  <w:style w:type="paragraph" w:styleId="ae">
    <w:name w:val="footer"/>
    <w:basedOn w:val="a"/>
    <w:link w:val="af"/>
    <w:rsid w:val="00BC0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0B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96;n=1512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B381-B2D8-4A0D-8BB2-3E550596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6995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Вилкова Татьяна Юрьевна</cp:lastModifiedBy>
  <cp:revision>14</cp:revision>
  <cp:lastPrinted>2022-03-11T03:56:00Z</cp:lastPrinted>
  <dcterms:created xsi:type="dcterms:W3CDTF">2021-12-27T22:18:00Z</dcterms:created>
  <dcterms:modified xsi:type="dcterms:W3CDTF">2022-03-11T03:58:00Z</dcterms:modified>
</cp:coreProperties>
</file>