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25" w:rsidRPr="00D41C25" w:rsidRDefault="00D41C25" w:rsidP="00D41C25">
      <w:pPr>
        <w:keepNext/>
        <w:keepLines/>
        <w:tabs>
          <w:tab w:val="left" w:pos="9914"/>
        </w:tabs>
        <w:ind w:left="3880"/>
        <w:rPr>
          <w:rStyle w:val="21"/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D41C25">
        <w:rPr>
          <w:rStyle w:val="21"/>
          <w:rFonts w:ascii="Times New Roman" w:hAnsi="Times New Roman" w:cs="Times New Roman"/>
          <w:b/>
          <w:sz w:val="24"/>
          <w:szCs w:val="24"/>
        </w:rPr>
        <w:t xml:space="preserve">Проекты </w:t>
      </w:r>
    </w:p>
    <w:p w:rsidR="00D41C25" w:rsidRPr="00D41C25" w:rsidRDefault="00D41C25" w:rsidP="00D41C25">
      <w:pPr>
        <w:jc w:val="center"/>
        <w:rPr>
          <w:rFonts w:ascii="Times New Roman" w:hAnsi="Times New Roman" w:cs="Times New Roman"/>
          <w:b/>
        </w:rPr>
      </w:pPr>
      <w:r w:rsidRPr="00D41C25">
        <w:rPr>
          <w:rStyle w:val="21"/>
          <w:rFonts w:ascii="Times New Roman" w:hAnsi="Times New Roman" w:cs="Times New Roman"/>
          <w:b/>
          <w:sz w:val="24"/>
          <w:szCs w:val="24"/>
        </w:rPr>
        <w:t>н</w:t>
      </w:r>
      <w:r w:rsidRPr="00D41C25">
        <w:rPr>
          <w:rStyle w:val="21"/>
          <w:rFonts w:ascii="Times New Roman" w:hAnsi="Times New Roman" w:cs="Times New Roman"/>
          <w:b/>
          <w:sz w:val="24"/>
          <w:szCs w:val="24"/>
        </w:rPr>
        <w:t>ормативных</w:t>
      </w:r>
      <w:bookmarkStart w:id="1" w:name="bookmark4"/>
      <w:bookmarkEnd w:id="0"/>
      <w:r w:rsidRPr="00D41C25">
        <w:rPr>
          <w:rStyle w:val="21"/>
          <w:rFonts w:ascii="Times New Roman" w:hAnsi="Times New Roman" w:cs="Times New Roman"/>
          <w:b/>
          <w:sz w:val="24"/>
          <w:szCs w:val="24"/>
        </w:rPr>
        <w:t xml:space="preserve"> </w:t>
      </w:r>
      <w:r w:rsidRPr="00D41C25">
        <w:rPr>
          <w:rStyle w:val="21"/>
          <w:rFonts w:ascii="Times New Roman" w:hAnsi="Times New Roman" w:cs="Times New Roman"/>
          <w:b/>
          <w:sz w:val="24"/>
          <w:szCs w:val="24"/>
        </w:rPr>
        <w:t>правовых актов к новой редакции X раздела</w:t>
      </w:r>
      <w:r w:rsidRPr="00D41C25">
        <w:rPr>
          <w:rStyle w:val="21"/>
          <w:rFonts w:ascii="Times New Roman" w:hAnsi="Times New Roman" w:cs="Times New Roman"/>
          <w:b/>
          <w:sz w:val="24"/>
          <w:szCs w:val="24"/>
        </w:rPr>
        <w:br/>
      </w:r>
      <w:r w:rsidRPr="00D41C25">
        <w:rPr>
          <w:rFonts w:ascii="Times New Roman" w:hAnsi="Times New Roman" w:cs="Times New Roman"/>
          <w:b/>
        </w:rPr>
        <w:t>Трудового кодекса РФ</w:t>
      </w:r>
      <w:bookmarkEnd w:id="1"/>
    </w:p>
    <w:p w:rsidR="00D41C25" w:rsidRDefault="00D41C25" w:rsidP="00D41C25">
      <w:pPr>
        <w:jc w:val="both"/>
        <w:rPr>
          <w:rFonts w:ascii="Times New Roman" w:hAnsi="Times New Roman" w:cs="Times New Roman"/>
        </w:rPr>
      </w:pPr>
    </w:p>
    <w:p w:rsidR="00D41C25" w:rsidRPr="00D41C25" w:rsidRDefault="00D41C25" w:rsidP="00D41C25">
      <w:pPr>
        <w:jc w:val="both"/>
        <w:rPr>
          <w:rFonts w:ascii="Times New Roman" w:hAnsi="Times New Roman" w:cs="Times New Roman"/>
        </w:rPr>
      </w:pP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  <w:b/>
        </w:rPr>
      </w:pPr>
      <w:bookmarkStart w:id="2" w:name="bookmark5"/>
      <w:r w:rsidRPr="00D41C25">
        <w:rPr>
          <w:rFonts w:ascii="Times New Roman" w:hAnsi="Times New Roman" w:cs="Times New Roman"/>
          <w:b/>
        </w:rPr>
        <w:t>Проекты постановлений Правительства РФ:</w:t>
      </w:r>
      <w:bookmarkEnd w:id="2"/>
    </w:p>
    <w:p w:rsidR="00D41C25" w:rsidRPr="00D41C25" w:rsidRDefault="00D41C25" w:rsidP="00D41C25">
      <w:pPr>
        <w:spacing w:before="40" w:after="40"/>
        <w:ind w:firstLine="708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 «Об утверждении Перечня работ, связанных с предотвращением или устранением последствий чрезвычайных ситуаций, а также отдельных видов работ, на которых допускается выполнение работ в опасных условиях труда»;</w:t>
      </w:r>
    </w:p>
    <w:p w:rsidR="00D41C25" w:rsidRPr="00D41C25" w:rsidRDefault="00D41C25" w:rsidP="00D41C25">
      <w:pPr>
        <w:spacing w:before="40" w:after="40"/>
        <w:ind w:firstLine="708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 «Об утверждении Порядка обучения по охране труда и проверки знания требований охраны труда работников организаций»;</w:t>
      </w:r>
    </w:p>
    <w:p w:rsidR="00D41C25" w:rsidRPr="00D41C25" w:rsidRDefault="00D41C25" w:rsidP="00D41C25">
      <w:pPr>
        <w:spacing w:before="40" w:after="40"/>
        <w:ind w:firstLine="708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 «Об утверждении Порядка разработки, утверждения и изменения нормативных правовых актов, содержащих государственные нормативные требования охраны труда».</w:t>
      </w:r>
    </w:p>
    <w:p w:rsidR="00D41C25" w:rsidRPr="00D41C25" w:rsidRDefault="00D41C25" w:rsidP="00D41C25">
      <w:pPr>
        <w:spacing w:before="40" w:after="40"/>
        <w:ind w:firstLine="708"/>
        <w:jc w:val="both"/>
        <w:rPr>
          <w:rFonts w:ascii="Times New Roman" w:hAnsi="Times New Roman" w:cs="Times New Roman"/>
        </w:rPr>
      </w:pP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  <w:b/>
        </w:rPr>
      </w:pPr>
      <w:bookmarkStart w:id="3" w:name="bookmark6"/>
      <w:r w:rsidRPr="00D41C25">
        <w:rPr>
          <w:rFonts w:ascii="Times New Roman" w:hAnsi="Times New Roman" w:cs="Times New Roman"/>
          <w:b/>
        </w:rPr>
        <w:t>Проекты приказов Минтруда России:</w:t>
      </w:r>
      <w:bookmarkEnd w:id="3"/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Перечня индикаторов риска нарушения обязательных требований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и порядка их выявления»;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рекомендаций по учету микроповреждений (микротравм) работников»;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типовых форм документов, необходимых для проведения государственной экспертизы условий труда»;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Рекомендаций по выбору метода оценки уровня профессионального риска и по снижению уровня такого риска»;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Рекомендаций по классификации, обнаружению, распознаванию и описанию опасностей»;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Рекомендаций по структуре службы охраны труда в организации и численности работников службы охраны труда»;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«Об утверждении общих требований к организации безопасного рабочего места»;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требований к порядку разработки и содержанию правил (стандартов) и инструкций по охране труда, разрабатываемых работодателем»;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форм (способов) и рекомендаций по размещению работодателем информационных материалов в целях информирования работников об их трудовых правах, включая права на безопасные условия и охрану труда, и примерного перечня таких информационных материалов»;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r w:rsidRPr="00D41C25">
        <w:rPr>
          <w:rFonts w:ascii="Times New Roman" w:hAnsi="Times New Roman" w:cs="Times New Roman"/>
        </w:rPr>
        <w:tab/>
        <w:t>«Об утверждении Перечня вредных производственных факторов на рабочих местах, на которых по результатам проведения специальной оценки условий труда установлены вредные условия труда и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перечня видов работ, при выполнении которых работникам предоставляется бесплатно по установленным нормам лечебно-профилактическое питание, а также норм и условий бесплатной выдачи лечебно-профилактического питания»;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предельно допустимых норм нагрузок для женщин при подъеме и перемещении тяжестей вручную»;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lastRenderedPageBreak/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примерного положения о комитете (комиссии) по охране труда».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примерного перечня ежегодно реализуемых работодателем мероприятий по улучшению условий и охраны труда и снижению уровней профессиональных рисков»;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примерного перечня мероприятий по предотвращению случаев повреждения здоровья работников»;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единых Типовых норм выдачи средств индивидуальной защиты и смывающих средств»;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Правил обеспечения работников средствами индивидуальной защиты и смывающими средствами»;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r w:rsidRPr="00D41C25">
        <w:rPr>
          <w:rFonts w:ascii="Times New Roman" w:hAnsi="Times New Roman" w:cs="Times New Roman"/>
        </w:rPr>
        <w:tab/>
        <w:t>«Об утверждении Типовых норм бесплатной выдачи специальной одежды, специальной обуви и других средств индивидуальной защиты гражданскому персоналу, рабочим и служащим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бедствий, а также иным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и Типовых норм бесплатной выдачи специальной одежды, специальной обуви и других средств индивидуальной защиты работникам государственной авиации МЧС России,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>Об утверждении Примерного положения о системе управления охраной труда»;</w:t>
      </w: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-</w:t>
      </w:r>
      <w:proofErr w:type="gramStart"/>
      <w:r w:rsidRPr="00D41C25">
        <w:rPr>
          <w:rFonts w:ascii="Times New Roman" w:hAnsi="Times New Roman" w:cs="Times New Roman"/>
        </w:rPr>
        <w:tab/>
        <w:t>«</w:t>
      </w:r>
      <w:proofErr w:type="gramEnd"/>
      <w:r w:rsidRPr="00D41C25">
        <w:rPr>
          <w:rFonts w:ascii="Times New Roman" w:hAnsi="Times New Roman" w:cs="Times New Roman"/>
        </w:rPr>
        <w:t xml:space="preserve">Об утверждении Особенностей режима рабочего времени и времени отдыха работников </w:t>
      </w:r>
      <w:proofErr w:type="spellStart"/>
      <w:r w:rsidRPr="00D41C25">
        <w:rPr>
          <w:rFonts w:ascii="Times New Roman" w:hAnsi="Times New Roman" w:cs="Times New Roman"/>
        </w:rPr>
        <w:t>виброопасных</w:t>
      </w:r>
      <w:proofErr w:type="spellEnd"/>
      <w:r w:rsidRPr="00D41C25">
        <w:rPr>
          <w:rFonts w:ascii="Times New Roman" w:hAnsi="Times New Roman" w:cs="Times New Roman"/>
        </w:rPr>
        <w:t xml:space="preserve"> профессий»;</w:t>
      </w:r>
    </w:p>
    <w:p w:rsid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«Об утверждении примерной номенклатуры организаций социального обслуживания».</w:t>
      </w:r>
    </w:p>
    <w:p w:rsid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</w:p>
    <w:p w:rsidR="00D41C25" w:rsidRDefault="00D41C25" w:rsidP="00D41C25">
      <w:pPr>
        <w:spacing w:before="40" w:after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</w:t>
      </w:r>
    </w:p>
    <w:p w:rsidR="00D41C25" w:rsidRPr="00D41C25" w:rsidRDefault="00D41C25" w:rsidP="00D41C25">
      <w:pPr>
        <w:spacing w:before="40" w:after="40"/>
        <w:jc w:val="center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Федеральный портал проектов нормативных правовых актов https://reaulation.aov.ru/</w:t>
      </w:r>
    </w:p>
    <w:p w:rsidR="00D41C25" w:rsidRPr="00D41C25" w:rsidRDefault="00D41C25" w:rsidP="00D41C25">
      <w:pPr>
        <w:spacing w:before="40" w:after="40"/>
        <w:jc w:val="center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Официальный интернет-портал правовой информации http://pravo.gov.ru</w:t>
      </w:r>
    </w:p>
    <w:p w:rsidR="00D41C25" w:rsidRDefault="00D41C25" w:rsidP="00D41C25">
      <w:pPr>
        <w:spacing w:before="40" w:after="40"/>
        <w:jc w:val="center"/>
        <w:rPr>
          <w:rFonts w:ascii="Times New Roman" w:hAnsi="Times New Roman" w:cs="Times New Roman"/>
        </w:rPr>
      </w:pPr>
      <w:r w:rsidRPr="00D41C25">
        <w:rPr>
          <w:rFonts w:ascii="Times New Roman" w:hAnsi="Times New Roman" w:cs="Times New Roman"/>
        </w:rPr>
        <w:t>Портал обязательных требований https://ot.gov.ru</w:t>
      </w:r>
    </w:p>
    <w:p w:rsid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</w:p>
    <w:p w:rsid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</w:p>
    <w:p w:rsid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</w:p>
    <w:p w:rsidR="00D41C25" w:rsidRPr="00D41C25" w:rsidRDefault="00D41C25" w:rsidP="00D41C25">
      <w:pPr>
        <w:spacing w:before="40" w:after="40"/>
        <w:jc w:val="both"/>
        <w:rPr>
          <w:rFonts w:ascii="Times New Roman" w:hAnsi="Times New Roman" w:cs="Times New Roman"/>
        </w:rPr>
      </w:pPr>
    </w:p>
    <w:p w:rsidR="00BE37C5" w:rsidRPr="00D41C25" w:rsidRDefault="00BE37C5" w:rsidP="00D41C25">
      <w:pPr>
        <w:spacing w:before="40" w:after="40"/>
        <w:jc w:val="both"/>
      </w:pPr>
    </w:p>
    <w:sectPr w:rsidR="00BE37C5" w:rsidRPr="00D41C25" w:rsidSect="00D41C25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95" w:rsidRDefault="00107B95" w:rsidP="00D41C25">
      <w:r>
        <w:separator/>
      </w:r>
    </w:p>
  </w:endnote>
  <w:endnote w:type="continuationSeparator" w:id="0">
    <w:p w:rsidR="00107B95" w:rsidRDefault="00107B95" w:rsidP="00D4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95" w:rsidRDefault="00107B95" w:rsidP="00D41C25">
      <w:r>
        <w:separator/>
      </w:r>
    </w:p>
  </w:footnote>
  <w:footnote w:type="continuationSeparator" w:id="0">
    <w:p w:rsidR="00107B95" w:rsidRDefault="00107B95" w:rsidP="00D4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12195"/>
      <w:docPartObj>
        <w:docPartGallery w:val="Page Numbers (Top of Page)"/>
        <w:docPartUnique/>
      </w:docPartObj>
    </w:sdtPr>
    <w:sdtContent>
      <w:p w:rsidR="00D41C25" w:rsidRDefault="00D41C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1C25" w:rsidRDefault="00D41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37CE"/>
    <w:multiLevelType w:val="multilevel"/>
    <w:tmpl w:val="406489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E0"/>
    <w:rsid w:val="00107B95"/>
    <w:rsid w:val="001B6AE0"/>
    <w:rsid w:val="00311877"/>
    <w:rsid w:val="00BE37C5"/>
    <w:rsid w:val="00D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60CB-8075-438B-85A4-808F1E5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1C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1C2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1">
    <w:name w:val="Заголовок №2"/>
    <w:basedOn w:val="a0"/>
    <w:rsid w:val="00D41C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"/>
    <w:basedOn w:val="a0"/>
    <w:rsid w:val="00D41C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1C25"/>
    <w:pPr>
      <w:shd w:val="clear" w:color="auto" w:fill="FFFFFF"/>
      <w:spacing w:before="180" w:after="540" w:line="0" w:lineRule="atLeast"/>
      <w:ind w:hanging="500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1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C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41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1C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2</cp:revision>
  <cp:lastPrinted>2021-11-17T07:26:00Z</cp:lastPrinted>
  <dcterms:created xsi:type="dcterms:W3CDTF">2021-11-17T07:16:00Z</dcterms:created>
  <dcterms:modified xsi:type="dcterms:W3CDTF">2021-11-17T07:26:00Z</dcterms:modified>
</cp:coreProperties>
</file>