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0AB60" w14:textId="77777777" w:rsidR="00DA0126" w:rsidRDefault="00DA0126" w:rsidP="00DA012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44DE8C73" wp14:editId="28BF024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0B7318" w14:textId="77777777" w:rsidR="00DA0126" w:rsidRPr="004549E8" w:rsidRDefault="00DA0126" w:rsidP="00DA012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A4B24E0" w14:textId="77777777" w:rsidR="00DA0126" w:rsidRDefault="00DA0126" w:rsidP="00DA0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FD29851" w14:textId="77777777" w:rsidR="00DA0126" w:rsidRDefault="00DA0126" w:rsidP="00DA01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D2A2755" w14:textId="77777777" w:rsidR="00DA0126" w:rsidRPr="004549E8" w:rsidRDefault="00DA0126" w:rsidP="00DA0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75339B6D" w14:textId="77777777" w:rsidR="00DA0126" w:rsidRDefault="00DA0126" w:rsidP="00DA0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DEA39A" w14:textId="77777777" w:rsidR="00DA0126" w:rsidRPr="004549E8" w:rsidRDefault="00DA0126" w:rsidP="00DA0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1337204B" w14:textId="77777777" w:rsidR="00DA0126" w:rsidRDefault="00DA0126" w:rsidP="00DA0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2FEA3784" w14:textId="77777777" w:rsidR="004C1C88" w:rsidRPr="00B00525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DA0126" w14:paraId="32DA0AA3" w14:textId="77777777" w:rsidTr="00B46FE5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A86629" w14:textId="77777777" w:rsidR="00DA0126" w:rsidRDefault="00DA0126" w:rsidP="00B46FE5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0E63E8FF" w14:textId="77777777" w:rsidR="00DA0126" w:rsidRDefault="00DA0126" w:rsidP="00B46FE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EE37A9" w14:textId="77777777" w:rsidR="00DA0126" w:rsidRDefault="00DA0126" w:rsidP="00B46FE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71D6EA8D" w14:textId="77777777" w:rsidR="00DA0126" w:rsidRDefault="00DA0126" w:rsidP="00DA0126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0C07D428" w14:textId="77777777" w:rsidR="00033533" w:rsidRPr="00B00525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RPr="00B00525" w14:paraId="1D2F596D" w14:textId="77777777" w:rsidTr="00F46EC1">
        <w:tc>
          <w:tcPr>
            <w:tcW w:w="4395" w:type="dxa"/>
          </w:tcPr>
          <w:p w14:paraId="2362B7BB" w14:textId="77777777" w:rsidR="006E593A" w:rsidRPr="00B00525" w:rsidRDefault="005B029F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реализации в Камчатском крае проекта социального воздействия в сфере занятости граждан, которые были привлечены к уголовной ответственности</w:t>
            </w:r>
            <w:r w:rsidR="008C2E86" w:rsidRPr="00B00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00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«Второй шанс»</w:t>
            </w:r>
          </w:p>
        </w:tc>
      </w:tr>
    </w:tbl>
    <w:p w14:paraId="3C8671EE" w14:textId="77777777" w:rsidR="004549E8" w:rsidRPr="00B00525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CD8E4E" w14:textId="77777777" w:rsidR="004E00B2" w:rsidRPr="00B00525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90DD1" w14:textId="77777777" w:rsidR="004549E8" w:rsidRPr="00B00525" w:rsidRDefault="005B029F" w:rsidP="00740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5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постановлением Правительства Российской Федерации от 21.11.2019 № 1491 «Об организации проведения субъектами Российской Федерации в 2019 - 2024 годах пилотной апробации проектов социального воздействия»</w:t>
      </w:r>
    </w:p>
    <w:p w14:paraId="55F3EFB4" w14:textId="77777777" w:rsidR="00033533" w:rsidRPr="00B00525" w:rsidRDefault="00033533" w:rsidP="007409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3FB1FF" w14:textId="77777777" w:rsidR="00033533" w:rsidRPr="00B00525" w:rsidRDefault="00626611" w:rsidP="007409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525">
        <w:rPr>
          <w:rFonts w:ascii="Times New Roman" w:hAnsi="Times New Roman" w:cs="Times New Roman"/>
          <w:bCs/>
          <w:sz w:val="28"/>
          <w:szCs w:val="28"/>
        </w:rPr>
        <w:t>ПРАВИТЕЛЬСТВО ПОСТАНОВЛЯЕТ</w:t>
      </w:r>
      <w:r w:rsidR="006664BC" w:rsidRPr="00B00525">
        <w:rPr>
          <w:rFonts w:ascii="Times New Roman" w:hAnsi="Times New Roman" w:cs="Times New Roman"/>
          <w:bCs/>
          <w:sz w:val="28"/>
          <w:szCs w:val="28"/>
        </w:rPr>
        <w:t>:</w:t>
      </w:r>
    </w:p>
    <w:p w14:paraId="489C42CD" w14:textId="77777777" w:rsidR="00576D34" w:rsidRPr="00B00525" w:rsidRDefault="00576D34" w:rsidP="007409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BB9109" w14:textId="77777777" w:rsidR="00ED7CCF" w:rsidRPr="00B00525" w:rsidRDefault="00ED7CCF" w:rsidP="00ED7CC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525">
        <w:rPr>
          <w:rFonts w:ascii="Times New Roman" w:hAnsi="Times New Roman" w:cs="Times New Roman"/>
          <w:bCs/>
          <w:sz w:val="28"/>
          <w:szCs w:val="28"/>
        </w:rPr>
        <w:t>1. Провести на территории Камчатского края в 2022-2024 годах пилотную апробацию проекта социального воздействия в сфере занятости граждан, которые были привлечены к уголовной ответственности.</w:t>
      </w:r>
    </w:p>
    <w:p w14:paraId="0FB7C297" w14:textId="77777777" w:rsidR="00ED7CCF" w:rsidRPr="00B00525" w:rsidRDefault="00ED7CCF" w:rsidP="00ED7CC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525">
        <w:rPr>
          <w:rFonts w:ascii="Times New Roman" w:hAnsi="Times New Roman" w:cs="Times New Roman"/>
          <w:bCs/>
          <w:sz w:val="28"/>
          <w:szCs w:val="28"/>
        </w:rPr>
        <w:t>2. Утвердить:</w:t>
      </w:r>
    </w:p>
    <w:p w14:paraId="17B0D6CD" w14:textId="77777777" w:rsidR="00ED7CCF" w:rsidRPr="00B00525" w:rsidRDefault="00ED7CCF" w:rsidP="00ED7CC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525">
        <w:rPr>
          <w:rFonts w:ascii="Times New Roman" w:hAnsi="Times New Roman" w:cs="Times New Roman"/>
          <w:bCs/>
          <w:sz w:val="28"/>
          <w:szCs w:val="28"/>
        </w:rPr>
        <w:t>1) паспорт проекта социального воздействия в сфере занятости граждан, которые были привлечены к уголовной ответственности, согласно приложению 1 к настоящему постановлению;</w:t>
      </w:r>
    </w:p>
    <w:p w14:paraId="762D35EF" w14:textId="77777777" w:rsidR="00ED7CCF" w:rsidRPr="00B00525" w:rsidRDefault="00ED7CCF" w:rsidP="00ED7CC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525">
        <w:rPr>
          <w:rFonts w:ascii="Times New Roman" w:hAnsi="Times New Roman" w:cs="Times New Roman"/>
          <w:bCs/>
          <w:sz w:val="28"/>
          <w:szCs w:val="28"/>
        </w:rPr>
        <w:t>2) порядок предоставления в 2025 году гранта в форме субсидии организатору проекта социального воздействия акционерному обществу «ВЭБ.ДВ» в целях реализации проекта социального воздействия в сфере занятости граждан, которые были привлечены к уголовной ответственности, согласно приложению 2 к настоящему постановлению;</w:t>
      </w:r>
    </w:p>
    <w:p w14:paraId="3F7B0C42" w14:textId="3BDA201C" w:rsidR="00ED7CCF" w:rsidRPr="00B00525" w:rsidRDefault="00ED7CCF" w:rsidP="00ED7CC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52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3) </w:t>
      </w:r>
      <w:r w:rsidR="00652AB4">
        <w:rPr>
          <w:rFonts w:ascii="Times New Roman" w:hAnsi="Times New Roman" w:cs="Times New Roman"/>
          <w:bCs/>
          <w:sz w:val="28"/>
          <w:szCs w:val="28"/>
        </w:rPr>
        <w:t>п</w:t>
      </w:r>
      <w:r w:rsidRPr="00B00525">
        <w:rPr>
          <w:rFonts w:ascii="Times New Roman" w:hAnsi="Times New Roman" w:cs="Times New Roman"/>
          <w:bCs/>
          <w:sz w:val="28"/>
          <w:szCs w:val="28"/>
        </w:rPr>
        <w:t>орядок предоставления в 2025 году гранта в форме субсидии в целях возмещения затрат оператора проекта социального воздействия государственной корпорации развития «ВЭБ.РФ» на осуществление своих функций в рамках реализации проекта социального воздействия в сфере занятости граждан, которые были привлечены к уголовной ответственности, согласно приложению 3 к настоящему постановлению.</w:t>
      </w:r>
    </w:p>
    <w:p w14:paraId="6E921252" w14:textId="77777777" w:rsidR="00ED7CCF" w:rsidRPr="00B00525" w:rsidRDefault="00ED7CCF" w:rsidP="00ED7CC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525">
        <w:rPr>
          <w:rFonts w:ascii="Times New Roman" w:hAnsi="Times New Roman" w:cs="Times New Roman"/>
          <w:bCs/>
          <w:sz w:val="28"/>
          <w:szCs w:val="28"/>
        </w:rPr>
        <w:t>3. Министерству труда и развития кадрового потенциала Камчатского края обеспечить проведение мониторинга реализации проекта социального воздействия в сфере занятости граждан, которые были привлечены к уголовной ответственности в порядке, установленном постановлением Правительства Российской Федерации от 21.11.2019 № 1491 «Об организации проведения субъектами Российской Федерации в 2019-2024 годах пилотной апробации проектов социального воздействия».</w:t>
      </w:r>
    </w:p>
    <w:p w14:paraId="74D5C587" w14:textId="77777777" w:rsidR="00576D34" w:rsidRPr="00B00525" w:rsidRDefault="00ED7CCF" w:rsidP="00ED7CC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525">
        <w:rPr>
          <w:rFonts w:ascii="Times New Roman" w:hAnsi="Times New Roman" w:cs="Times New Roman"/>
          <w:bCs/>
          <w:sz w:val="28"/>
          <w:szCs w:val="28"/>
        </w:rPr>
        <w:t>4. Настоящее постановление вступает в силу после дня его официального опубликования, но не ранее 01.01.2022</w:t>
      </w:r>
      <w:r w:rsidR="00DB2ED9" w:rsidRPr="00B00525">
        <w:rPr>
          <w:rFonts w:ascii="Times New Roman" w:hAnsi="Times New Roman" w:cs="Times New Roman"/>
          <w:bCs/>
          <w:sz w:val="28"/>
          <w:szCs w:val="28"/>
        </w:rPr>
        <w:t>.</w:t>
      </w:r>
    </w:p>
    <w:p w14:paraId="4807C20E" w14:textId="77777777" w:rsidR="006664BC" w:rsidRPr="00B00525" w:rsidRDefault="006664BC" w:rsidP="007409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AC7038" w14:textId="77777777" w:rsidR="004C1C88" w:rsidRPr="00B00525" w:rsidRDefault="004C1C88" w:rsidP="007409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685"/>
        <w:gridCol w:w="2267"/>
      </w:tblGrid>
      <w:tr w:rsidR="004C1C88" w:rsidRPr="00C24732" w14:paraId="473CF8B4" w14:textId="77777777" w:rsidTr="00ED7CCF">
        <w:trPr>
          <w:trHeight w:val="1256"/>
        </w:trPr>
        <w:tc>
          <w:tcPr>
            <w:tcW w:w="3828" w:type="dxa"/>
            <w:shd w:val="clear" w:color="auto" w:fill="auto"/>
          </w:tcPr>
          <w:p w14:paraId="2E5A0C15" w14:textId="77777777" w:rsidR="004C1C88" w:rsidRPr="00C24732" w:rsidRDefault="00ED7CCF" w:rsidP="00ED7CC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B00525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обязанности </w:t>
            </w:r>
            <w:r w:rsidR="004C1C88" w:rsidRPr="00B00525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Pr="00B0052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C1C88" w:rsidRPr="00B00525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</w:t>
            </w:r>
            <w:r w:rsidR="00F81F5F" w:rsidRPr="00B00525">
              <w:rPr>
                <w:rFonts w:ascii="Times New Roman" w:hAnsi="Times New Roman" w:cs="Times New Roman"/>
                <w:sz w:val="28"/>
                <w:szCs w:val="28"/>
              </w:rPr>
              <w:t>тва – Перв</w:t>
            </w:r>
            <w:r w:rsidRPr="00B0052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F81F5F" w:rsidRPr="00B00525">
              <w:rPr>
                <w:rFonts w:ascii="Times New Roman" w:hAnsi="Times New Roman" w:cs="Times New Roman"/>
                <w:sz w:val="28"/>
                <w:szCs w:val="28"/>
              </w:rPr>
              <w:t xml:space="preserve"> вице</w:t>
            </w:r>
            <w:r w:rsidR="004C1C88" w:rsidRPr="00B00525">
              <w:rPr>
                <w:rFonts w:ascii="Times New Roman" w:hAnsi="Times New Roman" w:cs="Times New Roman"/>
                <w:sz w:val="28"/>
                <w:szCs w:val="28"/>
              </w:rPr>
              <w:t>-губернатор</w:t>
            </w:r>
            <w:r w:rsidRPr="00B005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1C88" w:rsidRPr="00B00525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</w:t>
            </w:r>
          </w:p>
        </w:tc>
        <w:tc>
          <w:tcPr>
            <w:tcW w:w="3685" w:type="dxa"/>
            <w:shd w:val="clear" w:color="auto" w:fill="auto"/>
          </w:tcPr>
          <w:p w14:paraId="4F8E3F4B" w14:textId="77777777" w:rsidR="004C1C88" w:rsidRPr="009D135E" w:rsidRDefault="004C1C88" w:rsidP="0082060D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9D135E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14:paraId="1F1F0CE5" w14:textId="77777777" w:rsidR="004C1C88" w:rsidRPr="00C24732" w:rsidRDefault="004C1C88" w:rsidP="0082060D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  <w:vAlign w:val="bottom"/>
          </w:tcPr>
          <w:p w14:paraId="053E6F35" w14:textId="77777777" w:rsidR="004C1C88" w:rsidRPr="00C24732" w:rsidRDefault="00ED7CCF" w:rsidP="00ED7CCF">
            <w:pPr>
              <w:spacing w:after="0" w:line="240" w:lineRule="auto"/>
              <w:ind w:right="-6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47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C1C88" w:rsidRPr="00C247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247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1C88" w:rsidRPr="00C2473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24732">
              <w:rPr>
                <w:rFonts w:ascii="Times New Roman" w:hAnsi="Times New Roman" w:cs="Times New Roman"/>
                <w:sz w:val="28"/>
                <w:szCs w:val="28"/>
              </w:rPr>
              <w:t>Чекин</w:t>
            </w:r>
          </w:p>
        </w:tc>
      </w:tr>
    </w:tbl>
    <w:p w14:paraId="091DF0EE" w14:textId="77777777" w:rsidR="006664BC" w:rsidRPr="00C24732" w:rsidRDefault="006664BC" w:rsidP="002C2B5A">
      <w:pPr>
        <w:rPr>
          <w:rFonts w:ascii="Times New Roman" w:hAnsi="Times New Roman" w:cs="Times New Roman"/>
        </w:rPr>
      </w:pPr>
    </w:p>
    <w:p w14:paraId="5CB07E46" w14:textId="77777777" w:rsidR="00926827" w:rsidRPr="00C24732" w:rsidRDefault="00926827" w:rsidP="002C2B5A">
      <w:pPr>
        <w:rPr>
          <w:rFonts w:ascii="Times New Roman" w:hAnsi="Times New Roman" w:cs="Times New Roman"/>
        </w:rPr>
      </w:pPr>
    </w:p>
    <w:p w14:paraId="79E93CE3" w14:textId="77777777" w:rsidR="00926827" w:rsidRPr="00C24732" w:rsidRDefault="00926827" w:rsidP="002C2B5A">
      <w:pPr>
        <w:rPr>
          <w:rFonts w:ascii="Times New Roman" w:hAnsi="Times New Roman" w:cs="Times New Roman"/>
        </w:rPr>
      </w:pPr>
    </w:p>
    <w:p w14:paraId="03D1BB2B" w14:textId="77777777" w:rsidR="00926827" w:rsidRPr="00C24732" w:rsidRDefault="00926827" w:rsidP="002C2B5A">
      <w:pPr>
        <w:rPr>
          <w:rFonts w:ascii="Times New Roman" w:hAnsi="Times New Roman" w:cs="Times New Roman"/>
        </w:rPr>
      </w:pPr>
    </w:p>
    <w:p w14:paraId="200606E9" w14:textId="77777777" w:rsidR="00926827" w:rsidRPr="00C24732" w:rsidRDefault="00926827" w:rsidP="002C2B5A">
      <w:pPr>
        <w:rPr>
          <w:rFonts w:ascii="Times New Roman" w:hAnsi="Times New Roman" w:cs="Times New Roman"/>
        </w:rPr>
      </w:pPr>
    </w:p>
    <w:p w14:paraId="2243EB84" w14:textId="77777777" w:rsidR="00926827" w:rsidRPr="00C24732" w:rsidRDefault="00926827" w:rsidP="002C2B5A">
      <w:pPr>
        <w:rPr>
          <w:rFonts w:ascii="Times New Roman" w:hAnsi="Times New Roman" w:cs="Times New Roman"/>
        </w:rPr>
      </w:pPr>
    </w:p>
    <w:p w14:paraId="22AEFCC0" w14:textId="77777777" w:rsidR="00926827" w:rsidRPr="00C24732" w:rsidRDefault="00926827" w:rsidP="002C2B5A">
      <w:pPr>
        <w:rPr>
          <w:rFonts w:ascii="Times New Roman" w:hAnsi="Times New Roman" w:cs="Times New Roman"/>
        </w:rPr>
      </w:pPr>
    </w:p>
    <w:p w14:paraId="2E230467" w14:textId="77777777" w:rsidR="00926827" w:rsidRPr="00C24732" w:rsidRDefault="00926827" w:rsidP="002C2B5A">
      <w:pPr>
        <w:rPr>
          <w:rFonts w:ascii="Times New Roman" w:hAnsi="Times New Roman" w:cs="Times New Roman"/>
        </w:rPr>
      </w:pPr>
    </w:p>
    <w:p w14:paraId="106CB52B" w14:textId="77777777" w:rsidR="00926827" w:rsidRPr="00C24732" w:rsidRDefault="00926827" w:rsidP="002C2B5A">
      <w:pPr>
        <w:rPr>
          <w:rFonts w:ascii="Times New Roman" w:hAnsi="Times New Roman" w:cs="Times New Roman"/>
        </w:rPr>
      </w:pPr>
    </w:p>
    <w:p w14:paraId="356EEC9E" w14:textId="77777777" w:rsidR="00926827" w:rsidRPr="00C24732" w:rsidRDefault="00926827" w:rsidP="002C2B5A">
      <w:pPr>
        <w:rPr>
          <w:rFonts w:ascii="Times New Roman" w:hAnsi="Times New Roman" w:cs="Times New Roman"/>
        </w:rPr>
      </w:pPr>
    </w:p>
    <w:p w14:paraId="7B783380" w14:textId="77777777" w:rsidR="00926827" w:rsidRPr="00C24732" w:rsidRDefault="00926827" w:rsidP="002C2B5A">
      <w:pPr>
        <w:rPr>
          <w:rFonts w:ascii="Times New Roman" w:hAnsi="Times New Roman" w:cs="Times New Roman"/>
        </w:rPr>
      </w:pPr>
    </w:p>
    <w:p w14:paraId="4D5CA7FD" w14:textId="77777777" w:rsidR="00926827" w:rsidRPr="00C24732" w:rsidRDefault="00926827" w:rsidP="00926827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A583BA" w14:textId="77777777" w:rsidR="00ED7CCF" w:rsidRPr="00C24732" w:rsidRDefault="00ED7CCF" w:rsidP="00926827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B6936" w14:textId="77777777" w:rsidR="00ED7CCF" w:rsidRPr="00C24732" w:rsidRDefault="00ED7CCF" w:rsidP="00926827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C01329" w14:textId="77777777" w:rsidR="00ED7CCF" w:rsidRPr="00C24732" w:rsidRDefault="00ED7CCF" w:rsidP="00926827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ABDDDE" w14:textId="77777777" w:rsidR="00ED7CCF" w:rsidRPr="00C24732" w:rsidRDefault="00ED7CCF" w:rsidP="00926827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B5C8C" w14:textId="77777777" w:rsidR="00ED7CCF" w:rsidRPr="00C24732" w:rsidRDefault="00ED7CCF" w:rsidP="00926827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15D6C" w14:textId="77777777" w:rsidR="00AB7E42" w:rsidRDefault="00AB7E42" w:rsidP="00926827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277E17" w14:textId="77777777" w:rsidR="00AB7E42" w:rsidRDefault="00AB7E42" w:rsidP="00926827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A4AF6" w14:textId="07BABE69" w:rsidR="00926827" w:rsidRPr="00C24732" w:rsidRDefault="00926827" w:rsidP="00926827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к постановлению </w:t>
      </w:r>
    </w:p>
    <w:p w14:paraId="61AAB2FB" w14:textId="77777777" w:rsidR="00926827" w:rsidRPr="00C24732" w:rsidRDefault="00926827" w:rsidP="00926827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 края</w:t>
      </w:r>
    </w:p>
    <w:p w14:paraId="6CA12B83" w14:textId="77777777" w:rsidR="00926827" w:rsidRPr="00C24732" w:rsidRDefault="00926827" w:rsidP="00926827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[</w:t>
      </w:r>
      <w:r w:rsidRPr="00C24732">
        <w:rPr>
          <w:rFonts w:ascii="Times New Roman" w:eastAsia="Times New Roman" w:hAnsi="Times New Roman" w:cs="Times New Roman"/>
          <w:sz w:val="20"/>
          <w:szCs w:val="28"/>
          <w:lang w:eastAsia="ru-RU"/>
        </w:rPr>
        <w:t>Дата регистрации</w:t>
      </w: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] № [</w:t>
      </w:r>
      <w:r w:rsidRPr="00C24732">
        <w:rPr>
          <w:rFonts w:ascii="Times New Roman" w:eastAsia="Times New Roman" w:hAnsi="Times New Roman" w:cs="Times New Roman"/>
          <w:sz w:val="20"/>
          <w:szCs w:val="28"/>
          <w:lang w:eastAsia="ru-RU"/>
        </w:rPr>
        <w:t>Номер документа</w:t>
      </w: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14:paraId="7E0F22BE" w14:textId="77777777" w:rsidR="00926827" w:rsidRPr="00C24732" w:rsidRDefault="00926827" w:rsidP="009268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B4D16E" w14:textId="77777777" w:rsidR="00926827" w:rsidRPr="00C24732" w:rsidRDefault="00926827" w:rsidP="009268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54"/>
      <w:bookmarkEnd w:id="3"/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14:paraId="24D32CEC" w14:textId="77777777" w:rsidR="00926827" w:rsidRPr="00C24732" w:rsidRDefault="00926827" w:rsidP="009268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социального воздействия в сфере занятости граждан, которые были привлечены к уголовной ответственности</w:t>
      </w:r>
    </w:p>
    <w:p w14:paraId="546F29E8" w14:textId="77777777" w:rsidR="00926827" w:rsidRPr="00C24732" w:rsidRDefault="00926827" w:rsidP="009268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4955"/>
      </w:tblGrid>
      <w:tr w:rsidR="00926827" w:rsidRPr="00C24732" w14:paraId="1791082B" w14:textId="77777777" w:rsidTr="0082060D">
        <w:tc>
          <w:tcPr>
            <w:tcW w:w="846" w:type="dxa"/>
          </w:tcPr>
          <w:p w14:paraId="47A790C2" w14:textId="77777777" w:rsidR="00926827" w:rsidRPr="00C24732" w:rsidRDefault="00926827" w:rsidP="00B32D7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№</w:t>
            </w:r>
          </w:p>
          <w:p w14:paraId="02693666" w14:textId="77777777" w:rsidR="00926827" w:rsidRPr="00C24732" w:rsidRDefault="00926827" w:rsidP="00B32D7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C24732">
              <w:rPr>
                <w:sz w:val="28"/>
                <w:szCs w:val="28"/>
              </w:rPr>
              <w:t>п.п</w:t>
            </w:r>
            <w:proofErr w:type="spellEnd"/>
            <w:r w:rsidRPr="00C24732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14:paraId="1958AB51" w14:textId="77777777" w:rsidR="00926827" w:rsidRPr="00C24732" w:rsidRDefault="00926827" w:rsidP="00B32D7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Наименование раздела паспорта</w:t>
            </w:r>
          </w:p>
        </w:tc>
        <w:tc>
          <w:tcPr>
            <w:tcW w:w="4955" w:type="dxa"/>
          </w:tcPr>
          <w:p w14:paraId="79B1081C" w14:textId="77777777" w:rsidR="00926827" w:rsidRPr="00C24732" w:rsidRDefault="00926827" w:rsidP="00B32D7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Сведения</w:t>
            </w:r>
          </w:p>
        </w:tc>
      </w:tr>
      <w:tr w:rsidR="00B32D73" w:rsidRPr="00C24732" w14:paraId="70BB0867" w14:textId="77777777" w:rsidTr="0082060D">
        <w:tc>
          <w:tcPr>
            <w:tcW w:w="846" w:type="dxa"/>
          </w:tcPr>
          <w:p w14:paraId="31F325F9" w14:textId="77777777" w:rsidR="00B32D73" w:rsidRPr="00C24732" w:rsidRDefault="00B32D73" w:rsidP="00B32D7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58049ED1" w14:textId="77777777" w:rsidR="00B32D73" w:rsidRPr="00C24732" w:rsidRDefault="00B32D73" w:rsidP="00B32D7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2</w:t>
            </w:r>
          </w:p>
        </w:tc>
        <w:tc>
          <w:tcPr>
            <w:tcW w:w="4955" w:type="dxa"/>
          </w:tcPr>
          <w:p w14:paraId="444D9E34" w14:textId="77777777" w:rsidR="00B32D73" w:rsidRPr="00C24732" w:rsidRDefault="00B32D73" w:rsidP="00B32D7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3</w:t>
            </w:r>
          </w:p>
        </w:tc>
      </w:tr>
      <w:tr w:rsidR="00926827" w:rsidRPr="00C24732" w14:paraId="4805A3D1" w14:textId="77777777" w:rsidTr="0082060D">
        <w:tc>
          <w:tcPr>
            <w:tcW w:w="846" w:type="dxa"/>
          </w:tcPr>
          <w:p w14:paraId="523E5D9D" w14:textId="77777777" w:rsidR="00926827" w:rsidRPr="00C24732" w:rsidRDefault="00926827" w:rsidP="005B029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14:paraId="3D9A362A" w14:textId="7777777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4955" w:type="dxa"/>
          </w:tcPr>
          <w:p w14:paraId="601CB2D6" w14:textId="7777777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«Второй шанс»</w:t>
            </w:r>
          </w:p>
        </w:tc>
      </w:tr>
      <w:tr w:rsidR="00926827" w:rsidRPr="00C24732" w14:paraId="0C923874" w14:textId="77777777" w:rsidTr="0082060D">
        <w:trPr>
          <w:trHeight w:val="655"/>
        </w:trPr>
        <w:tc>
          <w:tcPr>
            <w:tcW w:w="846" w:type="dxa"/>
          </w:tcPr>
          <w:p w14:paraId="1B6A6E3B" w14:textId="77777777" w:rsidR="00926827" w:rsidRPr="00C24732" w:rsidRDefault="00926827" w:rsidP="005B029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14:paraId="5D139716" w14:textId="7777777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Наименование уполномоченного органа</w:t>
            </w:r>
          </w:p>
        </w:tc>
        <w:tc>
          <w:tcPr>
            <w:tcW w:w="4955" w:type="dxa"/>
          </w:tcPr>
          <w:p w14:paraId="53981609" w14:textId="7777777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Министерство труда и развития кадрового потенциала Камчатского края</w:t>
            </w:r>
          </w:p>
        </w:tc>
      </w:tr>
      <w:tr w:rsidR="00926827" w:rsidRPr="00C24732" w14:paraId="10831CB9" w14:textId="77777777" w:rsidTr="0082060D">
        <w:tc>
          <w:tcPr>
            <w:tcW w:w="846" w:type="dxa"/>
          </w:tcPr>
          <w:p w14:paraId="608C842B" w14:textId="77777777" w:rsidR="00926827" w:rsidRPr="00C24732" w:rsidRDefault="00926827" w:rsidP="005B029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14:paraId="09B75126" w14:textId="7777777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Наименование организатора проекта</w:t>
            </w:r>
          </w:p>
        </w:tc>
        <w:tc>
          <w:tcPr>
            <w:tcW w:w="4955" w:type="dxa"/>
          </w:tcPr>
          <w:p w14:paraId="58B0C504" w14:textId="7777777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Акционерное общество «ВЭБ.ДВ»</w:t>
            </w:r>
          </w:p>
        </w:tc>
      </w:tr>
      <w:tr w:rsidR="00926827" w:rsidRPr="00C24732" w14:paraId="79B73F38" w14:textId="77777777" w:rsidTr="0082060D">
        <w:tc>
          <w:tcPr>
            <w:tcW w:w="846" w:type="dxa"/>
          </w:tcPr>
          <w:p w14:paraId="10F198C3" w14:textId="77777777" w:rsidR="00926827" w:rsidRPr="00C24732" w:rsidRDefault="00926827" w:rsidP="005B029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14:paraId="1F7E231E" w14:textId="7777777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Цели проекта</w:t>
            </w:r>
          </w:p>
        </w:tc>
        <w:tc>
          <w:tcPr>
            <w:tcW w:w="4955" w:type="dxa"/>
          </w:tcPr>
          <w:p w14:paraId="45160B2B" w14:textId="7777777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 xml:space="preserve">Создание системы, направленной на содействие трудоустройству и закреплению на рабочем месте граждан, которые были привлечены к уголовной ответственности, для их успешной </w:t>
            </w:r>
            <w:proofErr w:type="spellStart"/>
            <w:r w:rsidRPr="00C24732">
              <w:rPr>
                <w:sz w:val="28"/>
                <w:szCs w:val="28"/>
              </w:rPr>
              <w:t>ресоциализации</w:t>
            </w:r>
            <w:proofErr w:type="spellEnd"/>
          </w:p>
        </w:tc>
      </w:tr>
      <w:tr w:rsidR="00926827" w:rsidRPr="00C24732" w14:paraId="756F61D5" w14:textId="77777777" w:rsidTr="0082060D">
        <w:tc>
          <w:tcPr>
            <w:tcW w:w="846" w:type="dxa"/>
          </w:tcPr>
          <w:p w14:paraId="060135F1" w14:textId="77777777" w:rsidR="00926827" w:rsidRPr="00C24732" w:rsidRDefault="00926827" w:rsidP="005B029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14:paraId="777F15EB" w14:textId="7777777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Срок реализации проекта, в том числе даты начала и окончания реализации проекта</w:t>
            </w:r>
          </w:p>
        </w:tc>
        <w:tc>
          <w:tcPr>
            <w:tcW w:w="4955" w:type="dxa"/>
          </w:tcPr>
          <w:p w14:paraId="6178E17D" w14:textId="7777777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01.01.2022 – 31.12.2024</w:t>
            </w:r>
          </w:p>
        </w:tc>
      </w:tr>
      <w:tr w:rsidR="00926827" w:rsidRPr="00C24732" w14:paraId="59B20134" w14:textId="77777777" w:rsidTr="0082060D">
        <w:tc>
          <w:tcPr>
            <w:tcW w:w="846" w:type="dxa"/>
          </w:tcPr>
          <w:p w14:paraId="4D091806" w14:textId="77777777" w:rsidR="00926827" w:rsidRPr="00C24732" w:rsidRDefault="00926827" w:rsidP="005B029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14:paraId="70EB6A87" w14:textId="7777777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Характеристика социальных бенефициаров</w:t>
            </w:r>
          </w:p>
        </w:tc>
        <w:tc>
          <w:tcPr>
            <w:tcW w:w="4955" w:type="dxa"/>
          </w:tcPr>
          <w:p w14:paraId="1262C0C5" w14:textId="7777777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Граждане Российской Федерации трудоспособного возраста, проживающие в Камчатском крае, соответствующие следующим критериям:</w:t>
            </w:r>
          </w:p>
          <w:p w14:paraId="4A1BC40A" w14:textId="4F4D1941" w:rsidR="00FF3DF7" w:rsidRPr="009D135E" w:rsidRDefault="00FF3DF7" w:rsidP="00B32D73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  <w:p w14:paraId="18F29EFD" w14:textId="6844466F" w:rsidR="00FF3DF7" w:rsidRPr="00C24732" w:rsidRDefault="00FF3DF7" w:rsidP="00C2473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Жители Камчатского края, находящиеся в трудоспособном возрасте и способные осуществлять трудовую деятельность (кроме инвалидов), которые в</w:t>
            </w:r>
            <w:r w:rsidR="00196CFB" w:rsidRPr="009D135E">
              <w:rPr>
                <w:sz w:val="28"/>
                <w:szCs w:val="28"/>
              </w:rPr>
              <w:t xml:space="preserve"> </w:t>
            </w:r>
            <w:proofErr w:type="gramStart"/>
            <w:r w:rsidRPr="00C24732">
              <w:rPr>
                <w:sz w:val="28"/>
                <w:szCs w:val="28"/>
              </w:rPr>
              <w:t>период</w:t>
            </w:r>
            <w:r w:rsidR="00196CFB" w:rsidRPr="009D135E">
              <w:rPr>
                <w:sz w:val="28"/>
                <w:szCs w:val="28"/>
              </w:rPr>
              <w:t xml:space="preserve">  </w:t>
            </w:r>
            <w:r w:rsidRPr="00C24732">
              <w:rPr>
                <w:sz w:val="28"/>
                <w:szCs w:val="28"/>
              </w:rPr>
              <w:t>реализации</w:t>
            </w:r>
            <w:proofErr w:type="gramEnd"/>
            <w:r w:rsidRPr="00C24732">
              <w:rPr>
                <w:sz w:val="28"/>
                <w:szCs w:val="28"/>
              </w:rPr>
              <w:t xml:space="preserve"> проекта, либо осуждены условно, либо освободились из мест лишения свободы, и дали согласие на участие в проекте</w:t>
            </w:r>
          </w:p>
          <w:p w14:paraId="34FA6466" w14:textId="77777777" w:rsidR="00FF3DF7" w:rsidRPr="009D135E" w:rsidRDefault="00FF3DF7" w:rsidP="00B32D73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  <w:p w14:paraId="4A9B129F" w14:textId="77777777" w:rsidR="00926827" w:rsidRPr="009D135E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3A263774" w14:textId="7777777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lastRenderedPageBreak/>
              <w:t>Сведения о составе группы социальных бенефициаров формируются уполномоченным органом в течение 60 календарных дней со дня заключения соглашения о предоставлении гранта в форме субсидии и далее уточняются в установленном уполномоченным органом порядке. Порядок передачи и уточнения сведений, а также состав межведомственной рабочей группы по вопросам реализации проекта и порядок взаимодействия сторон устанавливаются приказом уполномоченного органа.</w:t>
            </w:r>
          </w:p>
          <w:p w14:paraId="672A20E0" w14:textId="7777777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563C1301" w14:textId="77777777" w:rsidR="00926827" w:rsidRPr="00C24732" w:rsidRDefault="00926827" w:rsidP="005E554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Число социальных бенефициаров,</w:t>
            </w:r>
            <w:r w:rsidR="005E554D" w:rsidRPr="00C24732">
              <w:rPr>
                <w:sz w:val="28"/>
                <w:szCs w:val="28"/>
              </w:rPr>
              <w:t xml:space="preserve"> </w:t>
            </w:r>
            <w:r w:rsidRPr="00C24732">
              <w:rPr>
                <w:sz w:val="28"/>
                <w:szCs w:val="28"/>
              </w:rPr>
              <w:t>давши</w:t>
            </w:r>
            <w:r w:rsidR="005E554D" w:rsidRPr="00C24732">
              <w:rPr>
                <w:sz w:val="28"/>
                <w:szCs w:val="28"/>
              </w:rPr>
              <w:t>х</w:t>
            </w:r>
            <w:r w:rsidRPr="00C24732">
              <w:rPr>
                <w:sz w:val="28"/>
                <w:szCs w:val="28"/>
              </w:rPr>
              <w:t xml:space="preserve"> согласие на участие в проекте, за весь срок реализации проекта составляет не менее 300 человек.</w:t>
            </w:r>
          </w:p>
        </w:tc>
      </w:tr>
      <w:tr w:rsidR="00926827" w:rsidRPr="00C24732" w14:paraId="0F849B81" w14:textId="77777777" w:rsidTr="0082060D">
        <w:tc>
          <w:tcPr>
            <w:tcW w:w="846" w:type="dxa"/>
          </w:tcPr>
          <w:p w14:paraId="1CE4FAB0" w14:textId="77777777" w:rsidR="00926827" w:rsidRPr="00C24732" w:rsidRDefault="00926827" w:rsidP="005B029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544" w:type="dxa"/>
          </w:tcPr>
          <w:p w14:paraId="177200C4" w14:textId="7777777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Социальный эффект и целевой показатель, характеризующий достижение социального эффекта</w:t>
            </w:r>
          </w:p>
        </w:tc>
        <w:tc>
          <w:tcPr>
            <w:tcW w:w="4955" w:type="dxa"/>
          </w:tcPr>
          <w:p w14:paraId="0B9415FB" w14:textId="7777777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 xml:space="preserve">Социальный эффект: </w:t>
            </w:r>
          </w:p>
          <w:p w14:paraId="4B1BE931" w14:textId="7777777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08CDE0AF" w14:textId="7777777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Снижение рецидивной преступности бывших осужд</w:t>
            </w:r>
            <w:r w:rsidR="00B32D73" w:rsidRPr="00C24732">
              <w:rPr>
                <w:sz w:val="28"/>
                <w:szCs w:val="28"/>
              </w:rPr>
              <w:t>е</w:t>
            </w:r>
            <w:r w:rsidRPr="00C24732">
              <w:rPr>
                <w:sz w:val="28"/>
                <w:szCs w:val="28"/>
              </w:rPr>
              <w:t xml:space="preserve">нных через внедрение инновационных подходов к </w:t>
            </w:r>
            <w:proofErr w:type="spellStart"/>
            <w:r w:rsidRPr="00C24732">
              <w:rPr>
                <w:sz w:val="28"/>
                <w:szCs w:val="28"/>
              </w:rPr>
              <w:t>ресоциализации</w:t>
            </w:r>
            <w:proofErr w:type="spellEnd"/>
            <w:r w:rsidRPr="00C24732">
              <w:rPr>
                <w:sz w:val="28"/>
                <w:szCs w:val="28"/>
              </w:rPr>
              <w:t>, их сопровождаемого трудоустройство и закреплению на рабочих местах</w:t>
            </w:r>
          </w:p>
          <w:p w14:paraId="5D3151EB" w14:textId="7777777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482094FD" w14:textId="7777777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Целевой показатель 1:</w:t>
            </w:r>
          </w:p>
          <w:p w14:paraId="250087FA" w14:textId="7777777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206D4209" w14:textId="7777777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i/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 xml:space="preserve">Доля социальных бенефициаров, участвующих в проекте и успешно завершивших программу социальной </w:t>
            </w:r>
            <w:proofErr w:type="spellStart"/>
            <w:r w:rsidRPr="00C24732">
              <w:rPr>
                <w:sz w:val="28"/>
                <w:szCs w:val="28"/>
              </w:rPr>
              <w:t>реадаптации</w:t>
            </w:r>
            <w:proofErr w:type="spellEnd"/>
            <w:r w:rsidRPr="00C24732">
              <w:rPr>
                <w:sz w:val="28"/>
                <w:szCs w:val="28"/>
              </w:rPr>
              <w:t>, не совершивших административных правонарушений, предусмотренными главами 5-7, 19,20 Кодекса Российской Федерации об административных правонарушениях</w:t>
            </w:r>
            <w:r w:rsidR="005E554D" w:rsidRPr="00C24732">
              <w:rPr>
                <w:sz w:val="28"/>
                <w:szCs w:val="28"/>
              </w:rPr>
              <w:t xml:space="preserve"> </w:t>
            </w:r>
            <w:r w:rsidRPr="00C24732">
              <w:rPr>
                <w:sz w:val="28"/>
                <w:szCs w:val="28"/>
              </w:rPr>
              <w:t>и</w:t>
            </w:r>
            <w:r w:rsidR="005E554D" w:rsidRPr="00C24732">
              <w:rPr>
                <w:sz w:val="28"/>
                <w:szCs w:val="28"/>
              </w:rPr>
              <w:t xml:space="preserve"> </w:t>
            </w:r>
            <w:r w:rsidRPr="00C24732">
              <w:rPr>
                <w:sz w:val="28"/>
                <w:szCs w:val="28"/>
              </w:rPr>
              <w:t>соответствующих не менее чем двум из нижеперечисленных критериев должна составить не менее 51% от социальных бенефициаров:</w:t>
            </w:r>
          </w:p>
          <w:p w14:paraId="1A8B204C" w14:textId="77777777" w:rsidR="00926827" w:rsidRPr="00C24732" w:rsidRDefault="00926827" w:rsidP="00926827">
            <w:pPr>
              <w:widowControl w:val="0"/>
              <w:autoSpaceDE w:val="0"/>
              <w:autoSpaceDN w:val="0"/>
              <w:ind w:firstLine="462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 xml:space="preserve">наличие постоянного или временного места жительства; </w:t>
            </w:r>
          </w:p>
          <w:p w14:paraId="6662D2F5" w14:textId="77777777" w:rsidR="00926827" w:rsidRPr="00C24732" w:rsidRDefault="00926827" w:rsidP="00926827">
            <w:pPr>
              <w:widowControl w:val="0"/>
              <w:autoSpaceDE w:val="0"/>
              <w:autoSpaceDN w:val="0"/>
              <w:ind w:firstLine="462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 xml:space="preserve">наличие документов, необходимых </w:t>
            </w:r>
            <w:r w:rsidRPr="00C24732">
              <w:rPr>
                <w:sz w:val="28"/>
                <w:szCs w:val="28"/>
              </w:rPr>
              <w:lastRenderedPageBreak/>
              <w:t xml:space="preserve">для обращения за услугами в государственные учреждения и иные организации; </w:t>
            </w:r>
          </w:p>
          <w:p w14:paraId="7843E88D" w14:textId="77777777" w:rsidR="00926827" w:rsidRPr="00C24732" w:rsidRDefault="00926827" w:rsidP="00926827">
            <w:pPr>
              <w:widowControl w:val="0"/>
              <w:autoSpaceDE w:val="0"/>
              <w:autoSpaceDN w:val="0"/>
              <w:ind w:firstLine="462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про</w:t>
            </w:r>
            <w:r w:rsidR="00A47C2C" w:rsidRPr="00C24732">
              <w:rPr>
                <w:sz w:val="28"/>
                <w:szCs w:val="28"/>
              </w:rPr>
              <w:t>хождение</w:t>
            </w:r>
            <w:r w:rsidRPr="009D135E">
              <w:rPr>
                <w:sz w:val="28"/>
                <w:szCs w:val="28"/>
              </w:rPr>
              <w:t xml:space="preserve"> обучени</w:t>
            </w:r>
            <w:r w:rsidR="00A47C2C" w:rsidRPr="009D135E">
              <w:rPr>
                <w:sz w:val="28"/>
                <w:szCs w:val="28"/>
              </w:rPr>
              <w:t>я</w:t>
            </w:r>
            <w:r w:rsidRPr="009D135E">
              <w:rPr>
                <w:sz w:val="28"/>
                <w:szCs w:val="28"/>
              </w:rPr>
              <w:t xml:space="preserve"> по программе профессиональной подготовки,</w:t>
            </w:r>
            <w:r w:rsidR="005E554D" w:rsidRPr="00C24732">
              <w:rPr>
                <w:sz w:val="28"/>
                <w:szCs w:val="28"/>
              </w:rPr>
              <w:t xml:space="preserve"> </w:t>
            </w:r>
            <w:r w:rsidRPr="00C24732">
              <w:rPr>
                <w:sz w:val="28"/>
                <w:szCs w:val="28"/>
              </w:rPr>
              <w:t>переподготовки, повышение квалификации;</w:t>
            </w:r>
          </w:p>
          <w:p w14:paraId="603D6A79" w14:textId="77777777" w:rsidR="00926827" w:rsidRPr="00C24732" w:rsidRDefault="00926827" w:rsidP="00926827">
            <w:pPr>
              <w:widowControl w:val="0"/>
              <w:autoSpaceDE w:val="0"/>
              <w:autoSpaceDN w:val="0"/>
              <w:ind w:firstLine="462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восстановление и поддержание контактов с ближайшим социальным окружением (родительская семья, собственная семья, дети).</w:t>
            </w:r>
          </w:p>
          <w:p w14:paraId="2F2A8A89" w14:textId="7777777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0E1176CD" w14:textId="7777777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 xml:space="preserve">Целевой показатель 2: </w:t>
            </w:r>
          </w:p>
          <w:p w14:paraId="4F073F75" w14:textId="7777777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641A530E" w14:textId="145B18E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i/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Доля трудоустроенных социальных бенефициаров должна составить не менее 95</w:t>
            </w:r>
            <w:r w:rsidR="00F61D58">
              <w:rPr>
                <w:sz w:val="28"/>
                <w:szCs w:val="28"/>
              </w:rPr>
              <w:t xml:space="preserve"> </w:t>
            </w:r>
            <w:bookmarkStart w:id="4" w:name="_GoBack"/>
            <w:bookmarkEnd w:id="4"/>
            <w:r w:rsidRPr="00C24732">
              <w:rPr>
                <w:sz w:val="28"/>
                <w:szCs w:val="28"/>
              </w:rPr>
              <w:t xml:space="preserve">% от социальных бенефициаров, успешно завершивших программу социальной </w:t>
            </w:r>
            <w:proofErr w:type="spellStart"/>
            <w:r w:rsidRPr="00C24732">
              <w:rPr>
                <w:sz w:val="28"/>
                <w:szCs w:val="28"/>
              </w:rPr>
              <w:t>реадаптации</w:t>
            </w:r>
            <w:proofErr w:type="spellEnd"/>
            <w:r w:rsidRPr="00C24732">
              <w:rPr>
                <w:sz w:val="28"/>
                <w:szCs w:val="28"/>
              </w:rPr>
              <w:t>.</w:t>
            </w:r>
          </w:p>
          <w:p w14:paraId="60F11AF9" w14:textId="7777777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1CA4A8F6" w14:textId="7777777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 xml:space="preserve">Целевой показатель 3: </w:t>
            </w:r>
          </w:p>
          <w:p w14:paraId="73F2AB6C" w14:textId="7777777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3FA74811" w14:textId="77777777" w:rsidR="005E554D" w:rsidRPr="00C24732" w:rsidRDefault="00926827" w:rsidP="007828F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 xml:space="preserve">Доля трудоустроенных социальных бенефициаров, осуществляющих трудовую деятельность в течение не менее 6 месяцев должна составить не менее 31% от общего числа трудоустроенных социальных бенефициаров проекта, включенных в программу социальной </w:t>
            </w:r>
            <w:proofErr w:type="spellStart"/>
            <w:r w:rsidRPr="00C24732">
              <w:rPr>
                <w:sz w:val="28"/>
                <w:szCs w:val="28"/>
              </w:rPr>
              <w:t>реадаптации</w:t>
            </w:r>
            <w:proofErr w:type="spellEnd"/>
            <w:r w:rsidRPr="00C24732">
              <w:rPr>
                <w:sz w:val="28"/>
                <w:szCs w:val="28"/>
              </w:rPr>
              <w:t>.</w:t>
            </w:r>
          </w:p>
        </w:tc>
      </w:tr>
      <w:tr w:rsidR="00926827" w:rsidRPr="00C24732" w14:paraId="6C4A2A53" w14:textId="77777777" w:rsidTr="0082060D">
        <w:tc>
          <w:tcPr>
            <w:tcW w:w="846" w:type="dxa"/>
          </w:tcPr>
          <w:p w14:paraId="6D4E69D8" w14:textId="77777777" w:rsidR="00926827" w:rsidRPr="00C24732" w:rsidRDefault="00926827" w:rsidP="005B029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544" w:type="dxa"/>
          </w:tcPr>
          <w:p w14:paraId="743F7655" w14:textId="7777777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Порядок расчета значения целевого показателя, характеризующего достижение социального эффекта</w:t>
            </w:r>
          </w:p>
        </w:tc>
        <w:tc>
          <w:tcPr>
            <w:tcW w:w="4955" w:type="dxa"/>
          </w:tcPr>
          <w:p w14:paraId="41AB8640" w14:textId="77777777" w:rsidR="00926827" w:rsidRPr="009D135E" w:rsidRDefault="00A15FE1" w:rsidP="005B029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Порядок расчета значения целевых показателей, характеризующих достижение социального эффекта, установлен в приложени</w:t>
            </w:r>
            <w:r w:rsidR="005B029F" w:rsidRPr="00C24732">
              <w:rPr>
                <w:sz w:val="28"/>
                <w:szCs w:val="28"/>
              </w:rPr>
              <w:t>и</w:t>
            </w:r>
            <w:r w:rsidRPr="00C24732">
              <w:rPr>
                <w:sz w:val="28"/>
                <w:szCs w:val="28"/>
              </w:rPr>
              <w:t xml:space="preserve"> к настоящему паспорту</w:t>
            </w:r>
          </w:p>
        </w:tc>
      </w:tr>
      <w:tr w:rsidR="00926827" w:rsidRPr="00C24732" w14:paraId="53FB02B2" w14:textId="77777777" w:rsidTr="0082060D">
        <w:tc>
          <w:tcPr>
            <w:tcW w:w="846" w:type="dxa"/>
          </w:tcPr>
          <w:p w14:paraId="7446B3A0" w14:textId="77777777" w:rsidR="00926827" w:rsidRPr="00C24732" w:rsidRDefault="00926827" w:rsidP="005B029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14:paraId="5765FC88" w14:textId="7777777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Методика проведения независимой оценки достижения социального эффекта</w:t>
            </w:r>
          </w:p>
        </w:tc>
        <w:tc>
          <w:tcPr>
            <w:tcW w:w="4955" w:type="dxa"/>
          </w:tcPr>
          <w:p w14:paraId="7E95CD89" w14:textId="77777777" w:rsidR="00926827" w:rsidRPr="00C24732" w:rsidRDefault="00A15FE1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Методика проведения независимой оценки достижения социального эфф</w:t>
            </w:r>
            <w:r w:rsidR="00926827" w:rsidRPr="00C24732">
              <w:rPr>
                <w:sz w:val="28"/>
                <w:szCs w:val="28"/>
              </w:rPr>
              <w:t>екта установлена в приложении</w:t>
            </w:r>
            <w:r w:rsidRPr="00C24732">
              <w:rPr>
                <w:sz w:val="28"/>
                <w:szCs w:val="28"/>
              </w:rPr>
              <w:t xml:space="preserve"> к настоящему паспорту</w:t>
            </w:r>
          </w:p>
        </w:tc>
      </w:tr>
      <w:tr w:rsidR="00926827" w:rsidRPr="00C24732" w14:paraId="5D2739ED" w14:textId="77777777" w:rsidTr="0082060D">
        <w:tc>
          <w:tcPr>
            <w:tcW w:w="846" w:type="dxa"/>
          </w:tcPr>
          <w:p w14:paraId="5FA33F4D" w14:textId="77777777" w:rsidR="00926827" w:rsidRPr="00C24732" w:rsidRDefault="00926827" w:rsidP="005B029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10.</w:t>
            </w:r>
          </w:p>
        </w:tc>
        <w:tc>
          <w:tcPr>
            <w:tcW w:w="3544" w:type="dxa"/>
          </w:tcPr>
          <w:p w14:paraId="14C0689B" w14:textId="7777777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Объем гранта</w:t>
            </w:r>
          </w:p>
          <w:p w14:paraId="3479D0E9" w14:textId="7777777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14:paraId="405042E0" w14:textId="7777777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 xml:space="preserve">Объем гранта в форме субсидии, предоставляемый уполномоченным органом организатору проекта из </w:t>
            </w:r>
            <w:r w:rsidR="00A47C2C" w:rsidRPr="00C24732">
              <w:rPr>
                <w:sz w:val="28"/>
                <w:szCs w:val="28"/>
              </w:rPr>
              <w:t>краевого бюджета</w:t>
            </w:r>
            <w:r w:rsidRPr="009D135E">
              <w:rPr>
                <w:sz w:val="28"/>
                <w:szCs w:val="28"/>
              </w:rPr>
              <w:t xml:space="preserve"> при условии достижения социального эффекта по результатам реализации </w:t>
            </w:r>
            <w:proofErr w:type="gramStart"/>
            <w:r w:rsidRPr="009D135E">
              <w:rPr>
                <w:sz w:val="28"/>
                <w:szCs w:val="28"/>
              </w:rPr>
              <w:t xml:space="preserve">проекта </w:t>
            </w:r>
            <w:r w:rsidR="007A5021" w:rsidRPr="009D135E">
              <w:rPr>
                <w:sz w:val="28"/>
                <w:szCs w:val="28"/>
              </w:rPr>
              <w:t xml:space="preserve"> </w:t>
            </w:r>
            <w:r w:rsidRPr="009D135E">
              <w:rPr>
                <w:sz w:val="28"/>
                <w:szCs w:val="28"/>
              </w:rPr>
              <w:lastRenderedPageBreak/>
              <w:t>22</w:t>
            </w:r>
            <w:proofErr w:type="gramEnd"/>
            <w:r w:rsidR="007828F8" w:rsidRPr="009D135E">
              <w:rPr>
                <w:sz w:val="28"/>
                <w:szCs w:val="28"/>
              </w:rPr>
              <w:t> </w:t>
            </w:r>
            <w:r w:rsidRPr="00C24732">
              <w:rPr>
                <w:sz w:val="28"/>
                <w:szCs w:val="28"/>
              </w:rPr>
              <w:t>158</w:t>
            </w:r>
            <w:r w:rsidR="007828F8" w:rsidRPr="00C24732">
              <w:rPr>
                <w:sz w:val="28"/>
                <w:szCs w:val="28"/>
              </w:rPr>
              <w:t>,00</w:t>
            </w:r>
            <w:r w:rsidR="007A5021" w:rsidRPr="00C24732">
              <w:rPr>
                <w:sz w:val="28"/>
                <w:szCs w:val="28"/>
              </w:rPr>
              <w:t>000</w:t>
            </w:r>
            <w:r w:rsidR="007828F8" w:rsidRPr="00C24732">
              <w:rPr>
                <w:sz w:val="28"/>
                <w:szCs w:val="28"/>
              </w:rPr>
              <w:t xml:space="preserve"> тыс</w:t>
            </w:r>
            <w:r w:rsidR="001A4630" w:rsidRPr="00C24732">
              <w:rPr>
                <w:sz w:val="28"/>
                <w:szCs w:val="28"/>
              </w:rPr>
              <w:t>яч</w:t>
            </w:r>
            <w:r w:rsidR="005E554D" w:rsidRPr="00C24732">
              <w:rPr>
                <w:sz w:val="28"/>
                <w:szCs w:val="28"/>
              </w:rPr>
              <w:t xml:space="preserve"> </w:t>
            </w:r>
            <w:r w:rsidRPr="00C24732">
              <w:rPr>
                <w:sz w:val="28"/>
                <w:szCs w:val="28"/>
              </w:rPr>
              <w:t>рублей.</w:t>
            </w:r>
          </w:p>
          <w:p w14:paraId="6222691C" w14:textId="5BCEC3C1" w:rsidR="00926827" w:rsidRPr="00C24732" w:rsidRDefault="00926827" w:rsidP="001A463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 xml:space="preserve">Объем гранта в форме субсидии, предоставляемый уполномоченным органом оператору проекта из бюджета Камчатского края в целях привлечения организации, осуществляющей независимую оценку достижения социального эффекта, составляет </w:t>
            </w:r>
            <w:r w:rsidR="00DA0E75" w:rsidRPr="00C24732">
              <w:rPr>
                <w:sz w:val="28"/>
                <w:szCs w:val="28"/>
              </w:rPr>
              <w:t xml:space="preserve">не более </w:t>
            </w:r>
            <w:r w:rsidRPr="00C24732">
              <w:rPr>
                <w:sz w:val="28"/>
                <w:szCs w:val="28"/>
              </w:rPr>
              <w:t>1</w:t>
            </w:r>
            <w:r w:rsidR="007828F8" w:rsidRPr="00C24732">
              <w:rPr>
                <w:sz w:val="28"/>
                <w:szCs w:val="28"/>
              </w:rPr>
              <w:t> </w:t>
            </w:r>
            <w:r w:rsidRPr="00C24732">
              <w:rPr>
                <w:sz w:val="28"/>
                <w:szCs w:val="28"/>
              </w:rPr>
              <w:t>000</w:t>
            </w:r>
            <w:r w:rsidR="007828F8" w:rsidRPr="00C24732">
              <w:rPr>
                <w:sz w:val="28"/>
                <w:szCs w:val="28"/>
              </w:rPr>
              <w:t>,</w:t>
            </w:r>
            <w:r w:rsidRPr="00C24732">
              <w:rPr>
                <w:sz w:val="28"/>
                <w:szCs w:val="28"/>
              </w:rPr>
              <w:t xml:space="preserve"> </w:t>
            </w:r>
            <w:r w:rsidR="007A5021" w:rsidRPr="00C24732">
              <w:rPr>
                <w:sz w:val="28"/>
                <w:szCs w:val="28"/>
              </w:rPr>
              <w:t>000</w:t>
            </w:r>
            <w:r w:rsidR="007828F8" w:rsidRPr="00C24732">
              <w:rPr>
                <w:sz w:val="28"/>
                <w:szCs w:val="28"/>
              </w:rPr>
              <w:t>00 тыс</w:t>
            </w:r>
            <w:r w:rsidR="001A4630" w:rsidRPr="00C24732">
              <w:rPr>
                <w:sz w:val="28"/>
                <w:szCs w:val="28"/>
              </w:rPr>
              <w:t>яч</w:t>
            </w:r>
            <w:r w:rsidRPr="00C24732">
              <w:rPr>
                <w:sz w:val="28"/>
                <w:szCs w:val="28"/>
              </w:rPr>
              <w:t xml:space="preserve"> рублей</w:t>
            </w:r>
          </w:p>
        </w:tc>
      </w:tr>
      <w:tr w:rsidR="00926827" w:rsidRPr="00C24732" w14:paraId="1D35A2A7" w14:textId="77777777" w:rsidTr="0082060D">
        <w:tc>
          <w:tcPr>
            <w:tcW w:w="846" w:type="dxa"/>
          </w:tcPr>
          <w:p w14:paraId="44E6225F" w14:textId="77777777" w:rsidR="00926827" w:rsidRPr="00C24732" w:rsidRDefault="00926827" w:rsidP="005B029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544" w:type="dxa"/>
          </w:tcPr>
          <w:p w14:paraId="4BC17838" w14:textId="7777777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Совокупный минимальный объем денежных средств, требуемых для реализации проекта</w:t>
            </w:r>
          </w:p>
        </w:tc>
        <w:tc>
          <w:tcPr>
            <w:tcW w:w="4955" w:type="dxa"/>
          </w:tcPr>
          <w:p w14:paraId="582DD0C9" w14:textId="7777777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 xml:space="preserve">Совокупный минимальный объём денежных средств, требуемых для реализации проекта, составляет </w:t>
            </w:r>
            <w:r w:rsidR="00542332" w:rsidRPr="00C24732">
              <w:rPr>
                <w:sz w:val="28"/>
                <w:szCs w:val="28"/>
              </w:rPr>
              <w:t>23</w:t>
            </w:r>
            <w:r w:rsidR="007828F8" w:rsidRPr="00C24732">
              <w:rPr>
                <w:sz w:val="28"/>
                <w:szCs w:val="28"/>
              </w:rPr>
              <w:t> </w:t>
            </w:r>
            <w:r w:rsidR="00542332" w:rsidRPr="00C24732">
              <w:rPr>
                <w:sz w:val="28"/>
                <w:szCs w:val="28"/>
              </w:rPr>
              <w:t>158</w:t>
            </w:r>
            <w:r w:rsidR="007828F8" w:rsidRPr="00C24732">
              <w:rPr>
                <w:sz w:val="28"/>
                <w:szCs w:val="28"/>
              </w:rPr>
              <w:t>,</w:t>
            </w:r>
            <w:r w:rsidR="007A5021" w:rsidRPr="00C24732">
              <w:rPr>
                <w:sz w:val="28"/>
                <w:szCs w:val="28"/>
              </w:rPr>
              <w:t>000</w:t>
            </w:r>
            <w:r w:rsidR="007828F8" w:rsidRPr="00C24732">
              <w:rPr>
                <w:sz w:val="28"/>
                <w:szCs w:val="28"/>
              </w:rPr>
              <w:t>00 тыс</w:t>
            </w:r>
            <w:r w:rsidR="001A4630" w:rsidRPr="00C24732">
              <w:rPr>
                <w:sz w:val="28"/>
                <w:szCs w:val="28"/>
              </w:rPr>
              <w:t>яч</w:t>
            </w:r>
            <w:r w:rsidR="007828F8" w:rsidRPr="00C24732">
              <w:rPr>
                <w:sz w:val="28"/>
                <w:szCs w:val="28"/>
              </w:rPr>
              <w:t xml:space="preserve"> </w:t>
            </w:r>
            <w:r w:rsidRPr="00C24732">
              <w:rPr>
                <w:sz w:val="28"/>
                <w:szCs w:val="28"/>
              </w:rPr>
              <w:t>рублей за весь период реализации проекта.</w:t>
            </w:r>
          </w:p>
          <w:p w14:paraId="70AFA40E" w14:textId="7777777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Указанные в настоящем пункте средства подлежат использованию в целях реализации проекта в соответствии с укрупненным планом мероприятий.</w:t>
            </w:r>
          </w:p>
        </w:tc>
      </w:tr>
      <w:tr w:rsidR="00926827" w:rsidRPr="00C24732" w14:paraId="40A96EDD" w14:textId="77777777" w:rsidTr="0082060D">
        <w:tc>
          <w:tcPr>
            <w:tcW w:w="846" w:type="dxa"/>
          </w:tcPr>
          <w:p w14:paraId="2DAD93FF" w14:textId="77777777" w:rsidR="00926827" w:rsidRPr="00C24732" w:rsidRDefault="00926827" w:rsidP="005B029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12.</w:t>
            </w:r>
          </w:p>
        </w:tc>
        <w:tc>
          <w:tcPr>
            <w:tcW w:w="3544" w:type="dxa"/>
          </w:tcPr>
          <w:p w14:paraId="7713615E" w14:textId="7777777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Требования к организации, осуществляющей независимую оценку достижения социального эффекта</w:t>
            </w:r>
          </w:p>
        </w:tc>
        <w:tc>
          <w:tcPr>
            <w:tcW w:w="4955" w:type="dxa"/>
          </w:tcPr>
          <w:p w14:paraId="3D8B5B25" w14:textId="7777777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Организация, привлекаемая для независимой оценки достижения социального эффекта (далее – организация), должна соответствовать следующим требованиям:</w:t>
            </w:r>
          </w:p>
          <w:p w14:paraId="263467FE" w14:textId="77777777" w:rsidR="00926827" w:rsidRPr="00C24732" w:rsidRDefault="004E5A71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 xml:space="preserve">1) </w:t>
            </w:r>
            <w:r w:rsidR="00926827" w:rsidRPr="00C24732">
              <w:rPr>
                <w:sz w:val="28"/>
                <w:szCs w:val="28"/>
              </w:rPr>
              <w:t>наличие у организации в штате или привлеченных на основании договора не менее трех специалистов, каждый из которых обладает одной или несколькими компетенциями (репутацией):</w:t>
            </w:r>
          </w:p>
          <w:p w14:paraId="4386550A" w14:textId="7777777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а) опытом осуществления оценочной деятельности (мероприятий, экспертиз), а также положительной профессиональной репутацией, которые подтверждаются в том числе объявленными таким специалистам благодарностями или благодарственными письмами от органов государственной власти (местного самоуправления), юридических лиц, в интересах которых были осуществлены такие оценки (мероприятия, экспертизы);</w:t>
            </w:r>
          </w:p>
          <w:p w14:paraId="13792B57" w14:textId="7777777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б) опытом разработки (участия в разработке) не менее одного научного и (или) практического исследования и (или) обзора в сфере социальных коммуникаций, государственной поддержки и помощи, статистической информации, который подтверждается наличием в открытом доступе для неограниченного круга лиц результатов таких исследований и (или) обзора, в том числе публикаций в информационно-коммуникационной сети «Интернет»;</w:t>
            </w:r>
          </w:p>
          <w:p w14:paraId="2A805FC1" w14:textId="7777777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в) квалификацией в области социальной защиты и социального обслуживания населений Российской Федерации, статистики, психологии, оценки прямых и косвенных эффектов, которая подтверждается полученными в соответствии с законодательством Российской Федерации документами об образовании и (или) о квалификации и (или) об обучении таких специалистов;</w:t>
            </w:r>
          </w:p>
          <w:p w14:paraId="19E63CF7" w14:textId="7777777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 xml:space="preserve">2) </w:t>
            </w:r>
            <w:proofErr w:type="spellStart"/>
            <w:r w:rsidRPr="00C24732">
              <w:rPr>
                <w:sz w:val="28"/>
                <w:szCs w:val="28"/>
              </w:rPr>
              <w:t>неприостановление</w:t>
            </w:r>
            <w:proofErr w:type="spellEnd"/>
            <w:r w:rsidRPr="00C24732">
              <w:rPr>
                <w:sz w:val="28"/>
                <w:szCs w:val="28"/>
              </w:rPr>
              <w:t xml:space="preserve"> деятельности организации в порядке, установленном действующим законодательством, на дату заключения договора о проведении независимой оценки достижения социального эффекта;</w:t>
            </w:r>
          </w:p>
          <w:p w14:paraId="30BD9F02" w14:textId="7777777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3) отсутствие в реестре недобросовестных поставщиков информации об организации,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организации;</w:t>
            </w:r>
          </w:p>
          <w:p w14:paraId="7589C9F1" w14:textId="7777777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4) наличие у организации положительной деловой репутации;</w:t>
            </w:r>
          </w:p>
          <w:p w14:paraId="421527EC" w14:textId="7777777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5) наличие в открытом доступе для неограниченного круга, в том числе в информационно-коммуникационной сети «Интернет» сведений об основных (типовых) методах и принципах осуществления организацией оценочной деятельности (мероприятий, экспертиз).</w:t>
            </w:r>
          </w:p>
        </w:tc>
      </w:tr>
      <w:tr w:rsidR="00926827" w:rsidRPr="00C24732" w14:paraId="52FD07C0" w14:textId="77777777" w:rsidTr="0082060D">
        <w:tc>
          <w:tcPr>
            <w:tcW w:w="846" w:type="dxa"/>
          </w:tcPr>
          <w:p w14:paraId="3F0EDDDD" w14:textId="7777777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13.</w:t>
            </w:r>
          </w:p>
        </w:tc>
        <w:tc>
          <w:tcPr>
            <w:tcW w:w="3544" w:type="dxa"/>
          </w:tcPr>
          <w:p w14:paraId="38624F5D" w14:textId="7777777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Порядок проведения независимой оценки достижения</w:t>
            </w:r>
          </w:p>
          <w:p w14:paraId="2E8B61BA" w14:textId="7777777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 xml:space="preserve">социального эффекта  </w:t>
            </w:r>
          </w:p>
        </w:tc>
        <w:tc>
          <w:tcPr>
            <w:tcW w:w="4955" w:type="dxa"/>
          </w:tcPr>
          <w:p w14:paraId="3430E63A" w14:textId="7777777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Порядок проведения независимой оценки достижения социальных эффектов установлен в приложении к настоящему паспорту.</w:t>
            </w:r>
          </w:p>
        </w:tc>
      </w:tr>
      <w:tr w:rsidR="00926827" w:rsidRPr="00C24732" w14:paraId="0E757A94" w14:textId="77777777" w:rsidTr="0082060D">
        <w:tc>
          <w:tcPr>
            <w:tcW w:w="846" w:type="dxa"/>
          </w:tcPr>
          <w:p w14:paraId="501F31EE" w14:textId="7777777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14.</w:t>
            </w:r>
          </w:p>
        </w:tc>
        <w:tc>
          <w:tcPr>
            <w:tcW w:w="3544" w:type="dxa"/>
          </w:tcPr>
          <w:p w14:paraId="57CB67DA" w14:textId="7777777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Требования к составу комиссии уполномоченного органа (по должностям)</w:t>
            </w:r>
          </w:p>
        </w:tc>
        <w:tc>
          <w:tcPr>
            <w:tcW w:w="4955" w:type="dxa"/>
          </w:tcPr>
          <w:p w14:paraId="315C01B8" w14:textId="77777777" w:rsidR="00926827" w:rsidRPr="009D135E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4732" w:rsidDel="00197E39">
              <w:rPr>
                <w:sz w:val="28"/>
                <w:szCs w:val="28"/>
              </w:rPr>
              <w:t>В</w:t>
            </w:r>
            <w:r w:rsidRPr="00C24732">
              <w:rPr>
                <w:sz w:val="28"/>
                <w:szCs w:val="28"/>
              </w:rPr>
              <w:t xml:space="preserve"> состав комиссии уполномоченного органа </w:t>
            </w:r>
            <w:r w:rsidR="00542332" w:rsidRPr="00C24732">
              <w:rPr>
                <w:sz w:val="28"/>
                <w:szCs w:val="28"/>
              </w:rPr>
              <w:t>включаются</w:t>
            </w:r>
            <w:r w:rsidRPr="009D135E">
              <w:rPr>
                <w:sz w:val="28"/>
                <w:szCs w:val="28"/>
              </w:rPr>
              <w:t>:</w:t>
            </w:r>
          </w:p>
          <w:p w14:paraId="31BABC6C" w14:textId="77777777" w:rsidR="00926827" w:rsidRPr="00C24732" w:rsidRDefault="00926827" w:rsidP="00926827">
            <w:pPr>
              <w:widowControl w:val="0"/>
              <w:autoSpaceDE w:val="0"/>
              <w:autoSpaceDN w:val="0"/>
              <w:ind w:firstLine="320"/>
              <w:jc w:val="both"/>
              <w:rPr>
                <w:sz w:val="28"/>
                <w:szCs w:val="28"/>
              </w:rPr>
            </w:pPr>
            <w:r w:rsidRPr="009D135E">
              <w:rPr>
                <w:sz w:val="28"/>
                <w:szCs w:val="28"/>
              </w:rPr>
              <w:t xml:space="preserve">Министр труда и развития кадрового потенциала Камчатского края (председатель комиссии); </w:t>
            </w:r>
          </w:p>
          <w:p w14:paraId="63DB4723" w14:textId="77777777" w:rsidR="00542332" w:rsidRPr="00C24732" w:rsidRDefault="00542332" w:rsidP="00542332">
            <w:pPr>
              <w:widowControl w:val="0"/>
              <w:autoSpaceDE w:val="0"/>
              <w:autoSpaceDN w:val="0"/>
              <w:ind w:firstLine="32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Министр социального благополучия и семейной политики Камчатского края;</w:t>
            </w:r>
          </w:p>
          <w:p w14:paraId="6E44E3A0" w14:textId="77777777" w:rsidR="00926827" w:rsidRPr="00C24732" w:rsidRDefault="00926827" w:rsidP="00926827">
            <w:pPr>
              <w:widowControl w:val="0"/>
              <w:autoSpaceDE w:val="0"/>
              <w:autoSpaceDN w:val="0"/>
              <w:ind w:firstLine="32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заместитель Министра труда и развития кадрового потенциала Камчатского края;</w:t>
            </w:r>
          </w:p>
          <w:p w14:paraId="63DD7020" w14:textId="77777777" w:rsidR="00926827" w:rsidRPr="00C24732" w:rsidRDefault="00926827" w:rsidP="00926827">
            <w:pPr>
              <w:widowControl w:val="0"/>
              <w:autoSpaceDE w:val="0"/>
              <w:autoSpaceDN w:val="0"/>
              <w:ind w:firstLine="32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заместитель Министра финансов Камчатского края;</w:t>
            </w:r>
          </w:p>
          <w:p w14:paraId="41237755" w14:textId="77777777" w:rsidR="00926827" w:rsidRPr="00C24732" w:rsidRDefault="00926827" w:rsidP="00926827">
            <w:pPr>
              <w:widowControl w:val="0"/>
              <w:autoSpaceDE w:val="0"/>
              <w:autoSpaceDN w:val="0"/>
              <w:ind w:firstLine="32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представитель УФСИН России по Камчатскому краю (по согласованию);</w:t>
            </w:r>
          </w:p>
          <w:p w14:paraId="08A5CD73" w14:textId="66823BF2" w:rsidR="002F16CB" w:rsidRPr="00C24732" w:rsidRDefault="002F16CB" w:rsidP="00926827">
            <w:pPr>
              <w:widowControl w:val="0"/>
              <w:autoSpaceDE w:val="0"/>
              <w:autoSpaceDN w:val="0"/>
              <w:ind w:firstLine="32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 xml:space="preserve">представитель государственной корпорации развития «ВЭБ.РФ» </w:t>
            </w:r>
            <w:r w:rsidR="005A3D0B" w:rsidRPr="00C24732">
              <w:rPr>
                <w:sz w:val="28"/>
                <w:szCs w:val="28"/>
              </w:rPr>
              <w:t>(</w:t>
            </w:r>
            <w:r w:rsidRPr="009D135E">
              <w:rPr>
                <w:sz w:val="28"/>
                <w:szCs w:val="28"/>
              </w:rPr>
              <w:t>по согласованию)</w:t>
            </w:r>
            <w:r w:rsidR="00F21E45" w:rsidRPr="009D135E">
              <w:rPr>
                <w:sz w:val="28"/>
                <w:szCs w:val="28"/>
              </w:rPr>
              <w:t>;</w:t>
            </w:r>
          </w:p>
          <w:p w14:paraId="5BC778E3" w14:textId="272A11E1" w:rsidR="00926827" w:rsidRPr="009D135E" w:rsidRDefault="00196CFB" w:rsidP="009D135E">
            <w:pPr>
              <w:widowControl w:val="0"/>
              <w:autoSpaceDE w:val="0"/>
              <w:autoSpaceDN w:val="0"/>
              <w:ind w:firstLine="32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Уполномоченный при Губернаторе Камчатского края по защите прав предпринимателей (по согласованию).</w:t>
            </w:r>
          </w:p>
        </w:tc>
      </w:tr>
      <w:tr w:rsidR="00926827" w:rsidRPr="00C24732" w14:paraId="6B633A68" w14:textId="77777777" w:rsidTr="0082060D">
        <w:tc>
          <w:tcPr>
            <w:tcW w:w="846" w:type="dxa"/>
          </w:tcPr>
          <w:p w14:paraId="4BEC38A3" w14:textId="77777777" w:rsidR="00926827" w:rsidRPr="00C24732" w:rsidDel="0063571F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15.</w:t>
            </w:r>
          </w:p>
        </w:tc>
        <w:tc>
          <w:tcPr>
            <w:tcW w:w="3544" w:type="dxa"/>
          </w:tcPr>
          <w:p w14:paraId="404599E2" w14:textId="7777777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Наименование оператора проекта</w:t>
            </w:r>
          </w:p>
        </w:tc>
        <w:tc>
          <w:tcPr>
            <w:tcW w:w="4955" w:type="dxa"/>
          </w:tcPr>
          <w:p w14:paraId="492D56AE" w14:textId="77777777" w:rsidR="00926827" w:rsidRPr="00C24732" w:rsidRDefault="00926827" w:rsidP="00926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4732">
              <w:rPr>
                <w:sz w:val="28"/>
                <w:szCs w:val="28"/>
              </w:rPr>
              <w:t>Государственная корпорация развития «ВЭБ.РФ».</w:t>
            </w:r>
          </w:p>
        </w:tc>
      </w:tr>
    </w:tbl>
    <w:p w14:paraId="58C4A8E2" w14:textId="77777777" w:rsidR="00926827" w:rsidRPr="00C24732" w:rsidRDefault="00926827" w:rsidP="009268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8FBEBF" w14:textId="77777777" w:rsidR="00926827" w:rsidRPr="00C24732" w:rsidRDefault="00926827" w:rsidP="009268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2495544B" w14:textId="77777777" w:rsidR="00542332" w:rsidRPr="00C24732" w:rsidRDefault="00926827" w:rsidP="00926827">
      <w:pPr>
        <w:widowControl w:val="0"/>
        <w:autoSpaceDE w:val="0"/>
        <w:autoSpaceDN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0FCF8FD9" w14:textId="77777777" w:rsidR="00926827" w:rsidRPr="00C24732" w:rsidRDefault="00926827" w:rsidP="00926827">
      <w:pPr>
        <w:widowControl w:val="0"/>
        <w:autoSpaceDE w:val="0"/>
        <w:autoSpaceDN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Паспорту проекта социального воздействия в сфере занятости граждан, которые были привлечены к уголовной ответственности</w:t>
      </w:r>
    </w:p>
    <w:p w14:paraId="28CE4011" w14:textId="77777777" w:rsidR="005E554D" w:rsidRPr="00C24732" w:rsidRDefault="005E554D" w:rsidP="007828F8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000000"/>
          <w:sz w:val="28"/>
          <w:szCs w:val="28"/>
        </w:rPr>
      </w:pPr>
    </w:p>
    <w:p w14:paraId="0B7C838D" w14:textId="77777777" w:rsidR="005E554D" w:rsidRPr="00C24732" w:rsidRDefault="005E554D" w:rsidP="007828F8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000000"/>
          <w:sz w:val="28"/>
          <w:szCs w:val="28"/>
        </w:rPr>
      </w:pPr>
    </w:p>
    <w:p w14:paraId="42CF749D" w14:textId="77777777" w:rsidR="005E554D" w:rsidRPr="00C24732" w:rsidRDefault="00926827" w:rsidP="007828F8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000000"/>
          <w:sz w:val="28"/>
          <w:szCs w:val="28"/>
        </w:rPr>
      </w:pPr>
      <w:r w:rsidRPr="00C247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Правила</w:t>
      </w:r>
    </w:p>
    <w:p w14:paraId="2BB99450" w14:textId="77777777" w:rsidR="005E554D" w:rsidRPr="00C24732" w:rsidRDefault="00A15FE1" w:rsidP="007828F8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независимой оценки достижения социального эффекта по итогам реализации проекта социального воздействия </w:t>
      </w:r>
      <w:r w:rsidR="00926827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занятости граждан, которые были привлечены к уголовной ответственности</w:t>
      </w:r>
    </w:p>
    <w:p w14:paraId="097B7C69" w14:textId="77777777" w:rsidR="005E554D" w:rsidRPr="00C24732" w:rsidRDefault="005E554D" w:rsidP="007828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</w:rPr>
      </w:pPr>
    </w:p>
    <w:p w14:paraId="61607639" w14:textId="77777777" w:rsidR="005E554D" w:rsidRPr="009D135E" w:rsidRDefault="00A15FE1" w:rsidP="007828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Настоящие Правила определяют порядок и методику проведения независимой оценки достижения социального эффекта по итогам реализации проекта социального воздействия </w:t>
      </w:r>
      <w:r w:rsidR="00926827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занятости граждан, которые были привлечены к уголовной ответственности</w:t>
      </w:r>
      <w:r w:rsidR="004E5A71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проект)</w:t>
      </w:r>
      <w:r w:rsidR="00926827" w:rsidRPr="009D135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порядок расчета значения целевых показателей, характеризующих достижение социального эффекта</w:t>
      </w:r>
      <w:r w:rsidRPr="009D1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A45DBF" w14:textId="77777777" w:rsidR="00926827" w:rsidRPr="009D135E" w:rsidRDefault="00926827" w:rsidP="009268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Основные понятия и термины, используемые в настоящих Правилах, применяются в значениях, установленных </w:t>
      </w:r>
      <w:hyperlink r:id="rId9" w:history="1">
        <w:r w:rsidR="00B3593D" w:rsidRPr="009D13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9D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21</w:t>
      </w:r>
      <w:r w:rsidR="00B3593D" w:rsidRPr="009D135E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9D135E">
        <w:rPr>
          <w:rFonts w:ascii="Times New Roman" w:eastAsia="Times New Roman" w:hAnsi="Times New Roman" w:cs="Times New Roman"/>
          <w:sz w:val="28"/>
          <w:szCs w:val="28"/>
          <w:lang w:eastAsia="ru-RU"/>
        </w:rPr>
        <w:t>2019 № 1491 «Об организации проведения субъектами Российской Федерации в 2019 - 2024 годах пилотной апробации проектов социального воздействия».</w:t>
      </w:r>
    </w:p>
    <w:p w14:paraId="58AD3796" w14:textId="77777777" w:rsidR="00926827" w:rsidRPr="009D135E" w:rsidRDefault="00926827" w:rsidP="009268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Проведение независимой оценки</w:t>
      </w:r>
      <w:r w:rsidR="005E554D" w:rsidRPr="00C2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554D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социального эффекта по итогам реализации проекта (далее – независимая оценка)</w:t>
      </w:r>
      <w:r w:rsidRPr="009D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организацией, соответствующей требованиям, установленным в паспорте </w:t>
      </w:r>
      <w:r w:rsidRPr="00C2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проекта,</w:t>
      </w:r>
      <w:r w:rsidRPr="009D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которой оператор проекта заключил договор о проведении независимой оценки. </w:t>
      </w:r>
    </w:p>
    <w:p w14:paraId="083A4F1C" w14:textId="77777777" w:rsidR="00926827" w:rsidRPr="00C24732" w:rsidRDefault="00926827" w:rsidP="009268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35E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Договор о проведении независимой оценки должен содержать в том числе форму заключения о независимой оценке.</w:t>
      </w:r>
    </w:p>
    <w:p w14:paraId="3FF9A1F0" w14:textId="77777777" w:rsidR="00926827" w:rsidRPr="00C24732" w:rsidRDefault="00926827" w:rsidP="009268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Независимая оценка проводится организацией, осуществляющей независимую оценку, на основании представленных оператором проекта:</w:t>
      </w:r>
    </w:p>
    <w:p w14:paraId="66C659F0" w14:textId="77777777" w:rsidR="00926827" w:rsidRPr="00C24732" w:rsidRDefault="00B3593D" w:rsidP="009268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926827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 отчета о реализации проекта социального воздействия;</w:t>
      </w:r>
    </w:p>
    <w:p w14:paraId="62753FA6" w14:textId="77777777" w:rsidR="00926827" w:rsidRPr="00C24732" w:rsidRDefault="00B3593D" w:rsidP="009268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926827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мониторинга проекта;</w:t>
      </w:r>
    </w:p>
    <w:p w14:paraId="4717BFFC" w14:textId="77777777" w:rsidR="00926827" w:rsidRPr="00C24732" w:rsidRDefault="00B3593D" w:rsidP="009268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926827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ведомственных статистических отчетов уполномоченного органа (при наличии).</w:t>
      </w:r>
    </w:p>
    <w:p w14:paraId="752D09F9" w14:textId="77777777" w:rsidR="00926827" w:rsidRPr="00C24732" w:rsidRDefault="00926827" w:rsidP="009268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Организация, осуществляющая независимую оценку, проводит независимую оценку в течение 30 календарных дней со дня получения документов, указанных в пункте 5 настоящих Правил, если иное не установлено настоящими Правилами.</w:t>
      </w:r>
    </w:p>
    <w:p w14:paraId="5BE49715" w14:textId="77777777" w:rsidR="00926827" w:rsidRPr="00C24732" w:rsidRDefault="00926827" w:rsidP="009268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случае если представленных оператором сведений недостаточно для проведения независимой оценки организация, осуществляющая независимую оценку, в течение 5 календарных дней со дня получения документов, указанных в пункте 5 настоящих Правил, уведомляет об этом оператора проекта с указанием недостающей информации.</w:t>
      </w:r>
    </w:p>
    <w:p w14:paraId="6B84E3C2" w14:textId="77777777" w:rsidR="00926827" w:rsidRPr="00C24732" w:rsidRDefault="00926827" w:rsidP="009268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Оператор проекта, в течение 3 календарных дней со дня получения уведомления, указанного в пункте 7 настоящих Правил, представляет организации, осуществляющей независимую оценку, недостающую информацию или в случае ее отсутствия направляет запрос о представлении недостающей информации уполномоченному органу и (или) организатору проекта.</w:t>
      </w:r>
    </w:p>
    <w:p w14:paraId="64226F3A" w14:textId="77777777" w:rsidR="00926827" w:rsidRPr="00C24732" w:rsidRDefault="00926827" w:rsidP="009268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9. Уполномоченный орган и (или) организатор проекта представляет оператору проекта недостающую информацию в течение 5 календарных дней со дня получения запроса, указанного в пункте 8 настоящих Правил.</w:t>
      </w:r>
    </w:p>
    <w:p w14:paraId="1811F7B0" w14:textId="77777777" w:rsidR="00926827" w:rsidRPr="00C24732" w:rsidRDefault="00926827" w:rsidP="009268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Оператор проекта направляет организации, осуществляющей независимую оценку, представленную уполномоченным органом и (или) организатором проекта недостающую информацию в течение 2 календарных дней со дня ее получения. </w:t>
      </w:r>
    </w:p>
    <w:p w14:paraId="0457D8D5" w14:textId="77777777" w:rsidR="00926827" w:rsidRPr="00C24732" w:rsidRDefault="00926827" w:rsidP="009268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случае, установленном пунктами 7 - 10 настоящих Правил, срок проведения независимой оценки увеличивается, но не более чем на 15 календарных дней.</w:t>
      </w:r>
    </w:p>
    <w:p w14:paraId="39261834" w14:textId="77777777" w:rsidR="00926827" w:rsidRPr="00C24732" w:rsidRDefault="00926827" w:rsidP="00926827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2081"/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рамках оценки достижения значений целевых показателей, характеризующих достижение социального эффекта, расчет значений указанных показателей осуществляется по формуле:</w:t>
      </w:r>
    </w:p>
    <w:p w14:paraId="057B5EE8" w14:textId="77777777" w:rsidR="00926827" w:rsidRPr="00C24732" w:rsidRDefault="00926827" w:rsidP="00926827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49FDA" w14:textId="77777777" w:rsidR="00926827" w:rsidRPr="009D135E" w:rsidRDefault="00F61D58" w:rsidP="0092682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Ц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≥</m:t>
          </m:r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51</m:t>
          </m:r>
          <m:r>
            <m:rPr>
              <m:sty m:val="bi"/>
            </m:rP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%</m:t>
          </m:r>
        </m:oMath>
      </m:oMathPara>
    </w:p>
    <w:p w14:paraId="0BA56988" w14:textId="77777777" w:rsidR="00926827" w:rsidRPr="00C24732" w:rsidRDefault="00926827" w:rsidP="0092682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CE3921" w14:textId="77777777" w:rsidR="005E554D" w:rsidRPr="009D135E" w:rsidRDefault="00F61D58" w:rsidP="007828F8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Ц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</m:oMath>
      <w:r w:rsidR="00926827" w:rsidRPr="009D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числовое значение показателя «доля социальных бенефициаров, участвующих в проекте и успешно завершивших программу </w:t>
      </w:r>
      <w:r w:rsidR="00DF350E" w:rsidRPr="009D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</w:t>
      </w:r>
      <w:proofErr w:type="spellStart"/>
      <w:r w:rsidR="00DF350E" w:rsidRPr="009D1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реадаптации</w:t>
      </w:r>
      <w:proofErr w:type="spellEnd"/>
      <w:r w:rsidR="00DF350E" w:rsidRPr="009D135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совершивших административных правонарушений, предусмотренными главами 5-7, 19,20 Кодекса Российской Федерации об административных правонарушениях и соответствующих не менее чем двум критериям, установленным в паспорте проекта»</w:t>
      </w:r>
    </w:p>
    <w:p w14:paraId="7972A610" w14:textId="77777777" w:rsidR="00926827" w:rsidRPr="009D135E" w:rsidRDefault="00926827" w:rsidP="0092682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Ц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≥</m:t>
          </m:r>
          <m:f>
            <m:fPr>
              <m:ctrlPr>
                <w:rPr>
                  <w:rFonts w:ascii="Cambria Math" w:eastAsia="Times New Roman" w:hAnsi="Times New Roman" w:cs="Times New Roman"/>
                  <w:b/>
                  <w:i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Б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общ</m:t>
                  </m:r>
                </m:sub>
              </m:sSub>
              <m:r>
                <m:rPr>
                  <m:sty m:val="bi"/>
                </m:rPr>
                <w:rPr>
                  <w:rFonts w:ascii="Times New Roman" w:eastAsia="Times New Roman" w:hAnsi="Cambria Math" w:cs="Times New Roman"/>
                  <w:sz w:val="28"/>
                  <w:szCs w:val="28"/>
                  <w:lang w:eastAsia="ru-RU"/>
                </w:rPr>
                <m:t>*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51</m:t>
              </m:r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%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100</m:t>
              </m:r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%</m:t>
              </m:r>
            </m:den>
          </m:f>
        </m:oMath>
      </m:oMathPara>
    </w:p>
    <w:p w14:paraId="3E59B66A" w14:textId="77777777" w:rsidR="00926827" w:rsidRPr="009D135E" w:rsidRDefault="00926827" w:rsidP="0092682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B7CB11" w14:textId="77777777" w:rsidR="00926827" w:rsidRPr="00C24732" w:rsidRDefault="00F61D58" w:rsidP="00926827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Б</m:t>
            </m:r>
          </m:e>
          <m:sub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общ</m:t>
            </m:r>
          </m:sub>
        </m:sSub>
      </m:oMath>
      <w:r w:rsidR="00926827" w:rsidRPr="009D135E" w:rsidDel="00DA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926827" w:rsidRPr="009D135E" w:rsidDel="00DA40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социальных бенефициаров</w:t>
      </w:r>
      <w:r w:rsidR="00926827" w:rsidRPr="009D135E" w:rsidDel="00DA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926827" w:rsidRPr="009D135E" w:rsidDel="00DA40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участвующих в проекте</w:t>
      </w:r>
    </w:p>
    <w:p w14:paraId="2FF5F463" w14:textId="77777777" w:rsidR="00926827" w:rsidRPr="00C24732" w:rsidRDefault="00926827" w:rsidP="009268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реадаптации</w:t>
      </w:r>
      <w:proofErr w:type="spellEnd"/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AD5010" w14:textId="77777777" w:rsidR="00926827" w:rsidRPr="00C24732" w:rsidRDefault="00926827" w:rsidP="009268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E51DF9" w14:textId="77777777" w:rsidR="00926827" w:rsidRPr="009D135E" w:rsidRDefault="00F61D58" w:rsidP="00926827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Ц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≥</m:t>
          </m:r>
          <m:f>
            <m:fPr>
              <m:ctrlPr>
                <w:rPr>
                  <w:rFonts w:ascii="Cambria Math" w:eastAsia="Times New Roman" w:hAnsi="Times New Roman" w:cs="Times New Roman"/>
                  <w:b/>
                  <w:i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Ц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Times New Roman" w:eastAsia="Times New Roman" w:hAnsi="Cambria Math" w:cs="Times New Roman"/>
                  <w:sz w:val="28"/>
                  <w:szCs w:val="28"/>
                  <w:lang w:eastAsia="ru-RU"/>
                </w:rPr>
                <m:t>*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95</m:t>
              </m:r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%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100</m:t>
              </m:r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%</m:t>
              </m:r>
            </m:den>
          </m:f>
        </m:oMath>
      </m:oMathPara>
    </w:p>
    <w:p w14:paraId="68BBC115" w14:textId="77777777" w:rsidR="00926827" w:rsidRPr="009D135E" w:rsidRDefault="00926827" w:rsidP="00926827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EB247D" w14:textId="77777777" w:rsidR="005E554D" w:rsidRPr="009D135E" w:rsidRDefault="00F61D58" w:rsidP="007828F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Ц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</m:oMath>
      <w:r w:rsidR="00926827" w:rsidRPr="009D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числовое значение показателя «доля трудоустроенных социальных бенефициаров, участвующих в проекте и успешно завершивших программу социальной реадаптации</w:t>
      </w:r>
      <w:r w:rsidR="00DF350E" w:rsidRPr="009D13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26827" w:rsidRPr="009D13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E38B6E" w14:textId="77777777" w:rsidR="005E554D" w:rsidRPr="00C24732" w:rsidRDefault="005E554D" w:rsidP="007828F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sz w:val="28"/>
          <w:szCs w:val="28"/>
        </w:rPr>
      </w:pPr>
    </w:p>
    <w:p w14:paraId="3C68C165" w14:textId="77777777" w:rsidR="00926827" w:rsidRPr="009D135E" w:rsidRDefault="00F61D58" w:rsidP="00926827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Ц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3</m:t>
              </m:r>
            </m:sub>
          </m:sSub>
          <m:r>
            <m:rPr>
              <m:sty m:val="bi"/>
            </m:rP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≥</m:t>
          </m:r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31</m:t>
          </m:r>
          <m:r>
            <m:rPr>
              <m:sty m:val="bi"/>
            </m:rP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%</m:t>
          </m:r>
        </m:oMath>
      </m:oMathPara>
    </w:p>
    <w:p w14:paraId="19D00FA4" w14:textId="77777777" w:rsidR="00926827" w:rsidRPr="00C24732" w:rsidRDefault="00926827" w:rsidP="00926827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F4D926" w14:textId="77777777" w:rsidR="005E554D" w:rsidRPr="009D135E" w:rsidRDefault="00F61D58" w:rsidP="007828F8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b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Ц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b>
        </m:sSub>
      </m:oMath>
      <w:r w:rsidR="00926827" w:rsidRPr="009D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числовое значение показателя «доля трудоустроенных социальных бенефициаров, осуществляющих трудовую деятельность в течение не менее 6 месяцев после трудоустройства</w:t>
      </w:r>
      <w:r w:rsidR="00DF350E" w:rsidRPr="009D13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26827" w:rsidRPr="009D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153B6717" w14:textId="77777777" w:rsidR="00926827" w:rsidRPr="00C24732" w:rsidRDefault="00926827" w:rsidP="00926827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EEA07E" w14:textId="77777777" w:rsidR="00926827" w:rsidRPr="009D135E" w:rsidRDefault="00F61D58" w:rsidP="00926827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Ц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3</m:t>
              </m:r>
            </m:sub>
          </m:sSub>
          <m:r>
            <m:rPr>
              <m:sty m:val="bi"/>
            </m:rP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≥</m:t>
          </m:r>
          <m:f>
            <m:fPr>
              <m:ctrlPr>
                <w:rPr>
                  <w:rFonts w:ascii="Cambria Math" w:eastAsia="Times New Roman" w:hAnsi="Times New Roman" w:cs="Times New Roman"/>
                  <w:b/>
                  <w:i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Ц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Times New Roman" w:eastAsia="Times New Roman" w:hAnsi="Cambria Math" w:cs="Times New Roman"/>
                  <w:sz w:val="28"/>
                  <w:szCs w:val="28"/>
                  <w:lang w:eastAsia="ru-RU"/>
                </w:rPr>
                <m:t>*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31</m:t>
              </m:r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%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100</m:t>
              </m:r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%</m:t>
              </m:r>
            </m:den>
          </m:f>
        </m:oMath>
      </m:oMathPara>
    </w:p>
    <w:p w14:paraId="378FD206" w14:textId="77777777" w:rsidR="00926827" w:rsidRPr="009D135E" w:rsidRDefault="00926827" w:rsidP="00926827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78F843" w14:textId="77777777" w:rsidR="00926827" w:rsidRPr="00C24732" w:rsidRDefault="00926827" w:rsidP="00926827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D8F223" w14:textId="77777777" w:rsidR="00926827" w:rsidRPr="009D135E" w:rsidRDefault="00F61D58" w:rsidP="00926827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СЭ</m:t>
              </m:r>
            </m:e>
            <m:sub/>
          </m:sSub>
          <m:r>
            <m:rPr>
              <m:sty m:val="bi"/>
            </m:rP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≥</m:t>
          </m:r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15</m:t>
          </m:r>
          <m:r>
            <m:rPr>
              <m:sty m:val="bi"/>
            </m:rP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%</m:t>
          </m:r>
        </m:oMath>
      </m:oMathPara>
    </w:p>
    <w:p w14:paraId="07CE13B7" w14:textId="77777777" w:rsidR="00926827" w:rsidRPr="00C24732" w:rsidRDefault="00926827" w:rsidP="00926827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D715A5" w14:textId="77777777" w:rsidR="00926827" w:rsidRPr="00C24732" w:rsidRDefault="00926827" w:rsidP="00926827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61D53" w14:textId="77777777" w:rsidR="005E554D" w:rsidRPr="009D135E" w:rsidRDefault="00F61D58" w:rsidP="007828F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СЭ</m:t>
            </m:r>
          </m:e>
          <m:sub/>
        </m:sSub>
      </m:oMath>
      <w:r w:rsidR="00926827" w:rsidRPr="009D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числовое значение социального эффекта проекта  </w:t>
      </w:r>
    </w:p>
    <w:p w14:paraId="257FF6CF" w14:textId="77777777" w:rsidR="00926827" w:rsidRPr="009D135E" w:rsidRDefault="00926827" w:rsidP="00926827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C2E21" w14:textId="77777777" w:rsidR="00926827" w:rsidRPr="009D135E" w:rsidRDefault="00926827" w:rsidP="00926827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m:oMathPara>
        <m:oMath>
          <m:r>
            <m:rPr>
              <m:sty m:val="bi"/>
            </m:rP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СЭ≥</m:t>
          </m:r>
          <m:f>
            <m:fPr>
              <m:ctrlPr>
                <w:rPr>
                  <w:rFonts w:ascii="Cambria Math" w:eastAsia="Times New Roman" w:hAnsi="Times New Roman" w:cs="Times New Roman"/>
                  <w:b/>
                  <w:i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Б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общ</m:t>
                  </m:r>
                </m:sub>
              </m:sSub>
              <m:r>
                <m:rPr>
                  <m:sty m:val="bi"/>
                </m:rPr>
                <w:rPr>
                  <w:rFonts w:ascii="Times New Roman" w:eastAsia="Times New Roman" w:hAnsi="Cambria Math" w:cs="Times New Roman"/>
                  <w:sz w:val="28"/>
                  <w:szCs w:val="28"/>
                  <w:lang w:eastAsia="ru-RU"/>
                </w:rPr>
                <m:t>*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15</m:t>
              </m:r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%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100</m:t>
              </m:r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%</m:t>
              </m:r>
            </m:den>
          </m:f>
        </m:oMath>
      </m:oMathPara>
    </w:p>
    <w:p w14:paraId="6EF2740A" w14:textId="77777777" w:rsidR="00926827" w:rsidRPr="009D135E" w:rsidRDefault="00926827" w:rsidP="00926827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5A8B7B" w14:textId="77777777" w:rsidR="00926827" w:rsidRPr="00C24732" w:rsidRDefault="00926827" w:rsidP="009268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2082"/>
      <w:bookmarkEnd w:id="5"/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По результатам проведения независимой оценки организация, осуществляющая независимую оценку, формирует заключение о независимой оценке, которое должно содержать:</w:t>
      </w:r>
    </w:p>
    <w:p w14:paraId="3AA5E498" w14:textId="77777777" w:rsidR="00926827" w:rsidRPr="00C24732" w:rsidRDefault="00AE514F" w:rsidP="009268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6827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вывод о достижении социального эффекта или о </w:t>
      </w:r>
      <w:proofErr w:type="spellStart"/>
      <w:r w:rsidR="00926827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="00926827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эффекта с учетом оценки значений целевого показателя, характеризующего достижение социального эффекта, а также с указанием (при наличии) сведений о достижении иного социального эффекта, не указанного в паспорте проекта;</w:t>
      </w:r>
    </w:p>
    <w:p w14:paraId="093F7F2D" w14:textId="77777777" w:rsidR="00926827" w:rsidRPr="00C24732" w:rsidRDefault="00AE514F" w:rsidP="009268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6827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) анализ результатов выполнения укрупненного плана мероприятий, а также взаимосвязи выполненных в рамках реализации проекта мероприятий с целями проекта и достигнутым социальным эффектом;</w:t>
      </w:r>
    </w:p>
    <w:p w14:paraId="63FEA0A9" w14:textId="77777777" w:rsidR="00926827" w:rsidRPr="00C24732" w:rsidRDefault="00AE514F" w:rsidP="009268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6827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перечень экспертов, участвовавших в проведении независимой оценки; </w:t>
      </w:r>
    </w:p>
    <w:p w14:paraId="3A665FE4" w14:textId="77777777" w:rsidR="00926827" w:rsidRPr="00C24732" w:rsidRDefault="00AE514F" w:rsidP="009268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6827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) сроки проведения независимой оценки;</w:t>
      </w:r>
    </w:p>
    <w:p w14:paraId="04798845" w14:textId="77777777" w:rsidR="00926827" w:rsidRPr="00C24732" w:rsidRDefault="00AE514F" w:rsidP="009268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6827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описание использованных источников исходной информации и примененных способов проведения независимой оценки, в том числе перечень нормативных правовых актов, а также иных документов, справочных и информационно-аналитических материалов.</w:t>
      </w:r>
    </w:p>
    <w:p w14:paraId="456D7BC2" w14:textId="77777777" w:rsidR="00926827" w:rsidRPr="00C24732" w:rsidRDefault="00926827" w:rsidP="009268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14. Заключение о независимой оценке подписывается лицом, имеющим право действовать от имени организации, осуществляющей независимую оценку, и направляется оператору проекта в течение 3 дней со дня его подписания.</w:t>
      </w:r>
    </w:p>
    <w:bookmarkEnd w:id="6"/>
    <w:p w14:paraId="1431A044" w14:textId="77777777" w:rsidR="00926827" w:rsidRPr="00C24732" w:rsidRDefault="00926827" w:rsidP="0092682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 w:rsidDel="00D60E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4732" w:rsidDel="00D60E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4732" w:rsidDel="00D60E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4732" w:rsidDel="00D60E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4732" w:rsidDel="00D60E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4732" w:rsidDel="00D60E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4732" w:rsidDel="00D60E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EDDFB90" w14:textId="77777777" w:rsidR="00926827" w:rsidRPr="00C24732" w:rsidRDefault="00926827" w:rsidP="00926827">
      <w:pPr>
        <w:widowControl w:val="0"/>
        <w:autoSpaceDE w:val="0"/>
        <w:autoSpaceDN w:val="0"/>
        <w:spacing w:after="0" w:line="240" w:lineRule="auto"/>
        <w:ind w:left="495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 к постановлению</w:t>
      </w:r>
    </w:p>
    <w:p w14:paraId="35089942" w14:textId="77777777" w:rsidR="00926827" w:rsidRPr="00C24732" w:rsidRDefault="00926827" w:rsidP="00926827">
      <w:pPr>
        <w:widowControl w:val="0"/>
        <w:autoSpaceDE w:val="0"/>
        <w:autoSpaceDN w:val="0"/>
        <w:spacing w:after="0" w:line="240" w:lineRule="auto"/>
        <w:ind w:left="495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 края</w:t>
      </w:r>
    </w:p>
    <w:p w14:paraId="25EC3991" w14:textId="77777777" w:rsidR="00926827" w:rsidRPr="00C24732" w:rsidRDefault="00926827" w:rsidP="00926827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[</w:t>
      </w:r>
      <w:r w:rsidRPr="00C2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регистрации] </w:t>
      </w: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2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[Номер документа</w:t>
      </w: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14:paraId="7269392D" w14:textId="77777777" w:rsidR="00926827" w:rsidRPr="00C24732" w:rsidRDefault="00926827" w:rsidP="0092682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C37AD1" w14:textId="77777777" w:rsidR="00926827" w:rsidRPr="00C24732" w:rsidRDefault="00926827" w:rsidP="0092682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4"/>
          <w:lang w:eastAsia="ru-RU"/>
        </w:rPr>
      </w:pPr>
      <w:bookmarkStart w:id="7" w:name="sub_2001"/>
      <w:r w:rsidRPr="00C24732">
        <w:rPr>
          <w:rFonts w:ascii="Times New Roman" w:eastAsia="Andale Sans UI" w:hAnsi="Times New Roman" w:cs="Times New Roman"/>
          <w:kern w:val="1"/>
          <w:sz w:val="28"/>
          <w:szCs w:val="24"/>
          <w:lang w:eastAsia="ru-RU"/>
        </w:rPr>
        <w:t>Порядок предоставления в 2025 году гранта в форме субсидии организатору проекта социального воздействия акционерному обществу «ВЭБ.ДВ» в целях реализации проекта социального воздействия в сфере занятости граждан, которые были привлечены к уголовной ответственности</w:t>
      </w:r>
    </w:p>
    <w:p w14:paraId="6B4B8D59" w14:textId="77777777" w:rsidR="00926827" w:rsidRPr="00C24732" w:rsidRDefault="00926827" w:rsidP="0092682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4"/>
          <w:lang w:eastAsia="ru-RU"/>
        </w:rPr>
      </w:pPr>
    </w:p>
    <w:bookmarkEnd w:id="7"/>
    <w:p w14:paraId="4C7A7EFA" w14:textId="77777777" w:rsidR="004F316D" w:rsidRPr="00C24732" w:rsidRDefault="004F316D" w:rsidP="004F316D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1. Настоящий Порядок регулирует вопросы предоставления из краевого бюджета гранта в форме субсидии организатору проекта социального воздействия в целях реализации проекта социального воздействия в сфере занятости граждан, которые были привлечены к уголовной ответственности, в 2025 году (далее – грант). </w:t>
      </w:r>
    </w:p>
    <w:p w14:paraId="1266092D" w14:textId="77777777" w:rsidR="004F316D" w:rsidRPr="00C24732" w:rsidRDefault="004F316D" w:rsidP="004F316D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2. Основные понятия и термины, используемые в настоящем Порядке, применяются в значениях, установленных постановлением Правительства Российской Федерации от 21.11.2019 № 1491 «Об организации проведения субъектами Российской Федерации в 2019 - 2024 годах пилотной апробации проектов социального воздействия» (далее - Положение).</w:t>
      </w:r>
    </w:p>
    <w:p w14:paraId="6F7ABA58" w14:textId="0723B9D4" w:rsidR="00926827" w:rsidRPr="00C24732" w:rsidRDefault="00926827" w:rsidP="004F316D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3. Грант предоставляется в целях реализации на территории Камчатского края проекта социального воздействия </w:t>
      </w:r>
      <w:r w:rsidRPr="00C24732">
        <w:rPr>
          <w:rFonts w:ascii="Times New Roman" w:eastAsia="Andale Sans UI" w:hAnsi="Times New Roman" w:cs="Times New Roman"/>
          <w:kern w:val="1"/>
          <w:sz w:val="28"/>
          <w:szCs w:val="24"/>
          <w:lang w:eastAsia="ru-RU"/>
        </w:rPr>
        <w:t>в сфере занятости граждан, которые были привлечены к уголовной ответственности</w:t>
      </w:r>
      <w:r w:rsidR="004E5A71" w:rsidRPr="00C24732">
        <w:rPr>
          <w:rFonts w:ascii="Times New Roman" w:eastAsia="Andale Sans UI" w:hAnsi="Times New Roman" w:cs="Times New Roman"/>
          <w:kern w:val="1"/>
          <w:sz w:val="28"/>
          <w:szCs w:val="24"/>
          <w:lang w:eastAsia="ru-RU"/>
        </w:rPr>
        <w:t xml:space="preserve"> </w:t>
      </w: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(далее – проект) при условии достижения социального эффекта по результатам реализации проекта, установленного паспортом проекта. </w:t>
      </w:r>
    </w:p>
    <w:p w14:paraId="524BA83F" w14:textId="5FDDA6AC" w:rsidR="00926827" w:rsidRPr="009D135E" w:rsidRDefault="00926827" w:rsidP="0092682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4. Грант предоставляется в 2025 году в объеме</w:t>
      </w:r>
      <w:r w:rsidR="00196CFB" w:rsidRPr="009D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FE1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A396C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15FE1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  <w:r w:rsidR="007A396C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4E5A71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</w:t>
      </w:r>
      <w:r w:rsidR="007A396C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рублей, в пределах лимитов бюджетных обязательств, доведенных Министерству труда и развития кадрового потенциала Камчатского края (далее – уполномоченный орган) как получателю средств </w:t>
      </w:r>
      <w:r w:rsidRPr="00C24732">
        <w:rPr>
          <w:rFonts w:ascii="Times New Roman" w:eastAsia="Andale Sans UI" w:hAnsi="Times New Roman" w:cs="Times New Roman"/>
          <w:kern w:val="1"/>
          <w:sz w:val="28"/>
          <w:szCs w:val="24"/>
          <w:lang w:eastAsia="ru-RU"/>
        </w:rPr>
        <w:t>кра</w:t>
      </w:r>
      <w:r w:rsidR="00C523CE" w:rsidRPr="00C24732">
        <w:rPr>
          <w:rFonts w:ascii="Times New Roman" w:eastAsia="Andale Sans UI" w:hAnsi="Times New Roman" w:cs="Times New Roman"/>
          <w:kern w:val="1"/>
          <w:sz w:val="28"/>
          <w:szCs w:val="24"/>
          <w:lang w:eastAsia="ru-RU"/>
        </w:rPr>
        <w:t>евого бюджета</w:t>
      </w:r>
      <w:r w:rsidRPr="009D135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, осуществляющему функции главного распорядителя бюджетных средств, на цель, указанную в </w:t>
      </w:r>
      <w:r w:rsidR="008C2E86" w:rsidRPr="009D135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части</w:t>
      </w:r>
      <w:r w:rsidRPr="009D135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3 настоящего Порядка. </w:t>
      </w:r>
    </w:p>
    <w:p w14:paraId="3B82507A" w14:textId="77777777" w:rsidR="00926827" w:rsidRPr="00C24732" w:rsidRDefault="00926827" w:rsidP="0092682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5. Получателем гранта является Акционерное общество «ВЭБ.ДВ» </w:t>
      </w: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br/>
        <w:t xml:space="preserve">(далее - организатор проекта). </w:t>
      </w:r>
    </w:p>
    <w:p w14:paraId="11563F20" w14:textId="77777777" w:rsidR="00926827" w:rsidRPr="00C24732" w:rsidRDefault="00926827" w:rsidP="0092682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6. Сведения о гранте размещаются на едином портале бюджетной системы Российской Федерации в информационно-телекоммуникационной сети Интернет.</w:t>
      </w:r>
    </w:p>
    <w:p w14:paraId="34C06A32" w14:textId="77777777" w:rsidR="00926827" w:rsidRPr="009D135E" w:rsidRDefault="00926827" w:rsidP="0092682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7. В целях предоставления гранта организатор </w:t>
      </w:r>
      <w:r w:rsidR="00A15FE1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проекта</w:t>
      </w: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в срок не позднее 30 календарных дней со дня </w:t>
      </w:r>
      <w:hyperlink r:id="rId10" w:history="1">
        <w:r w:rsidR="00A15FE1" w:rsidRPr="009D135E">
          <w:rPr>
            <w:rFonts w:ascii="Times New Roman" w:eastAsia="Andale Sans UI" w:hAnsi="Times New Roman" w:cs="Times New Roman"/>
            <w:kern w:val="1"/>
            <w:sz w:val="28"/>
            <w:szCs w:val="28"/>
            <w:lang w:eastAsia="ru-RU"/>
          </w:rPr>
          <w:t>вступления в силу</w:t>
        </w:r>
      </w:hyperlink>
      <w:r w:rsidR="004E5A71" w:rsidRPr="009D135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</w:t>
      </w:r>
      <w:r w:rsidRPr="009D135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настоящего </w:t>
      </w:r>
      <w:r w:rsidR="004E5A71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Порядка</w:t>
      </w:r>
      <w:r w:rsidR="004E5A71" w:rsidRPr="009D135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</w:t>
      </w:r>
      <w:r w:rsidRPr="009D135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направляет в уполномоченный орган заявление о заключении соглашения о предоставлении гранта (далее – Соглашение), к которому прилагаются:</w:t>
      </w:r>
    </w:p>
    <w:p w14:paraId="54B6C326" w14:textId="77777777" w:rsidR="00926827" w:rsidRPr="009D135E" w:rsidRDefault="00114317" w:rsidP="0092682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bookmarkStart w:id="8" w:name="sub_252"/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1</w:t>
      </w:r>
      <w:r w:rsidR="00926827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) справка налогового органа об исполнении организатором проекта обязанности по уплате налогов, сборов, страховых взносов, пеней, штрафов, процентов, подлежащих уплате в соответствии с </w:t>
      </w:r>
      <w:hyperlink r:id="rId11" w:history="1">
        <w:r w:rsidR="00A15FE1" w:rsidRPr="009D135E">
          <w:rPr>
            <w:rFonts w:ascii="Times New Roman" w:eastAsia="Andale Sans UI" w:hAnsi="Times New Roman" w:cs="Times New Roman"/>
            <w:kern w:val="1"/>
            <w:sz w:val="28"/>
            <w:szCs w:val="28"/>
            <w:lang w:eastAsia="ru-RU"/>
          </w:rPr>
          <w:t>законодательством</w:t>
        </w:r>
      </w:hyperlink>
      <w:r w:rsidR="00926827" w:rsidRPr="009D135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Российской Федерации о налогах и сборах, по состоянию на первое число месяца, в котором подается заявление о </w:t>
      </w: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заключении Соглашения</w:t>
      </w:r>
      <w:r w:rsidR="00926827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;</w:t>
      </w:r>
    </w:p>
    <w:p w14:paraId="0269717C" w14:textId="77777777" w:rsidR="00926827" w:rsidRPr="00C24732" w:rsidRDefault="00114317" w:rsidP="0092682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bookmarkStart w:id="9" w:name="sub_253"/>
      <w:bookmarkEnd w:id="8"/>
      <w:r w:rsidRPr="009D135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2</w:t>
      </w:r>
      <w:r w:rsidR="00926827" w:rsidRPr="009D135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) гарантийное письмо, подписанное руководителем организатора проекта </w:t>
      </w:r>
      <w:r w:rsidR="00926827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(либо представителем организатора проекта, действующим по доверенности), а также заверенное печатью, содержащее сведения о том, что организатор проекта соответствует требованиям, указанным в пункте </w:t>
      </w: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9</w:t>
      </w:r>
      <w:r w:rsidR="00926827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настоящего Порядка.</w:t>
      </w:r>
    </w:p>
    <w:p w14:paraId="22334C02" w14:textId="77777777" w:rsidR="00114317" w:rsidRPr="00C24732" w:rsidRDefault="00114317" w:rsidP="0011431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8. В случае непредставления организатором проекта документа, указанного в пункте 1 части 7 настоящего Порядка, уполномоченный орган в течение 3 календарных дней со дня получения документов, указанных в части 7 настоящего Порядка, запрашивает соответствующую информацию в порядке межведомственного информационного взаимодействия.</w:t>
      </w:r>
    </w:p>
    <w:p w14:paraId="24F7B7C8" w14:textId="77777777" w:rsidR="00926827" w:rsidRPr="00C24732" w:rsidRDefault="00114317" w:rsidP="0092682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9</w:t>
      </w:r>
      <w:r w:rsidR="00926827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. Организатор проекта на первое число месяца, в котором подается заявление о заключении Соглашения, должен соответствовать следующим требованиям:</w:t>
      </w:r>
    </w:p>
    <w:p w14:paraId="4E522FF9" w14:textId="77777777" w:rsidR="00926827" w:rsidRPr="00C24732" w:rsidRDefault="00114317" w:rsidP="0092682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bookmarkStart w:id="10" w:name="sub_261"/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1</w:t>
      </w:r>
      <w:r w:rsidR="00926827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) организатор проекта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420745C3" w14:textId="77777777" w:rsidR="00926827" w:rsidRPr="00C24732" w:rsidRDefault="00114317" w:rsidP="0092682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bookmarkStart w:id="11" w:name="sub_263"/>
      <w:bookmarkEnd w:id="10"/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2</w:t>
      </w:r>
      <w:r w:rsidR="00926827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) организатор проекта не получает средства из краевого бюджета в соответствии с иными правовыми актами на цель, указанную в </w:t>
      </w: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части</w:t>
      </w:r>
      <w:r w:rsidR="00926827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3 настоящего Порядка;</w:t>
      </w:r>
    </w:p>
    <w:p w14:paraId="2C0C2FAB" w14:textId="77777777" w:rsidR="00926827" w:rsidRPr="009D135E" w:rsidRDefault="00114317" w:rsidP="0092682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bookmarkStart w:id="12" w:name="sub_264"/>
      <w:bookmarkEnd w:id="11"/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3</w:t>
      </w:r>
      <w:r w:rsidR="00926827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) у организатора проекта </w:t>
      </w: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отсутствует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Камчатским краем;</w:t>
      </w:r>
    </w:p>
    <w:p w14:paraId="6A8D8730" w14:textId="77777777" w:rsidR="00926827" w:rsidRPr="009D135E" w:rsidRDefault="00114317" w:rsidP="0092682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9D135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4</w:t>
      </w:r>
      <w:r w:rsidR="00926827" w:rsidRPr="009D135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) у организатора проекта отсутствует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12" w:history="1">
        <w:r w:rsidR="00926827" w:rsidRPr="009D135E">
          <w:rPr>
            <w:rFonts w:ascii="Times New Roman" w:eastAsia="Andale Sans UI" w:hAnsi="Times New Roman" w:cs="Times New Roman"/>
            <w:kern w:val="1"/>
            <w:sz w:val="28"/>
            <w:szCs w:val="28"/>
            <w:lang w:eastAsia="ru-RU"/>
          </w:rPr>
          <w:t>законодательством</w:t>
        </w:r>
      </w:hyperlink>
      <w:r w:rsidR="00926827" w:rsidRPr="009D135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Российской Федерации о налогах и сборах;</w:t>
      </w:r>
    </w:p>
    <w:p w14:paraId="528834FF" w14:textId="77777777" w:rsidR="00926827" w:rsidRPr="00C24732" w:rsidRDefault="00926827" w:rsidP="0092682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bookmarkStart w:id="13" w:name="sub_266"/>
      <w:bookmarkEnd w:id="12"/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д) организатор проекта не находится в процессе реорганизации (за исключением реорганизации в форме присоединения к организатору проекта другого юридического лица), ликвидации, в отношении него не введена процедура банкротства, деятельность организатора проекта не приостановлена в порядке, предусмотренном законодательством Российской Федерации; </w:t>
      </w:r>
    </w:p>
    <w:bookmarkEnd w:id="13"/>
    <w:p w14:paraId="4E65FE71" w14:textId="77777777" w:rsidR="00926827" w:rsidRPr="00C24732" w:rsidRDefault="00926827" w:rsidP="0092682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</w:t>
      </w: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главном бухгалтере организатора проекта.</w:t>
      </w:r>
    </w:p>
    <w:bookmarkEnd w:id="9"/>
    <w:p w14:paraId="39DF0CCB" w14:textId="77777777" w:rsidR="00926827" w:rsidRPr="00C24732" w:rsidRDefault="00926827" w:rsidP="0092682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9. Уполномоченный орган в течение 10 календарных дней с момента представления организатором проекта документов, предусмотренных </w:t>
      </w:r>
      <w:r w:rsidR="00A4309E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частью</w:t>
      </w: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7 настоящего Порядка, осуществляет их проверку на соответствие требованиям настоящего Порядка и принимает одно из следующих решений:</w:t>
      </w:r>
    </w:p>
    <w:p w14:paraId="3CFA961F" w14:textId="77777777" w:rsidR="00926827" w:rsidRPr="00C24732" w:rsidRDefault="00C523CE" w:rsidP="0092682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1) </w:t>
      </w:r>
      <w:r w:rsidR="00926827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о заключении Соглашения;</w:t>
      </w:r>
    </w:p>
    <w:p w14:paraId="745DFCF3" w14:textId="77777777" w:rsidR="00926827" w:rsidRPr="00C24732" w:rsidRDefault="00C523CE" w:rsidP="0092682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2) </w:t>
      </w:r>
      <w:r w:rsidR="00926827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об отказе в заключении Соглашения.</w:t>
      </w:r>
    </w:p>
    <w:p w14:paraId="54BDE060" w14:textId="77777777" w:rsidR="00926827" w:rsidRPr="00C24732" w:rsidRDefault="00926827" w:rsidP="0092682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10. Основаниями для принятия решения об отказе в заключении Соглашения являются:</w:t>
      </w:r>
    </w:p>
    <w:p w14:paraId="1355A482" w14:textId="77777777" w:rsidR="00926827" w:rsidRPr="00C24732" w:rsidRDefault="00A4309E" w:rsidP="0092682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1</w:t>
      </w:r>
      <w:r w:rsidR="00926827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) несоответствие организатора проекта требованиям, установленным </w:t>
      </w: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частью</w:t>
      </w:r>
      <w:r w:rsidR="00926827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</w:t>
      </w: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9</w:t>
      </w:r>
      <w:r w:rsidR="00926827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настоящего Порядка;</w:t>
      </w:r>
    </w:p>
    <w:p w14:paraId="5794DCB4" w14:textId="77777777" w:rsidR="00926827" w:rsidRPr="00C24732" w:rsidRDefault="00A4309E" w:rsidP="0092682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bookmarkStart w:id="14" w:name="sub_1542"/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2</w:t>
      </w:r>
      <w:r w:rsidR="00926827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) несоответствие представленных организатором проекта документов требованиям, установленным </w:t>
      </w: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частью</w:t>
      </w:r>
      <w:r w:rsidR="00926827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7 настоящего Порядка, или непредставление (представление не в полном объеме) указанных документов; </w:t>
      </w:r>
    </w:p>
    <w:p w14:paraId="04E3B831" w14:textId="77777777" w:rsidR="00926827" w:rsidRPr="00C24732" w:rsidRDefault="00A4309E" w:rsidP="0092682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3</w:t>
      </w:r>
      <w:r w:rsidR="00926827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) представление организатором проекта заявления о заключении Соглашения и приложенных к нему документов с нарушением срока, указанного в </w:t>
      </w: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части</w:t>
      </w:r>
      <w:r w:rsidR="00926827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7 настоящего Порядка;</w:t>
      </w:r>
    </w:p>
    <w:bookmarkEnd w:id="14"/>
    <w:p w14:paraId="2F1DD843" w14:textId="77777777" w:rsidR="00926827" w:rsidRPr="00C24732" w:rsidRDefault="00A4309E" w:rsidP="009268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6827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установление факта недостоверности представленной организатором проекта информации.</w:t>
      </w:r>
    </w:p>
    <w:p w14:paraId="26FE5F7A" w14:textId="77777777" w:rsidR="00A4309E" w:rsidRPr="00C24732" w:rsidRDefault="00926827" w:rsidP="00A43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11.</w:t>
      </w:r>
      <w:r w:rsidR="00A4309E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Уполномоченный орган </w:t>
      </w:r>
      <w:r w:rsidR="00A4309E" w:rsidRPr="00C24732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 w:rsidR="001D3B4B" w:rsidRPr="00C24732">
        <w:rPr>
          <w:rFonts w:ascii="Times New Roman" w:eastAsia="Calibri" w:hAnsi="Times New Roman" w:cs="Times New Roman"/>
          <w:sz w:val="28"/>
          <w:szCs w:val="28"/>
        </w:rPr>
        <w:t>5</w:t>
      </w:r>
      <w:r w:rsidR="00A4309E" w:rsidRPr="00C24732">
        <w:rPr>
          <w:rFonts w:ascii="Times New Roman" w:eastAsia="Calibri" w:hAnsi="Times New Roman" w:cs="Times New Roman"/>
          <w:sz w:val="28"/>
          <w:szCs w:val="28"/>
        </w:rPr>
        <w:t xml:space="preserve"> календарных дней по истечении срока, указанного в </w:t>
      </w:r>
      <w:r w:rsidR="00A4309E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части 9 настоящего Порядка</w:t>
      </w:r>
      <w:r w:rsidR="00A4309E" w:rsidRPr="00C24732">
        <w:rPr>
          <w:rFonts w:ascii="Times New Roman" w:eastAsia="Calibri" w:hAnsi="Times New Roman" w:cs="Times New Roman"/>
          <w:sz w:val="28"/>
          <w:szCs w:val="28"/>
        </w:rPr>
        <w:t>, направляе</w:t>
      </w:r>
      <w:r w:rsidR="00D869A6" w:rsidRPr="00C24732">
        <w:rPr>
          <w:rFonts w:ascii="Times New Roman" w:eastAsia="Calibri" w:hAnsi="Times New Roman" w:cs="Times New Roman"/>
          <w:sz w:val="28"/>
          <w:szCs w:val="28"/>
        </w:rPr>
        <w:t>т подписанное со своей стороны С</w:t>
      </w:r>
      <w:r w:rsidR="00A4309E" w:rsidRPr="00C24732">
        <w:rPr>
          <w:rFonts w:ascii="Times New Roman" w:eastAsia="Calibri" w:hAnsi="Times New Roman" w:cs="Times New Roman"/>
          <w:sz w:val="28"/>
          <w:szCs w:val="28"/>
        </w:rPr>
        <w:t xml:space="preserve">оглашение в двух экземплярах либо уведомление об отказе в </w:t>
      </w:r>
      <w:r w:rsidR="00D869A6" w:rsidRPr="00C24732">
        <w:rPr>
          <w:rFonts w:ascii="Times New Roman" w:eastAsia="Calibri" w:hAnsi="Times New Roman" w:cs="Times New Roman"/>
          <w:sz w:val="28"/>
          <w:szCs w:val="28"/>
        </w:rPr>
        <w:t>заключении Соглашения</w:t>
      </w:r>
      <w:r w:rsidR="00A4309E" w:rsidRPr="00C24732">
        <w:rPr>
          <w:rFonts w:ascii="Times New Roman" w:eastAsia="Calibri" w:hAnsi="Times New Roman" w:cs="Times New Roman"/>
          <w:sz w:val="28"/>
          <w:szCs w:val="28"/>
        </w:rPr>
        <w:t xml:space="preserve"> (далее – уведомление) с обоснованием причин отказа в адрес </w:t>
      </w:r>
      <w:r w:rsidR="00D869A6" w:rsidRPr="00C24732">
        <w:rPr>
          <w:rFonts w:ascii="Times New Roman" w:eastAsia="Calibri" w:hAnsi="Times New Roman" w:cs="Times New Roman"/>
          <w:sz w:val="28"/>
          <w:szCs w:val="28"/>
        </w:rPr>
        <w:t>организатора проекта</w:t>
      </w:r>
      <w:r w:rsidR="00A4309E" w:rsidRPr="00C2473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7A19CB2" w14:textId="0F7AB0F8" w:rsidR="00A4309E" w:rsidRPr="00C24732" w:rsidRDefault="00D869A6" w:rsidP="00A43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732">
        <w:rPr>
          <w:rFonts w:ascii="Times New Roman" w:eastAsia="Calibri" w:hAnsi="Times New Roman" w:cs="Times New Roman"/>
          <w:sz w:val="28"/>
          <w:szCs w:val="28"/>
        </w:rPr>
        <w:t>Организатор проекта</w:t>
      </w:r>
      <w:r w:rsidR="00A4309E" w:rsidRPr="00C24732">
        <w:rPr>
          <w:rFonts w:ascii="Times New Roman" w:eastAsia="Calibri" w:hAnsi="Times New Roman" w:cs="Times New Roman"/>
          <w:sz w:val="28"/>
          <w:szCs w:val="28"/>
        </w:rPr>
        <w:t xml:space="preserve"> подписывает </w:t>
      </w:r>
      <w:r w:rsidRPr="00C24732">
        <w:rPr>
          <w:rFonts w:ascii="Times New Roman" w:eastAsia="Calibri" w:hAnsi="Times New Roman" w:cs="Times New Roman"/>
          <w:sz w:val="28"/>
          <w:szCs w:val="28"/>
        </w:rPr>
        <w:t>Соглашение</w:t>
      </w:r>
      <w:r w:rsidR="00A4309E" w:rsidRPr="00C24732">
        <w:rPr>
          <w:rFonts w:ascii="Times New Roman" w:eastAsia="Calibri" w:hAnsi="Times New Roman" w:cs="Times New Roman"/>
          <w:sz w:val="28"/>
          <w:szCs w:val="28"/>
        </w:rPr>
        <w:t xml:space="preserve"> в двух экземплярах со своей стороны в течение </w:t>
      </w:r>
      <w:r w:rsidR="00196CFB" w:rsidRPr="00C24732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Pr="00C24732">
        <w:rPr>
          <w:rFonts w:ascii="Times New Roman" w:eastAsia="Calibri" w:hAnsi="Times New Roman" w:cs="Times New Roman"/>
          <w:sz w:val="28"/>
          <w:szCs w:val="28"/>
        </w:rPr>
        <w:t>календарных</w:t>
      </w:r>
      <w:r w:rsidR="00A4309E" w:rsidRPr="00C24732">
        <w:rPr>
          <w:rFonts w:ascii="Times New Roman" w:eastAsia="Calibri" w:hAnsi="Times New Roman" w:cs="Times New Roman"/>
          <w:sz w:val="28"/>
          <w:szCs w:val="28"/>
        </w:rPr>
        <w:t xml:space="preserve"> дней с даты получения </w:t>
      </w:r>
      <w:r w:rsidRPr="00C24732">
        <w:rPr>
          <w:rFonts w:ascii="Times New Roman" w:eastAsia="Calibri" w:hAnsi="Times New Roman" w:cs="Times New Roman"/>
          <w:sz w:val="28"/>
          <w:szCs w:val="28"/>
        </w:rPr>
        <w:t>Соглашения</w:t>
      </w:r>
      <w:r w:rsidR="00A4309E" w:rsidRPr="00C24732">
        <w:rPr>
          <w:rFonts w:ascii="Times New Roman" w:eastAsia="Calibri" w:hAnsi="Times New Roman" w:cs="Times New Roman"/>
          <w:sz w:val="28"/>
          <w:szCs w:val="28"/>
        </w:rPr>
        <w:t xml:space="preserve"> и возвращает один экземпляр подписанного обеими сторонами </w:t>
      </w:r>
      <w:r w:rsidRPr="00C24732">
        <w:rPr>
          <w:rFonts w:ascii="Times New Roman" w:eastAsia="Calibri" w:hAnsi="Times New Roman" w:cs="Times New Roman"/>
          <w:sz w:val="28"/>
          <w:szCs w:val="28"/>
        </w:rPr>
        <w:t>С</w:t>
      </w:r>
      <w:r w:rsidR="00A4309E" w:rsidRPr="00C24732">
        <w:rPr>
          <w:rFonts w:ascii="Times New Roman" w:eastAsia="Calibri" w:hAnsi="Times New Roman" w:cs="Times New Roman"/>
          <w:sz w:val="28"/>
          <w:szCs w:val="28"/>
        </w:rPr>
        <w:t xml:space="preserve">оглашения </w:t>
      </w:r>
      <w:r w:rsidRPr="00C24732">
        <w:rPr>
          <w:rFonts w:ascii="Times New Roman" w:eastAsia="Calibri" w:hAnsi="Times New Roman" w:cs="Times New Roman"/>
          <w:sz w:val="28"/>
          <w:szCs w:val="28"/>
        </w:rPr>
        <w:t>уполномоченному органу</w:t>
      </w:r>
      <w:r w:rsidR="00A4309E" w:rsidRPr="00C2473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E05162E" w14:textId="77777777" w:rsidR="00A4309E" w:rsidRPr="009D135E" w:rsidRDefault="00A4309E" w:rsidP="00A43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732">
        <w:rPr>
          <w:rFonts w:ascii="Times New Roman" w:eastAsia="Calibri" w:hAnsi="Times New Roman" w:cs="Times New Roman"/>
          <w:sz w:val="28"/>
          <w:szCs w:val="28"/>
        </w:rPr>
        <w:t xml:space="preserve">В случае нарушения срока возврата подписанного со стороны </w:t>
      </w:r>
      <w:r w:rsidR="00D869A6" w:rsidRPr="00C24732">
        <w:rPr>
          <w:rFonts w:ascii="Times New Roman" w:eastAsia="Calibri" w:hAnsi="Times New Roman" w:cs="Times New Roman"/>
          <w:sz w:val="28"/>
          <w:szCs w:val="28"/>
        </w:rPr>
        <w:t>организатора проекта</w:t>
      </w:r>
      <w:r w:rsidRPr="00C247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69A6" w:rsidRPr="00C24732">
        <w:rPr>
          <w:rFonts w:ascii="Times New Roman" w:eastAsia="Calibri" w:hAnsi="Times New Roman" w:cs="Times New Roman"/>
          <w:sz w:val="28"/>
          <w:szCs w:val="28"/>
        </w:rPr>
        <w:t>С</w:t>
      </w:r>
      <w:r w:rsidRPr="00C24732">
        <w:rPr>
          <w:rFonts w:ascii="Times New Roman" w:eastAsia="Calibri" w:hAnsi="Times New Roman" w:cs="Times New Roman"/>
          <w:sz w:val="28"/>
          <w:szCs w:val="28"/>
        </w:rPr>
        <w:t xml:space="preserve">оглашения, </w:t>
      </w:r>
      <w:r w:rsidR="00D869A6" w:rsidRPr="00C24732">
        <w:rPr>
          <w:rFonts w:ascii="Times New Roman" w:eastAsia="Calibri" w:hAnsi="Times New Roman" w:cs="Times New Roman"/>
          <w:sz w:val="28"/>
          <w:szCs w:val="28"/>
        </w:rPr>
        <w:t>организатор проекта</w:t>
      </w:r>
      <w:r w:rsidRPr="00C24732">
        <w:rPr>
          <w:rFonts w:ascii="Times New Roman" w:eastAsia="Calibri" w:hAnsi="Times New Roman" w:cs="Times New Roman"/>
          <w:sz w:val="28"/>
          <w:szCs w:val="28"/>
        </w:rPr>
        <w:t xml:space="preserve"> считается отказавшимся от подписания </w:t>
      </w:r>
      <w:r w:rsidR="00D869A6" w:rsidRPr="00C24732">
        <w:rPr>
          <w:rFonts w:ascii="Times New Roman" w:eastAsia="Calibri" w:hAnsi="Times New Roman" w:cs="Times New Roman"/>
          <w:sz w:val="28"/>
          <w:szCs w:val="28"/>
        </w:rPr>
        <w:t>Соглашения</w:t>
      </w:r>
      <w:r w:rsidRPr="00C2473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430C16D" w14:textId="77777777" w:rsidR="00FF736A" w:rsidRPr="00C24732" w:rsidRDefault="00926827" w:rsidP="0092682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9D135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12. Соглашение заключается в соответствии с </w:t>
      </w:r>
      <w:hyperlink r:id="rId13" w:history="1">
        <w:r w:rsidR="00A15FE1" w:rsidRPr="009D135E">
          <w:rPr>
            <w:rFonts w:ascii="Times New Roman" w:eastAsia="Andale Sans UI" w:hAnsi="Times New Roman" w:cs="Times New Roman"/>
            <w:kern w:val="1"/>
            <w:sz w:val="28"/>
            <w:szCs w:val="28"/>
            <w:lang w:eastAsia="ru-RU"/>
          </w:rPr>
          <w:t>типовой формой</w:t>
        </w:r>
      </w:hyperlink>
      <w:r w:rsidRPr="009D135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, утвержденной Министерством финансов Камчатского края</w:t>
      </w:r>
      <w:r w:rsidR="00FF736A" w:rsidRPr="009D135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, </w:t>
      </w:r>
      <w:r w:rsidR="00FF736A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с учетом положений, установленных пунктом 4 </w:t>
      </w:r>
      <w:r w:rsidR="008D0ED4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Положения</w:t>
      </w:r>
      <w:r w:rsidR="00FF736A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.</w:t>
      </w:r>
    </w:p>
    <w:p w14:paraId="5D79167D" w14:textId="77777777" w:rsidR="00926827" w:rsidRPr="009D135E" w:rsidRDefault="00FF736A" w:rsidP="0092682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9D135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В Соглашении</w:t>
      </w:r>
      <w:r w:rsidR="008D0ED4" w:rsidRPr="009D135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</w:t>
      </w:r>
      <w:r w:rsidR="00926827" w:rsidRPr="009D135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предусматриваются в том числе:</w:t>
      </w:r>
    </w:p>
    <w:p w14:paraId="0960937A" w14:textId="77777777" w:rsidR="00926827" w:rsidRPr="00C24732" w:rsidRDefault="00D869A6" w:rsidP="0092682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bookmarkStart w:id="15" w:name="sub_293"/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1)</w:t>
      </w:r>
      <w:r w:rsidR="00926827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значение </w:t>
      </w:r>
      <w:r w:rsidR="00926827" w:rsidRPr="00C24732">
        <w:rPr>
          <w:rFonts w:ascii="Times New Roman" w:eastAsia="Andale Sans UI" w:hAnsi="Times New Roman" w:cs="Times New Roman"/>
          <w:color w:val="000000"/>
          <w:kern w:val="28"/>
          <w:sz w:val="28"/>
          <w:szCs w:val="28"/>
          <w:lang w:eastAsia="ru-RU"/>
        </w:rPr>
        <w:t xml:space="preserve">результата предоставления гранта и </w:t>
      </w:r>
      <w:r w:rsidR="00926827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показателей, необходимых для достижения результата предоставления гранта;</w:t>
      </w:r>
    </w:p>
    <w:p w14:paraId="59066F88" w14:textId="77777777" w:rsidR="00926827" w:rsidRPr="00C24732" w:rsidRDefault="00D869A6" w:rsidP="0092682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bookmarkStart w:id="16" w:name="sub_294"/>
      <w:bookmarkEnd w:id="15"/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2</w:t>
      </w:r>
      <w:r w:rsidR="00926827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) укрупненный план мероприятий по реализации проекта с описанием целей и результатов реализации таких мероприятий в случае, если уполномоченным органом принято решение о его включении в Соглашение;</w:t>
      </w:r>
    </w:p>
    <w:p w14:paraId="66F1A7CB" w14:textId="77777777" w:rsidR="00926827" w:rsidRPr="00C24732" w:rsidRDefault="00D869A6" w:rsidP="0092682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bookmarkStart w:id="17" w:name="sub_296"/>
      <w:bookmarkEnd w:id="16"/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3</w:t>
      </w:r>
      <w:r w:rsidR="00926827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) согласие организатора проекта на осуществление в отношении него уполномоченным органом и органами государственного финансового контроля проверок соблюдения целей, условий и порядка предоставления гранта;</w:t>
      </w:r>
    </w:p>
    <w:p w14:paraId="5FBF0C75" w14:textId="77777777" w:rsidR="00926827" w:rsidRPr="00C24732" w:rsidRDefault="00D869A6" w:rsidP="0092682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bookmarkStart w:id="18" w:name="sub_297"/>
      <w:bookmarkEnd w:id="17"/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4</w:t>
      </w:r>
      <w:r w:rsidR="00926827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) обязательства организатора проекта:</w:t>
      </w:r>
    </w:p>
    <w:bookmarkEnd w:id="18"/>
    <w:p w14:paraId="3F4DCC0E" w14:textId="77777777" w:rsidR="00926827" w:rsidRPr="00C24732" w:rsidRDefault="00CC3D4B" w:rsidP="0092682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а</w:t>
      </w:r>
      <w:r w:rsidR="00D869A6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) </w:t>
      </w:r>
      <w:r w:rsidR="00926827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обеспечить представителям уполномоченного органа, оператора проекта и организации, привлекаемой оператором проекта для проведения независимой оценки достижения социального эффекта, доступ на территорию и (или) объекты реализации проекта, а также возможность осуществления указанными лицами обследования и анализа состояния и (или) жизненных условий социальных бенефициаров;</w:t>
      </w:r>
    </w:p>
    <w:p w14:paraId="269A0FFA" w14:textId="77777777" w:rsidR="00926827" w:rsidRPr="009D135E" w:rsidRDefault="00D869A6" w:rsidP="0092682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б) </w:t>
      </w:r>
      <w:r w:rsidR="00FF736A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возместить ущерб (в денежном выражении), причиненный социальному бенефициару в рамках реализации проекта</w:t>
      </w:r>
      <w:r w:rsidR="00926827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;</w:t>
      </w:r>
    </w:p>
    <w:p w14:paraId="7F63A9F5" w14:textId="77777777" w:rsidR="00926827" w:rsidRPr="00C24732" w:rsidRDefault="00D869A6" w:rsidP="0092682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9D135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в) </w:t>
      </w:r>
      <w:r w:rsidR="00926827" w:rsidRPr="009D135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уведомить уполномоченный орган и оператора проекта о досрочном прекращении организатором проекта реализации проекта не позднее чем за 30 календарных дней до даты предполагаемого досрочного прекращения реализации проекта;</w:t>
      </w:r>
    </w:p>
    <w:p w14:paraId="2D7C086D" w14:textId="77777777" w:rsidR="00926827" w:rsidRPr="00C24732" w:rsidRDefault="00D869A6" w:rsidP="0092682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г) </w:t>
      </w:r>
      <w:r w:rsidR="00926827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возместить в денежном выражении понесенные уполномоченным органом затраты на ликвидацию возможных негативных последствий, наступивших в связи с досрочным прекращением реализации проекта по инициативе организатора проекта;</w:t>
      </w:r>
    </w:p>
    <w:p w14:paraId="0A5C1125" w14:textId="77777777" w:rsidR="00926827" w:rsidRPr="00C24732" w:rsidRDefault="00D869A6" w:rsidP="0092682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д) </w:t>
      </w:r>
      <w:r w:rsidR="00926827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обеспечить представление оператору проекта не реже одного раза в квартал (не позднее 15 числа месяца, следующего за отчетным периодом) промежуточный отчет о реализации проекта по форме, определенной Соглашением;</w:t>
      </w:r>
    </w:p>
    <w:p w14:paraId="090A803A" w14:textId="77777777" w:rsidR="00926827" w:rsidRPr="00C24732" w:rsidRDefault="00D869A6" w:rsidP="0092682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е) </w:t>
      </w:r>
      <w:r w:rsidR="00926827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представить в течение 10 календарных дней со дня окончания срока реализации проекта уполномоченному органу и оператору проекта итоговый отчет о реализации проекта по форме, определенной оператором проекта;</w:t>
      </w:r>
    </w:p>
    <w:p w14:paraId="72E5E4FE" w14:textId="77777777" w:rsidR="00926827" w:rsidRPr="00C24732" w:rsidRDefault="00D869A6" w:rsidP="0092682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ж) </w:t>
      </w:r>
      <w:r w:rsidR="00926827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представлять уполномоченному органу и оператору проекта иные сведения, перечень и сроки представления которых определяются в Соглашении;</w:t>
      </w:r>
    </w:p>
    <w:p w14:paraId="788EDFC1" w14:textId="77777777" w:rsidR="00926827" w:rsidRPr="00C24732" w:rsidRDefault="00D869A6" w:rsidP="0092682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bookmarkStart w:id="19" w:name="sub_298"/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5</w:t>
      </w:r>
      <w:r w:rsidR="00926827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) положения об ответственности организатора проекта за:</w:t>
      </w:r>
    </w:p>
    <w:bookmarkEnd w:id="19"/>
    <w:p w14:paraId="1C2AD624" w14:textId="77777777" w:rsidR="00926827" w:rsidRPr="00C24732" w:rsidRDefault="00D869A6" w:rsidP="0092682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а) </w:t>
      </w:r>
      <w:r w:rsidR="00926827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представление недостоверных и (или) несвоевременное представление сведений, указанных в Соглашении;</w:t>
      </w:r>
    </w:p>
    <w:p w14:paraId="3265F3A1" w14:textId="77777777" w:rsidR="00926827" w:rsidRPr="00C24732" w:rsidRDefault="00D869A6" w:rsidP="0092682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б) </w:t>
      </w:r>
      <w:r w:rsidR="00926827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досрочное прекращение реализации проекта</w:t>
      </w:r>
      <w:r w:rsidR="00FF736A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;</w:t>
      </w:r>
    </w:p>
    <w:p w14:paraId="0C402515" w14:textId="0FD227A8" w:rsidR="00926827" w:rsidRPr="009D135E" w:rsidRDefault="00D869A6" w:rsidP="0092682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6</w:t>
      </w:r>
      <w:r w:rsidR="00926827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) формы и сроки предоставления отчетности</w:t>
      </w:r>
      <w:r w:rsidR="00741AEA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, в том числе о достижении результата предоставления гранта и показателя, необходимого для достижения результата предоставления гранта</w:t>
      </w:r>
      <w:r w:rsidR="00926827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;</w:t>
      </w:r>
    </w:p>
    <w:p w14:paraId="13DB55F2" w14:textId="77777777" w:rsidR="00926827" w:rsidRPr="00C24732" w:rsidRDefault="00D869A6" w:rsidP="0092682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bookmarkStart w:id="20" w:name="sub_299"/>
      <w:r w:rsidRPr="009D135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7</w:t>
      </w:r>
      <w:r w:rsidR="00926827" w:rsidRPr="009D135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) условие о согла</w:t>
      </w:r>
      <w:r w:rsidR="00926827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совании новых условий Соглашения или о расторжении Соглашения при </w:t>
      </w:r>
      <w:proofErr w:type="spellStart"/>
      <w:r w:rsidR="00926827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недостижении</w:t>
      </w:r>
      <w:proofErr w:type="spellEnd"/>
      <w:r w:rsidR="00926827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согласия по новым условиям в случае уменьшения уполномоченному органу ранее доведенных лимитов бюджетных обязательств, приводящего к невозможности предоставления гранта в размере, определенном в Соглашении.</w:t>
      </w:r>
    </w:p>
    <w:bookmarkEnd w:id="20"/>
    <w:p w14:paraId="335205CD" w14:textId="2219C6B5" w:rsidR="00FF736A" w:rsidRPr="00C24732" w:rsidRDefault="00926827" w:rsidP="00FF736A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13. В целях перечисления гранта организатор проекта в течение 10 календарных дней со дня получения заключения о независимой оценке достижения социального эффекта направляет в уполномоченный орган </w:t>
      </w:r>
      <w:r w:rsidR="00FF736A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подписанное лицом, имеющим право действовать от имени организатора проекта, заявление о предоставлении (перечислении) гранта с приложением </w:t>
      </w:r>
      <w:r w:rsidR="00062DD3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заверенной </w:t>
      </w:r>
      <w:r w:rsidR="00FF736A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лицом, имеющим право действовать от имени организатора проекта, копи</w:t>
      </w:r>
      <w:r w:rsidR="00062DD3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и </w:t>
      </w:r>
      <w:r w:rsidR="00FF736A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заключения о независимой оценке достижения социального эффекта</w:t>
      </w:r>
      <w:r w:rsidR="00062DD3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.</w:t>
      </w:r>
    </w:p>
    <w:p w14:paraId="0151980C" w14:textId="77777777" w:rsidR="00926827" w:rsidRPr="00C24732" w:rsidRDefault="00926827" w:rsidP="0092682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9D135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14. Уполномоченный орган в течение 10 календарных дней со дня получения документов, указанных </w:t>
      </w:r>
      <w:r w:rsidR="00FF736A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в части</w:t>
      </w: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13 настоящего Порядка, принимает одно из следующих решений:</w:t>
      </w:r>
    </w:p>
    <w:p w14:paraId="3242AF4B" w14:textId="77777777" w:rsidR="00926827" w:rsidRPr="00C24732" w:rsidRDefault="00FF736A" w:rsidP="0092682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1) </w:t>
      </w:r>
      <w:r w:rsidR="00926827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о предоставлении гранта;</w:t>
      </w:r>
    </w:p>
    <w:p w14:paraId="434BAD29" w14:textId="77777777" w:rsidR="00926827" w:rsidRPr="00C24732" w:rsidRDefault="00FF736A" w:rsidP="0092682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2) </w:t>
      </w:r>
      <w:r w:rsidR="00926827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об отказе в предоставлении гранта.</w:t>
      </w:r>
    </w:p>
    <w:p w14:paraId="493EC5DD" w14:textId="77777777" w:rsidR="00926827" w:rsidRPr="00C24732" w:rsidRDefault="00926827" w:rsidP="0092682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15. Основаниями для принятия решения об отказе в предоставлении гранта являются:</w:t>
      </w:r>
    </w:p>
    <w:p w14:paraId="083987DB" w14:textId="77777777" w:rsidR="00926827" w:rsidRPr="009D135E" w:rsidRDefault="00FF736A" w:rsidP="0092682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bookmarkStart w:id="21" w:name="sub_2121"/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1</w:t>
      </w:r>
      <w:r w:rsidR="00926827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) непредставление (представление не в полном объеме) документов, указанных в </w:t>
      </w:r>
      <w:hyperlink w:anchor="sub_2010" w:history="1">
        <w:r w:rsidR="00F14456" w:rsidRPr="009D135E">
          <w:rPr>
            <w:rFonts w:ascii="Times New Roman" w:eastAsia="Andale Sans UI" w:hAnsi="Times New Roman" w:cs="Times New Roman"/>
            <w:kern w:val="1"/>
            <w:sz w:val="28"/>
            <w:szCs w:val="28"/>
            <w:lang w:eastAsia="ru-RU"/>
          </w:rPr>
          <w:t>части</w:t>
        </w:r>
        <w:r w:rsidR="00A15FE1" w:rsidRPr="009D135E">
          <w:rPr>
            <w:rFonts w:ascii="Times New Roman" w:eastAsia="Andale Sans UI" w:hAnsi="Times New Roman" w:cs="Times New Roman"/>
            <w:kern w:val="1"/>
            <w:sz w:val="28"/>
            <w:szCs w:val="28"/>
            <w:lang w:eastAsia="ru-RU"/>
          </w:rPr>
          <w:t xml:space="preserve"> </w:t>
        </w:r>
      </w:hyperlink>
      <w:r w:rsidR="00926827" w:rsidRPr="009D135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13 настоящего Порядка;</w:t>
      </w:r>
    </w:p>
    <w:p w14:paraId="221D847F" w14:textId="77777777" w:rsidR="00926827" w:rsidRPr="00C24732" w:rsidRDefault="00FF736A" w:rsidP="0092682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bookmarkStart w:id="22" w:name="sub_2122"/>
      <w:bookmarkEnd w:id="21"/>
      <w:r w:rsidRPr="009D135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2</w:t>
      </w:r>
      <w:r w:rsidR="00926827" w:rsidRPr="009D135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) несоответствие представленных организатором проекта документов требованиям к документам, определенным настоящим </w:t>
      </w:r>
      <w:r w:rsidR="00926827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Порядком;</w:t>
      </w:r>
    </w:p>
    <w:p w14:paraId="6170CEDB" w14:textId="77777777" w:rsidR="00926827" w:rsidRPr="00C24732" w:rsidRDefault="00FF736A" w:rsidP="0092682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bookmarkStart w:id="23" w:name="sub_2123"/>
      <w:bookmarkEnd w:id="22"/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3</w:t>
      </w:r>
      <w:r w:rsidR="00926827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) установление факта недостоверности информации, содержащейся в документах, представленных организатором проекта;</w:t>
      </w:r>
    </w:p>
    <w:p w14:paraId="3FBC95C7" w14:textId="77777777" w:rsidR="00926827" w:rsidRPr="00C24732" w:rsidRDefault="00FF736A" w:rsidP="0092682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bookmarkStart w:id="24" w:name="sub_2124"/>
      <w:bookmarkEnd w:id="23"/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4</w:t>
      </w:r>
      <w:r w:rsidR="00926827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) наличие в заключении о независимой оценке достижения социального эффекта, сформированном организацией, осуществляющей независимую оценку достижения социального эффекта, привлеченной оператором проекта в рамках реализации проекта, вывода о </w:t>
      </w:r>
      <w:proofErr w:type="spellStart"/>
      <w:r w:rsidR="00926827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недостижении</w:t>
      </w:r>
      <w:proofErr w:type="spellEnd"/>
      <w:r w:rsidR="00926827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социального эффекта.</w:t>
      </w:r>
    </w:p>
    <w:p w14:paraId="40CAD48D" w14:textId="77777777" w:rsidR="00926827" w:rsidRPr="00C24732" w:rsidRDefault="00926827" w:rsidP="0092682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16. В случае принятия решения об отказе в предоставлении гранта уполномоченный орган в течение 5 календарных дней со дня принятия такого решения уведомляет об этом организатора проекта.</w:t>
      </w:r>
    </w:p>
    <w:p w14:paraId="4048F638" w14:textId="77777777" w:rsidR="00926827" w:rsidRPr="00C24732" w:rsidRDefault="00926827" w:rsidP="0092682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17. В случае принятия решения о предоставлении гранта уполномоченный орган в течение 5 календарных дней со дня принятия такого решения</w:t>
      </w: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и направляет в Министерство финансов Камчатского края заявку на перечисление гранта организатору проекта.</w:t>
      </w:r>
    </w:p>
    <w:bookmarkEnd w:id="24"/>
    <w:p w14:paraId="4A1AA9BF" w14:textId="77777777" w:rsidR="00926827" w:rsidRPr="00C24732" w:rsidRDefault="00926827" w:rsidP="0092682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финансов Камчатского края</w:t>
      </w: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в течение 5 календарных дней со дня получения заявки на перечисление гранта </w:t>
      </w: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организатору проекта</w:t>
      </w: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организует перечисление средств гранта на счет организатора проекта, открытый в учреждени</w:t>
      </w:r>
      <w:r w:rsidR="00F14456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и</w:t>
      </w: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Центрального банка Российской Федерации или кредитн</w:t>
      </w:r>
      <w:r w:rsidR="00F14456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ой</w:t>
      </w: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</w:t>
      </w:r>
      <w:r w:rsidR="00FB214B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организации</w:t>
      </w: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.  </w:t>
      </w:r>
    </w:p>
    <w:p w14:paraId="7BEED156" w14:textId="77777777" w:rsidR="00FB214B" w:rsidRPr="00C24732" w:rsidRDefault="00FB214B" w:rsidP="0092682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strike/>
          <w:kern w:val="1"/>
          <w:sz w:val="28"/>
          <w:szCs w:val="28"/>
          <w:lang w:eastAsia="ru-RU"/>
        </w:rPr>
      </w:pP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18. Показателями, необходимыми для достижения результата предоставления гранта, являются числовые значения целевых показателей, установленных в паспорте проекта.</w:t>
      </w:r>
    </w:p>
    <w:p w14:paraId="13E1BEFD" w14:textId="77777777" w:rsidR="00926827" w:rsidRPr="00C24732" w:rsidRDefault="00926827" w:rsidP="00926827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214B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предоставления гранта является достижение социального эффекта, установленного паспортом</w:t>
      </w:r>
      <w:r w:rsidRPr="00C2473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668B55E" w14:textId="77777777" w:rsidR="00926827" w:rsidRPr="00C24732" w:rsidRDefault="00FB214B" w:rsidP="0092682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20</w:t>
      </w:r>
      <w:r w:rsidR="00926827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. В случае нарушения условий, установленных при предоставлении гранта, в том числе выявленных по фактам проверок, проведенных уполномоченным органом и (или) органами государственного финансового контроля (далее – нарушения), организатор проекта обязан осуществить возврат гранта, использованного с нарушением, в краевой бюджет.</w:t>
      </w:r>
    </w:p>
    <w:p w14:paraId="0A02BF9A" w14:textId="77777777" w:rsidR="00926827" w:rsidRPr="00C24732" w:rsidRDefault="00926827" w:rsidP="0092682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Уполномоченный орган направляет организатору проекта требование о возврате гранта в краевой бюджет (далее – требование) в течение 15 календарных дней со дня установления нарушения с указанием платежных реквизитов и кода бюджетной классификации Российской Федерации.</w:t>
      </w:r>
    </w:p>
    <w:p w14:paraId="267D325E" w14:textId="77777777" w:rsidR="00FB214B" w:rsidRPr="00C24732" w:rsidRDefault="00926827" w:rsidP="00FB214B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Возврат гранта производится организатором проекта в течение 5 календарных дней со дня получения требования по реквизитам и коду бюджетной классификации Российской Федерации, указанным в требовании.</w:t>
      </w:r>
    </w:p>
    <w:p w14:paraId="2C01F533" w14:textId="77777777" w:rsidR="00926827" w:rsidRPr="00C24732" w:rsidRDefault="00926827" w:rsidP="00FB214B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В случае отказа организатора проекта от добровольного возврата гранта средства гранта взыскиваются в судебном порядке.</w:t>
      </w:r>
    </w:p>
    <w:p w14:paraId="62287014" w14:textId="77777777" w:rsidR="00FB214B" w:rsidRPr="009D135E" w:rsidRDefault="00FB214B" w:rsidP="00FB214B">
      <w:pPr>
        <w:pStyle w:val="ConsPlusTitle"/>
        <w:ind w:firstLine="708"/>
        <w:jc w:val="both"/>
        <w:outlineLvl w:val="1"/>
        <w:rPr>
          <w:b w:val="0"/>
          <w:sz w:val="28"/>
          <w:szCs w:val="28"/>
        </w:rPr>
      </w:pPr>
      <w:r w:rsidRPr="00C24732">
        <w:rPr>
          <w:b w:val="0"/>
          <w:sz w:val="28"/>
          <w:szCs w:val="28"/>
        </w:rPr>
        <w:t>21. При невозврате средств субсидии в сроки, установленные частью 20 настоящего Порядка, Министерство принимает необходимые меры по взысканию подлежащего возврату в краевой бюджет гранта в судебном порядке в срок не позднее 30 рабочих дней со дня, когда Министерству стало известно о неисполнении получателем субсидии требования о его возврате.</w:t>
      </w:r>
      <w:r w:rsidRPr="009D135E">
        <w:rPr>
          <w:b w:val="0"/>
          <w:sz w:val="28"/>
          <w:szCs w:val="28"/>
        </w:rPr>
        <w:t xml:space="preserve"> </w:t>
      </w:r>
    </w:p>
    <w:p w14:paraId="4460A534" w14:textId="77777777" w:rsidR="00FB214B" w:rsidRPr="009D135E" w:rsidRDefault="00FB214B" w:rsidP="00FB214B">
      <w:pPr>
        <w:pStyle w:val="ConsPlusTitle"/>
        <w:jc w:val="both"/>
        <w:outlineLvl w:val="1"/>
        <w:rPr>
          <w:b w:val="0"/>
          <w:sz w:val="28"/>
          <w:szCs w:val="28"/>
        </w:rPr>
      </w:pPr>
    </w:p>
    <w:p w14:paraId="4AAE91FC" w14:textId="77777777" w:rsidR="00FB214B" w:rsidRPr="00C24732" w:rsidRDefault="00FB214B" w:rsidP="00FB214B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14:paraId="26233F13" w14:textId="77777777" w:rsidR="00926827" w:rsidRPr="00C24732" w:rsidRDefault="00926827" w:rsidP="009268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31377D2B" w14:textId="77777777" w:rsidR="00926827" w:rsidRPr="00C24732" w:rsidRDefault="00926827" w:rsidP="0092682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Приложение 3 к постановлению </w:t>
      </w:r>
    </w:p>
    <w:p w14:paraId="38C9961D" w14:textId="77777777" w:rsidR="00926827" w:rsidRPr="00C24732" w:rsidRDefault="00926827" w:rsidP="00926827">
      <w:pPr>
        <w:widowControl w:val="0"/>
        <w:autoSpaceDE w:val="0"/>
        <w:autoSpaceDN w:val="0"/>
        <w:spacing w:after="0" w:line="240" w:lineRule="auto"/>
        <w:ind w:left="4248"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 края</w:t>
      </w:r>
    </w:p>
    <w:p w14:paraId="2890B8EB" w14:textId="77777777" w:rsidR="00926827" w:rsidRPr="00C24732" w:rsidRDefault="00926827" w:rsidP="00926827">
      <w:pPr>
        <w:widowControl w:val="0"/>
        <w:autoSpaceDE w:val="0"/>
        <w:autoSpaceDN w:val="0"/>
        <w:spacing w:after="0" w:line="240" w:lineRule="auto"/>
        <w:ind w:left="4248"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[</w:t>
      </w:r>
      <w:r w:rsidRPr="00C2473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регистрации</w:t>
      </w: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] № [</w:t>
      </w:r>
      <w:r w:rsidRPr="00C2473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документа</w:t>
      </w: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14:paraId="5312D5CE" w14:textId="77777777" w:rsidR="00926827" w:rsidRPr="00C24732" w:rsidRDefault="00926827" w:rsidP="00926827">
      <w:pPr>
        <w:widowControl w:val="0"/>
        <w:autoSpaceDE w:val="0"/>
        <w:autoSpaceDN w:val="0"/>
        <w:spacing w:after="0" w:line="240" w:lineRule="auto"/>
        <w:ind w:left="4248"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10FCA" w14:textId="77777777" w:rsidR="00926827" w:rsidRPr="00C24732" w:rsidRDefault="00926827" w:rsidP="00926827">
      <w:pPr>
        <w:widowControl w:val="0"/>
        <w:autoSpaceDE w:val="0"/>
        <w:autoSpaceDN w:val="0"/>
        <w:spacing w:after="0" w:line="240" w:lineRule="auto"/>
        <w:ind w:left="4248"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76498" w14:textId="77777777" w:rsidR="00926827" w:rsidRPr="00C24732" w:rsidRDefault="00926827" w:rsidP="0092682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14:paraId="250AD524" w14:textId="77777777" w:rsidR="00926827" w:rsidRPr="00C24732" w:rsidRDefault="00926827" w:rsidP="0092682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в 2025 году гранта в форме субсидии в целях возмещения затрат оператора проекта социального воздействия государственной корпорации развития «ВЭБ.РФ» на осуществление своих функций в рамках реализации проекта социального воздействия в сфере занятости граждан, которые были привлечены к уголовной ответственности</w:t>
      </w:r>
    </w:p>
    <w:p w14:paraId="2B9F8938" w14:textId="77777777" w:rsidR="00926827" w:rsidRPr="00C24732" w:rsidRDefault="00926827" w:rsidP="0092682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FEA3C" w14:textId="77777777" w:rsidR="001A4630" w:rsidRPr="00C24732" w:rsidRDefault="001A4630" w:rsidP="001A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2002"/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регулирует вопросы предоставления из краевого бюджета гранта в форме субсидии оператору проекта социального воздействия в целях возмещения его затрат на осуществление своих функций в рамках реализации проекта социального воздействия в сфере занятости граждан, которые были привлечены к уголовной ответственности в 2025 году (далее – грант).</w:t>
      </w:r>
    </w:p>
    <w:p w14:paraId="54A9BED0" w14:textId="77777777" w:rsidR="00926827" w:rsidRPr="00C24732" w:rsidRDefault="001A4630" w:rsidP="001A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понятия и термины, используемые в настоящем Порядке, применяются в значениях, установленных Постановлением Правительства Российской Федерации от 21</w:t>
      </w:r>
      <w:r w:rsidR="004F316D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2019 № 1491 «Об организации проведения субъектами Российской Федерации в 2019 - 2024 годах пилотной апробации проектов социального воздействия»</w:t>
      </w:r>
      <w:r w:rsidR="00DB2ED9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ED9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(далее - Положение).</w:t>
      </w:r>
    </w:p>
    <w:p w14:paraId="0F0A0230" w14:textId="77777777" w:rsidR="00926827" w:rsidRPr="00C24732" w:rsidRDefault="00926827" w:rsidP="00926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Грант предоставляется</w:t>
      </w:r>
      <w:r w:rsidR="00741AEA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возмещения фактически понесенных затрат оператора проекта социального воздействия на осуществление своих функций </w:t>
      </w:r>
      <w:r w:rsidR="008E14BA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реализации проекта социального воздействия в сфере занятости граждан, которые были привлечены к уголовной ответственности (далее – проект). </w:t>
      </w:r>
    </w:p>
    <w:p w14:paraId="0E02B000" w14:textId="77777777" w:rsidR="00926827" w:rsidRPr="00C24732" w:rsidRDefault="00926827" w:rsidP="00926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Грант предоставляется в 2025 году в объеме, не превышающем </w:t>
      </w:r>
      <w:r w:rsidR="008E14BA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396C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7A396C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8E14BA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7A396C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пределах лимитов бюджетных обязательств, доведенных </w:t>
      </w: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Министерству труда и развития кадрового потенциала Камчатского края</w:t>
      </w:r>
      <w:r w:rsidR="008E14BA"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</w:t>
      </w: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уполномоченный орган) как получателю средств краевого бюджета, осуществляющему функции главного распорядителя бюджетных средств, на цель, указанную в </w:t>
      </w:r>
      <w:r w:rsidR="008E14BA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настоящего Порядка. </w:t>
      </w:r>
    </w:p>
    <w:p w14:paraId="1826AB32" w14:textId="77777777" w:rsidR="00926827" w:rsidRPr="00C24732" w:rsidRDefault="00926827" w:rsidP="0092682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Получателем гранта является государственная корпорация развития «ВЭБ.РФ» (далее - оператор проекта). </w:t>
      </w:r>
    </w:p>
    <w:p w14:paraId="1E8263AD" w14:textId="77777777" w:rsidR="00926827" w:rsidRPr="00C24732" w:rsidRDefault="00926827" w:rsidP="0092682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Сведения о гранте размещаются на едином портале бюджетной системы Российской Федерации в информационно-телекоммуникационной сети </w:t>
      </w:r>
      <w:r w:rsidR="008C2E86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8C2E86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369468" w14:textId="77777777" w:rsidR="00926827" w:rsidRPr="00C24732" w:rsidRDefault="00926827" w:rsidP="0092682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целях предоставления гранта оператор </w:t>
      </w:r>
      <w:r w:rsidRPr="00C2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30 календарных дней со дня </w:t>
      </w:r>
      <w:hyperlink r:id="rId14" w:history="1">
        <w:r w:rsidRPr="009D13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вступления в силу</w:t>
        </w:r>
      </w:hyperlink>
      <w:r w:rsidR="008E14BA" w:rsidRPr="009D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8E14BA" w:rsidRPr="009D1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9D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в уполномоченный орган заявление о заключении соглашения о предоставлении гранта (далее – Согла</w:t>
      </w: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шение), к которому прилагаются:</w:t>
      </w:r>
    </w:p>
    <w:p w14:paraId="47E801DE" w14:textId="77777777" w:rsidR="00926827" w:rsidRPr="009D135E" w:rsidRDefault="008E14BA" w:rsidP="0092682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926827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справка налогового органа об исполнении оператором проекта обязанности по уплате налогов, сборов, страховых взносов, пеней, штрафов, процентов, подлежащих уплате в соответствии с </w:t>
      </w:r>
      <w:hyperlink r:id="rId15" w:history="1">
        <w:r w:rsidR="00926827" w:rsidRPr="009D13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="00926827" w:rsidRPr="009D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 налогах и сборах, по состоянию на первое число месяца, в котором подается заявление о заключении соглашения о предоставлении гранта;</w:t>
      </w:r>
    </w:p>
    <w:p w14:paraId="2A9C824F" w14:textId="77777777" w:rsidR="00926827" w:rsidRPr="00C24732" w:rsidRDefault="008E14BA" w:rsidP="0092682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3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6827" w:rsidRPr="009D135E">
        <w:rPr>
          <w:rFonts w:ascii="Times New Roman" w:eastAsia="Times New Roman" w:hAnsi="Times New Roman" w:cs="Times New Roman"/>
          <w:sz w:val="28"/>
          <w:szCs w:val="28"/>
          <w:lang w:eastAsia="ru-RU"/>
        </w:rPr>
        <w:t>) гарантийное письмо, подписанное руководителем оператор</w:t>
      </w:r>
      <w:r w:rsidR="00926827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проекта (либо представителем оператора проекта, действующим по доверенности), а также заверенное печатью, содержащее сведения о том, что оператор проекта соответствует требованиям, указанным в </w:t>
      </w:r>
      <w:r w:rsidR="001D3B4B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926827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B4B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26827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14:paraId="513FD050" w14:textId="77777777" w:rsidR="001D3B4B" w:rsidRPr="00C24732" w:rsidRDefault="001D3B4B" w:rsidP="001D3B4B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В случае непредставления организатором проекта документа, указанного в пункте 1 части 7 настоящего Порядка, уполномоченный орган в течение 3 календарных дней со дня получения документов, указанных в части 7 настоящего Порядка, запрашивает соответствующую информацию в порядке межведомственного информационного взаимодействия.</w:t>
      </w:r>
    </w:p>
    <w:p w14:paraId="18276F12" w14:textId="77777777" w:rsidR="00926827" w:rsidRPr="00C24732" w:rsidRDefault="001D3B4B" w:rsidP="0092682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26827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Оператор проекта на первое число месяца, в котором подается заявление о заключении соглашения о предоставлении гранта, должен соответствовать следующим требованиям:</w:t>
      </w:r>
    </w:p>
    <w:p w14:paraId="3BDCCF7E" w14:textId="77777777" w:rsidR="00926827" w:rsidRPr="00C24732" w:rsidRDefault="001D3B4B" w:rsidP="0092682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6827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оператор проекта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2110F954" w14:textId="77777777" w:rsidR="00926827" w:rsidRPr="00C24732" w:rsidRDefault="001D3B4B" w:rsidP="0092682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6827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оператор проекта не получает средства из краевого бюджета в соответствии с иными правовыми актами на цель, указанную в пункте 3 настоящего Порядка;</w:t>
      </w:r>
    </w:p>
    <w:p w14:paraId="2339DC37" w14:textId="77777777" w:rsidR="00926827" w:rsidRPr="009D135E" w:rsidRDefault="001D3B4B" w:rsidP="0092682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6827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у организатора проекта отсутствует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Камчатским краем;</w:t>
      </w:r>
    </w:p>
    <w:p w14:paraId="7DC1F581" w14:textId="77777777" w:rsidR="00926827" w:rsidRPr="009D135E" w:rsidRDefault="001D3B4B" w:rsidP="0092682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3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6827" w:rsidRPr="009D135E">
        <w:rPr>
          <w:rFonts w:ascii="Times New Roman" w:eastAsia="Times New Roman" w:hAnsi="Times New Roman" w:cs="Times New Roman"/>
          <w:sz w:val="28"/>
          <w:szCs w:val="28"/>
          <w:lang w:eastAsia="ru-RU"/>
        </w:rPr>
        <w:t>) у оператор</w:t>
      </w:r>
      <w:r w:rsidR="00926827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проекта отсутствует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16" w:history="1">
        <w:r w:rsidR="00926827" w:rsidRPr="009D13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="00926827" w:rsidRPr="009D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 налогах и сборах;</w:t>
      </w:r>
    </w:p>
    <w:p w14:paraId="14F459AA" w14:textId="77777777" w:rsidR="00926827" w:rsidRPr="00C24732" w:rsidRDefault="001D3B4B" w:rsidP="0092682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6827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оператор проекта не находится в процессе реорганизации (за исключением реорганизации в форме присоединения к оператору проекта другого юридического лица), ликвидации, в отношении него не введена процедура банкротства, деятельность оператора проекта не приостановлена в порядке, предусмотренном законодательством Российской Федерации;</w:t>
      </w:r>
    </w:p>
    <w:p w14:paraId="7D2095B6" w14:textId="77777777" w:rsidR="00926827" w:rsidRPr="00C24732" w:rsidRDefault="001D3B4B" w:rsidP="0092682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6827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оператора проекта.</w:t>
      </w:r>
    </w:p>
    <w:p w14:paraId="661C67D8" w14:textId="77777777" w:rsidR="00926827" w:rsidRPr="00C24732" w:rsidRDefault="00926827" w:rsidP="0092682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Уполномоченный орган в течение 10 календарных дней со дня получения документов, предусмотренных </w:t>
      </w:r>
      <w:r w:rsidR="001D3B4B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настоящего Порядка, осуществляет их проверку на соответствие требованиям настоящего Порядка и принимает одно из следующих решений:</w:t>
      </w:r>
    </w:p>
    <w:p w14:paraId="6AC8A5B4" w14:textId="77777777" w:rsidR="00926827" w:rsidRPr="00C24732" w:rsidRDefault="001D3B4B" w:rsidP="0092682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926827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заключении Соглашения;</w:t>
      </w:r>
    </w:p>
    <w:p w14:paraId="2E89DB3C" w14:textId="77777777" w:rsidR="00926827" w:rsidRPr="00C24732" w:rsidRDefault="001D3B4B" w:rsidP="0092682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926827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заключении Соглашения.</w:t>
      </w:r>
    </w:p>
    <w:p w14:paraId="79AC558D" w14:textId="77777777" w:rsidR="00926827" w:rsidRPr="00C24732" w:rsidRDefault="00926827" w:rsidP="0092682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Основаниями для принятия решения об отказе в заключении Соглашения являются:</w:t>
      </w:r>
    </w:p>
    <w:p w14:paraId="635AEA5F" w14:textId="77777777" w:rsidR="00926827" w:rsidRPr="00C24732" w:rsidRDefault="001D3B4B" w:rsidP="0092682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6827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несоответствие оператора проекта требованиям, установленным пунктом 8 настоящего Порядка;</w:t>
      </w:r>
    </w:p>
    <w:p w14:paraId="31DE2AEF" w14:textId="77777777" w:rsidR="00926827" w:rsidRPr="00C24732" w:rsidRDefault="001D3B4B" w:rsidP="0092682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6827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несоответствие представленных оператором проекта документов требованиям, установленным пунктом 7 настоящего Порядка, или непредставление (представление не в полном объеме) указанных документов; </w:t>
      </w:r>
    </w:p>
    <w:p w14:paraId="3321E64C" w14:textId="77777777" w:rsidR="00926827" w:rsidRPr="00C24732" w:rsidRDefault="001D3B4B" w:rsidP="0092682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6827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представление оператором проекта заявления о заключении соглашения о предоставлении гранта и приложенных к нему документов с нарушением срока, указанного в пункте 7 настоящего Порядка;</w:t>
      </w:r>
    </w:p>
    <w:p w14:paraId="368CB26C" w14:textId="77777777" w:rsidR="00926827" w:rsidRPr="00C24732" w:rsidRDefault="001D3B4B" w:rsidP="009268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6827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установление факта недостоверности представленной оператором проекта информации.</w:t>
      </w:r>
    </w:p>
    <w:p w14:paraId="4EA5B7A5" w14:textId="77777777" w:rsidR="001D3B4B" w:rsidRPr="00C24732" w:rsidRDefault="001D3B4B" w:rsidP="001D3B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11. Уполномоченный орган </w:t>
      </w:r>
      <w:r w:rsidRPr="00C24732">
        <w:rPr>
          <w:rFonts w:ascii="Times New Roman" w:eastAsia="Calibri" w:hAnsi="Times New Roman" w:cs="Times New Roman"/>
          <w:sz w:val="28"/>
          <w:szCs w:val="28"/>
        </w:rPr>
        <w:t xml:space="preserve">в течение 5 календарных дней по истечении срока, указанного в </w:t>
      </w: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части 9 настоящего Порядка</w:t>
      </w:r>
      <w:r w:rsidRPr="00C24732">
        <w:rPr>
          <w:rFonts w:ascii="Times New Roman" w:eastAsia="Calibri" w:hAnsi="Times New Roman" w:cs="Times New Roman"/>
          <w:sz w:val="28"/>
          <w:szCs w:val="28"/>
        </w:rPr>
        <w:t>, направляет подписанное со своей стороны Соглашение в двух экземплярах либо уведомление об отказе в заключении Соглашения (далее – уведомление) с обоснованием причин отказа в адрес организатора проекта.</w:t>
      </w:r>
    </w:p>
    <w:p w14:paraId="468309AF" w14:textId="03843859" w:rsidR="001D3B4B" w:rsidRPr="00C24732" w:rsidRDefault="001D3B4B" w:rsidP="001D3B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732">
        <w:rPr>
          <w:rFonts w:ascii="Times New Roman" w:eastAsia="Calibri" w:hAnsi="Times New Roman" w:cs="Times New Roman"/>
          <w:sz w:val="28"/>
          <w:szCs w:val="28"/>
        </w:rPr>
        <w:t xml:space="preserve">Организатор проекта подписывает Соглашение в двух экземплярах со своей стороны в течение </w:t>
      </w:r>
      <w:r w:rsidR="008B2E1C" w:rsidRPr="00C24732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Pr="00C24732">
        <w:rPr>
          <w:rFonts w:ascii="Times New Roman" w:eastAsia="Calibri" w:hAnsi="Times New Roman" w:cs="Times New Roman"/>
          <w:sz w:val="28"/>
          <w:szCs w:val="28"/>
        </w:rPr>
        <w:t xml:space="preserve">календарных дней с даты получения Соглашения и возвращает один экземпляр подписанного обеими сторонами Соглашения уполномоченному органу. </w:t>
      </w:r>
    </w:p>
    <w:p w14:paraId="2C176920" w14:textId="77777777" w:rsidR="001D3B4B" w:rsidRPr="009D135E" w:rsidRDefault="001D3B4B" w:rsidP="001D3B4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Calibri" w:hAnsi="Times New Roman" w:cs="Times New Roman"/>
          <w:sz w:val="28"/>
          <w:szCs w:val="28"/>
        </w:rPr>
        <w:t>В случае нарушения срока возврата подписанного со стороны организатора проекта Соглашения, организатор проекта считается отказавшимся от подписания Соглашения.</w:t>
      </w:r>
    </w:p>
    <w:p w14:paraId="1928AF58" w14:textId="77777777" w:rsidR="00926827" w:rsidRPr="009D135E" w:rsidRDefault="00926827" w:rsidP="0092682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Соглашение заключается в соответствии с </w:t>
      </w:r>
      <w:hyperlink r:id="rId17" w:history="1">
        <w:r w:rsidRPr="009D13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типовой формой</w:t>
        </w:r>
      </w:hyperlink>
      <w:r w:rsidRPr="009D135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Министерством финансов Камчатского края.</w:t>
      </w:r>
    </w:p>
    <w:p w14:paraId="48DB77B8" w14:textId="77777777" w:rsidR="00926827" w:rsidRPr="009D135E" w:rsidRDefault="00926827" w:rsidP="0092682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3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Соглашении предусматриваются в том числе:</w:t>
      </w:r>
    </w:p>
    <w:p w14:paraId="268CA2E4" w14:textId="77777777" w:rsidR="00926827" w:rsidRPr="00C24732" w:rsidRDefault="00CC3D4B" w:rsidP="0092682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6827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значение </w:t>
      </w:r>
      <w:r w:rsidR="00A15FE1" w:rsidRPr="00C2473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результата предоставления гранта и </w:t>
      </w:r>
      <w:r w:rsidR="00926827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показателей, необходимых для достижения результата предоставления гранта;</w:t>
      </w:r>
    </w:p>
    <w:p w14:paraId="7C51BE85" w14:textId="77777777" w:rsidR="00926827" w:rsidRPr="00C24732" w:rsidRDefault="00CC3D4B" w:rsidP="0092682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6827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согласие оператора проекта на осуществление в отношении него уполномоченным органом и органами государственного финансового контроля проверок соблюдения целей, условий и порядка предоставления гранта;</w:t>
      </w:r>
    </w:p>
    <w:p w14:paraId="6706EF46" w14:textId="77777777" w:rsidR="00926827" w:rsidRPr="00C24732" w:rsidRDefault="00CC3D4B" w:rsidP="0092682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6827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обязательства оператора проекта:</w:t>
      </w:r>
    </w:p>
    <w:p w14:paraId="10162D1F" w14:textId="77777777" w:rsidR="00926827" w:rsidRPr="00C24732" w:rsidRDefault="00CC3D4B" w:rsidP="0092682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26827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организацию, осуществляющую независимую оценку достижения социального эффекта, в том числе заключить с такой организацией договор об осуществлении независимой оценки достижения социального эффекта;</w:t>
      </w:r>
    </w:p>
    <w:p w14:paraId="3DCDA5D3" w14:textId="77777777" w:rsidR="00926827" w:rsidRPr="009D135E" w:rsidRDefault="00CC3D4B" w:rsidP="0092682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926827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организации, осуществляющей независимую оценку достижения социального эффекта, итоговый отчет о реализации проекта, представленный организатором проекта, а также иные сведения, предусмотренные Порядком проведения независимой оценки достижения социального эффекта по итогам</w:t>
      </w:r>
      <w:r w:rsidR="00210840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проекта социального воздействия в сфере занятости граждан, которые были привлечены к уголовной ответственности,</w:t>
      </w:r>
      <w:r w:rsidR="00926827" w:rsidRPr="009D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являющимся </w:t>
      </w:r>
      <w:hyperlink w:anchor="sub_1100" w:history="1">
        <w:r w:rsidR="00926827" w:rsidRPr="009D13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приложением</w:t>
        </w:r>
      </w:hyperlink>
      <w:r w:rsidR="00926827" w:rsidRPr="009D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паспорту;</w:t>
      </w:r>
    </w:p>
    <w:p w14:paraId="155F65E6" w14:textId="77777777" w:rsidR="00926827" w:rsidRPr="00C24732" w:rsidRDefault="00CC3D4B" w:rsidP="0092682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926827" w:rsidRPr="009D1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организатору проекта в срок, установленный Соглашением, заверенную лицом, имеющим право действовать от имени оператора проекта, копию заключения о независимой оценке достижения социального эффекта;</w:t>
      </w:r>
    </w:p>
    <w:p w14:paraId="07D4DEA8" w14:textId="77777777" w:rsidR="00926827" w:rsidRPr="00C24732" w:rsidRDefault="00CC3D4B" w:rsidP="0092682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6827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положения об ответственности оператора проекта за представление недостоверных и (или) несвоевременное представление сведений, указанных в Соглашении;</w:t>
      </w:r>
    </w:p>
    <w:p w14:paraId="0C6E8C0E" w14:textId="77777777" w:rsidR="00741AEA" w:rsidRPr="009D135E" w:rsidRDefault="00741AEA" w:rsidP="00741AEA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C2473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5) формы и сроки предоставления отчетности, в том числе о достижении результата предоставления гранта и показателя, необходимого для достижения результата предоставления гранта, об осуществлении расходов, источником финансового обеспечения которых является грант;</w:t>
      </w:r>
    </w:p>
    <w:p w14:paraId="07FFB155" w14:textId="77777777" w:rsidR="00926827" w:rsidRPr="00C24732" w:rsidRDefault="00CC3D4B" w:rsidP="0092682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35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26827" w:rsidRPr="009D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условие о согласовании новых условий Соглашения или о расторжении Соглашения при </w:t>
      </w:r>
      <w:proofErr w:type="spellStart"/>
      <w:r w:rsidR="00926827" w:rsidRPr="009D1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="00926827" w:rsidRPr="009D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</w:t>
      </w:r>
      <w:r w:rsidR="00926827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новым условиям в случае уменьшения уполномоченному органу ранее доведенных лимитов бюджетных обязательств, приводящего к невозможности предоставления гранта в размере, определенном в Соглашении. </w:t>
      </w:r>
    </w:p>
    <w:p w14:paraId="7742BEDA" w14:textId="77777777" w:rsidR="00926827" w:rsidRPr="00C24732" w:rsidRDefault="00926827" w:rsidP="0092682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целях перечисления гранта оператор проекта в течение 10 календарных дней со дня получения от организации, осуществляющей независимую оценку достижения социального эффекта, заключения о независимой оценке достижения социального эффекта направляет в уполномоченный орган подписанную лицом, имеющим право действовать от имени организатора проекта, заявку на перечисление гранта с приложением копий:</w:t>
      </w:r>
    </w:p>
    <w:p w14:paraId="56A09B25" w14:textId="77777777" w:rsidR="00926827" w:rsidRPr="00C24732" w:rsidRDefault="00CC3D4B" w:rsidP="0092682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926827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 независимой оценке достижения социального эффекта;</w:t>
      </w:r>
    </w:p>
    <w:p w14:paraId="6A6CAE49" w14:textId="77777777" w:rsidR="00926827" w:rsidRPr="009D135E" w:rsidRDefault="00CC3D4B" w:rsidP="0092682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926827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подтверждающих фактически произведенные оператором проекта затраты в связи с привлечением организации, осуществляющей независимую оценку достижения социального эффекта, в том числе заверенные лицом, имеющим право действовать от имени оператора проекта, копии договора об осуществлении независимой оценки достижения социального эффекта и </w:t>
      </w:r>
      <w:hyperlink r:id="rId18" w:history="1">
        <w:r w:rsidR="00926827" w:rsidRPr="009D13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платежных поручений</w:t>
        </w:r>
      </w:hyperlink>
      <w:r w:rsidR="00926827" w:rsidRPr="009D13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подтверждающих исполнение оператором проектов обязательств, предусмотренных указанным договором, акта сдачи-приемки оказанных услуг (выполненных работ).</w:t>
      </w:r>
    </w:p>
    <w:p w14:paraId="66670A2C" w14:textId="77777777" w:rsidR="00926827" w:rsidRPr="009D135E" w:rsidRDefault="00926827" w:rsidP="0092682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Уполномоченный орган в течение 10 календарных дней со дня получения документов, указанных в </w:t>
      </w:r>
      <w:hyperlink w:anchor="sub_2010" w:history="1">
        <w:r w:rsidR="002D07CF" w:rsidRPr="009D13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</w:t>
        </w:r>
        <w:r w:rsidRPr="009D13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9D135E">
        <w:rPr>
          <w:rFonts w:ascii="Times New Roman" w:eastAsia="Times New Roman" w:hAnsi="Times New Roman" w:cs="Times New Roman"/>
          <w:sz w:val="28"/>
          <w:szCs w:val="28"/>
          <w:lang w:eastAsia="ru-RU"/>
        </w:rPr>
        <w:t>13 настоящего Порядка, принимает одно из следующих решений:</w:t>
      </w:r>
    </w:p>
    <w:p w14:paraId="19FE2A28" w14:textId="77777777" w:rsidR="00926827" w:rsidRPr="009D135E" w:rsidRDefault="002D07CF" w:rsidP="0092682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926827" w:rsidRPr="009D135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гранта;</w:t>
      </w:r>
    </w:p>
    <w:p w14:paraId="46A3F0C9" w14:textId="77777777" w:rsidR="00926827" w:rsidRPr="00C24732" w:rsidRDefault="002D07CF" w:rsidP="0092682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926827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предоставлении гранта.</w:t>
      </w:r>
    </w:p>
    <w:p w14:paraId="1A5927F6" w14:textId="77777777" w:rsidR="00926827" w:rsidRPr="00C24732" w:rsidRDefault="00926827" w:rsidP="0092682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15. Основаниями для принятия решения об отказе в предоставлении гранта являются:</w:t>
      </w:r>
    </w:p>
    <w:p w14:paraId="695ED325" w14:textId="77777777" w:rsidR="00926827" w:rsidRPr="009D135E" w:rsidRDefault="002D07CF" w:rsidP="0092682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6827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непредставление (представление не в полном объеме) документов, указанных в </w:t>
      </w:r>
      <w:hyperlink w:anchor="sub_2010" w:history="1">
        <w:r w:rsidR="00210840" w:rsidRPr="009D13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</w:t>
        </w:r>
        <w:r w:rsidR="00926827" w:rsidRPr="009D13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926827" w:rsidRPr="009D135E">
        <w:rPr>
          <w:rFonts w:ascii="Times New Roman" w:eastAsia="Times New Roman" w:hAnsi="Times New Roman" w:cs="Times New Roman"/>
          <w:sz w:val="28"/>
          <w:szCs w:val="28"/>
          <w:lang w:eastAsia="ru-RU"/>
        </w:rPr>
        <w:t>13 настоящего Порядка;</w:t>
      </w:r>
    </w:p>
    <w:p w14:paraId="75D716EB" w14:textId="77777777" w:rsidR="00926827" w:rsidRPr="00C24732" w:rsidRDefault="002D07CF" w:rsidP="0092682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3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6827" w:rsidRPr="009D135E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несоответствие представленных оператором проекта док</w:t>
      </w:r>
      <w:r w:rsidR="00926827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ументов требованиям к документам, определенным настоящим Порядком;</w:t>
      </w:r>
    </w:p>
    <w:p w14:paraId="57972576" w14:textId="77777777" w:rsidR="00926827" w:rsidRPr="00C24732" w:rsidRDefault="002D07CF" w:rsidP="0092682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6827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установление факта недостоверности информации, содержащейся в документах, представленных оператор проекта.</w:t>
      </w:r>
    </w:p>
    <w:p w14:paraId="5C8515E1" w14:textId="77777777" w:rsidR="00926827" w:rsidRPr="00C24732" w:rsidRDefault="00926827" w:rsidP="0092682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16. В случае принятия решения об отказе в предоставлении гранта уполномоченный орган в течение 5 календарных дней со дня принятия такого решения уведомляет об этом оператора проекта.</w:t>
      </w:r>
    </w:p>
    <w:p w14:paraId="78A535CC" w14:textId="77777777" w:rsidR="00926827" w:rsidRPr="00C24732" w:rsidRDefault="00926827" w:rsidP="0092682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17. В случае принятия решения о предоставлении гранта уполномоченный орган в течение 5 календарных дней со дня принятия такого решения формирует и направляет в Министерство финансов Камчатского края заявку на перечисление гранта оператору проекта.</w:t>
      </w:r>
    </w:p>
    <w:p w14:paraId="750DC3E0" w14:textId="77777777" w:rsidR="00926827" w:rsidRPr="00C24732" w:rsidRDefault="00926827" w:rsidP="0092682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финансов Камчатского края в течение 5 календарных дней со дня получения заявки на перечисление гранта оператору проекта организует перечисление средств гранта на счет оператора проекта, открытый в учреждени</w:t>
      </w:r>
      <w:r w:rsidR="00210840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Центрального банка Российской Федерации или кредитн</w:t>
      </w:r>
      <w:r w:rsidR="00210840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210840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2C205074" w14:textId="77777777" w:rsidR="00926827" w:rsidRPr="00C24732" w:rsidRDefault="00926827" w:rsidP="0092682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Результатом предоставления гранта является привлечение оператором проекта не менее 1 организации, осуществляющей независимую оценку достижения социального эффекта проекта, и направление указанной организацией оператору проекта заключения о независимой оценке </w:t>
      </w:r>
      <w:proofErr w:type="gramStart"/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r w:rsidR="00210840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</w:t>
      </w:r>
      <w:proofErr w:type="gramEnd"/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эффекта</w:t>
      </w:r>
      <w:r w:rsidR="00210840"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BB3127" w14:textId="77777777" w:rsidR="00926827" w:rsidRPr="00C24732" w:rsidRDefault="00926827" w:rsidP="0092682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19. В случае нарушения условий, установленных при предоставлении гранта, в том числе выявленных по фактам проверок, проведенных уполномоченным органом и (или) органами государственного финансового контроля (далее – нарушения), оператор проекта обязан осуществить возврат гранта, использованного с нарушением, в краевой бюджет.</w:t>
      </w:r>
    </w:p>
    <w:p w14:paraId="1E599C28" w14:textId="77777777" w:rsidR="00926827" w:rsidRPr="00C24732" w:rsidRDefault="00926827" w:rsidP="0092682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направляет оператору проекта требование о возврате гранта в краевой бюджет (далее – требование) в течение 15 календарных дней со дня установления нарушения с указанием платежных реквизитов и кода бюджетной классификации Российской Федерации.</w:t>
      </w:r>
    </w:p>
    <w:p w14:paraId="6EC86F17" w14:textId="77777777" w:rsidR="00926827" w:rsidRPr="00C24732" w:rsidRDefault="00926827" w:rsidP="0092682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гранта производится оператором проекта в течение 5 календарных дней со дня получения требования по реквизитам и коду бюджетной классификации Российской Федерации, указанным в требовании.</w:t>
      </w:r>
    </w:p>
    <w:p w14:paraId="1A5AA6EA" w14:textId="77777777" w:rsidR="00926827" w:rsidRPr="00C24732" w:rsidRDefault="00926827" w:rsidP="0092682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оператора проекта от добровольного возврата гранта средства гранта взыскиваются в судебном порядке.</w:t>
      </w:r>
    </w:p>
    <w:p w14:paraId="22C225AB" w14:textId="77777777" w:rsidR="00210840" w:rsidRPr="005E554D" w:rsidRDefault="00210840" w:rsidP="0092682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32">
        <w:rPr>
          <w:rFonts w:ascii="Times New Roman" w:eastAsia="Times New Roman" w:hAnsi="Times New Roman" w:cs="Times New Roman"/>
          <w:sz w:val="28"/>
          <w:szCs w:val="28"/>
          <w:lang w:eastAsia="ru-RU"/>
        </w:rPr>
        <w:t>21. При невозврате средств субсидии в сроки, установленные частью 20 настоящего Порядка, Министерство принимает необходимые меры по взысканию подлежащего возврату в краевой бюджет гранта в судебном порядке в срок не позднее 30 рабочих дней со дня, когда Министерству стало известно о неисполнении получателем субсидии требования о его возврате.</w:t>
      </w:r>
    </w:p>
    <w:bookmarkEnd w:id="25"/>
    <w:p w14:paraId="0D2BCF9D" w14:textId="77777777" w:rsidR="005E554D" w:rsidRPr="005E554D" w:rsidRDefault="005E554D" w:rsidP="007828F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64C8803E" w14:textId="77777777" w:rsidR="00926827" w:rsidRPr="005E554D" w:rsidRDefault="00926827" w:rsidP="002C2B5A">
      <w:pPr>
        <w:rPr>
          <w:rFonts w:ascii="Times New Roman" w:hAnsi="Times New Roman" w:cs="Times New Roman"/>
        </w:rPr>
      </w:pPr>
    </w:p>
    <w:p w14:paraId="7AECABED" w14:textId="77777777" w:rsidR="00926827" w:rsidRPr="005E554D" w:rsidRDefault="00926827" w:rsidP="002C2B5A">
      <w:pPr>
        <w:rPr>
          <w:rFonts w:ascii="Times New Roman" w:hAnsi="Times New Roman" w:cs="Times New Roman"/>
        </w:rPr>
      </w:pPr>
    </w:p>
    <w:sectPr w:rsidR="00926827" w:rsidRPr="005E554D" w:rsidSect="00652AB4">
      <w:headerReference w:type="default" r:id="rId1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C899A" w14:textId="77777777" w:rsidR="00EE4668" w:rsidRDefault="00EE4668" w:rsidP="0031799B">
      <w:pPr>
        <w:spacing w:after="0" w:line="240" w:lineRule="auto"/>
      </w:pPr>
      <w:r>
        <w:separator/>
      </w:r>
    </w:p>
  </w:endnote>
  <w:endnote w:type="continuationSeparator" w:id="0">
    <w:p w14:paraId="262FD5C7" w14:textId="77777777" w:rsidR="00EE4668" w:rsidRDefault="00EE4668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C4F14" w14:textId="77777777" w:rsidR="00EE4668" w:rsidRDefault="00EE4668" w:rsidP="0031799B">
      <w:pPr>
        <w:spacing w:after="0" w:line="240" w:lineRule="auto"/>
      </w:pPr>
      <w:r>
        <w:separator/>
      </w:r>
    </w:p>
  </w:footnote>
  <w:footnote w:type="continuationSeparator" w:id="0">
    <w:p w14:paraId="4EC3920D" w14:textId="77777777" w:rsidR="00EE4668" w:rsidRDefault="00EE4668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971189974"/>
      <w:docPartObj>
        <w:docPartGallery w:val="Page Numbers (Top of Page)"/>
        <w:docPartUnique/>
      </w:docPartObj>
    </w:sdtPr>
    <w:sdtContent>
      <w:p w14:paraId="2D89E689" w14:textId="19C6DA5B" w:rsidR="00652AB4" w:rsidRPr="00652AB4" w:rsidRDefault="00652AB4">
        <w:pPr>
          <w:pStyle w:val="aa"/>
          <w:jc w:val="center"/>
          <w:rPr>
            <w:rFonts w:ascii="Times New Roman" w:hAnsi="Times New Roman" w:cs="Times New Roman"/>
          </w:rPr>
        </w:pPr>
        <w:r w:rsidRPr="00652AB4">
          <w:rPr>
            <w:rFonts w:ascii="Times New Roman" w:hAnsi="Times New Roman" w:cs="Times New Roman"/>
          </w:rPr>
          <w:fldChar w:fldCharType="begin"/>
        </w:r>
        <w:r w:rsidRPr="00652AB4">
          <w:rPr>
            <w:rFonts w:ascii="Times New Roman" w:hAnsi="Times New Roman" w:cs="Times New Roman"/>
          </w:rPr>
          <w:instrText>PAGE   \* MERGEFORMAT</w:instrText>
        </w:r>
        <w:r w:rsidRPr="00652AB4">
          <w:rPr>
            <w:rFonts w:ascii="Times New Roman" w:hAnsi="Times New Roman" w:cs="Times New Roman"/>
          </w:rPr>
          <w:fldChar w:fldCharType="separate"/>
        </w:r>
        <w:r w:rsidR="00F61D58">
          <w:rPr>
            <w:rFonts w:ascii="Times New Roman" w:hAnsi="Times New Roman" w:cs="Times New Roman"/>
            <w:noProof/>
          </w:rPr>
          <w:t>4</w:t>
        </w:r>
        <w:r w:rsidRPr="00652AB4">
          <w:rPr>
            <w:rFonts w:ascii="Times New Roman" w:hAnsi="Times New Roman" w:cs="Times New Roman"/>
          </w:rPr>
          <w:fldChar w:fldCharType="end"/>
        </w:r>
      </w:p>
    </w:sdtContent>
  </w:sdt>
  <w:p w14:paraId="60AE5CC0" w14:textId="77777777" w:rsidR="00652AB4" w:rsidRDefault="00652AB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299C"/>
    <w:multiLevelType w:val="hybridMultilevel"/>
    <w:tmpl w:val="E9144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5E"/>
    <w:multiLevelType w:val="multilevel"/>
    <w:tmpl w:val="372E4A6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074B778A"/>
    <w:multiLevelType w:val="hybridMultilevel"/>
    <w:tmpl w:val="F9A61FDA"/>
    <w:lvl w:ilvl="0" w:tplc="800A8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905BB"/>
    <w:multiLevelType w:val="hybridMultilevel"/>
    <w:tmpl w:val="3E82836E"/>
    <w:lvl w:ilvl="0" w:tplc="A88EE8FA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4F57F2"/>
    <w:multiLevelType w:val="hybridMultilevel"/>
    <w:tmpl w:val="1CBA6AE6"/>
    <w:lvl w:ilvl="0" w:tplc="DF9ABD84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C037F1"/>
    <w:multiLevelType w:val="hybridMultilevel"/>
    <w:tmpl w:val="8A820FD6"/>
    <w:lvl w:ilvl="0" w:tplc="D0C6B2DC">
      <w:start w:val="25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1005B"/>
    <w:multiLevelType w:val="hybridMultilevel"/>
    <w:tmpl w:val="6032C028"/>
    <w:lvl w:ilvl="0" w:tplc="AB7A1C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-2323" w:hanging="360"/>
      </w:pPr>
    </w:lvl>
    <w:lvl w:ilvl="2" w:tplc="0419001B" w:tentative="1">
      <w:start w:val="1"/>
      <w:numFmt w:val="lowerRoman"/>
      <w:lvlText w:val="%3."/>
      <w:lvlJc w:val="right"/>
      <w:pPr>
        <w:ind w:left="-1603" w:hanging="180"/>
      </w:pPr>
    </w:lvl>
    <w:lvl w:ilvl="3" w:tplc="0419000F" w:tentative="1">
      <w:start w:val="1"/>
      <w:numFmt w:val="decimal"/>
      <w:lvlText w:val="%4."/>
      <w:lvlJc w:val="left"/>
      <w:pPr>
        <w:ind w:left="-883" w:hanging="360"/>
      </w:pPr>
    </w:lvl>
    <w:lvl w:ilvl="4" w:tplc="04190019" w:tentative="1">
      <w:start w:val="1"/>
      <w:numFmt w:val="lowerLetter"/>
      <w:lvlText w:val="%5."/>
      <w:lvlJc w:val="left"/>
      <w:pPr>
        <w:ind w:left="-163" w:hanging="360"/>
      </w:pPr>
    </w:lvl>
    <w:lvl w:ilvl="5" w:tplc="0419001B" w:tentative="1">
      <w:start w:val="1"/>
      <w:numFmt w:val="lowerRoman"/>
      <w:lvlText w:val="%6."/>
      <w:lvlJc w:val="right"/>
      <w:pPr>
        <w:ind w:left="557" w:hanging="180"/>
      </w:pPr>
    </w:lvl>
    <w:lvl w:ilvl="6" w:tplc="0419000F" w:tentative="1">
      <w:start w:val="1"/>
      <w:numFmt w:val="decimal"/>
      <w:lvlText w:val="%7."/>
      <w:lvlJc w:val="left"/>
      <w:pPr>
        <w:ind w:left="1277" w:hanging="360"/>
      </w:pPr>
    </w:lvl>
    <w:lvl w:ilvl="7" w:tplc="04190019" w:tentative="1">
      <w:start w:val="1"/>
      <w:numFmt w:val="lowerLetter"/>
      <w:lvlText w:val="%8."/>
      <w:lvlJc w:val="left"/>
      <w:pPr>
        <w:ind w:left="1997" w:hanging="360"/>
      </w:pPr>
    </w:lvl>
    <w:lvl w:ilvl="8" w:tplc="0419001B" w:tentative="1">
      <w:start w:val="1"/>
      <w:numFmt w:val="lowerRoman"/>
      <w:lvlText w:val="%9."/>
      <w:lvlJc w:val="right"/>
      <w:pPr>
        <w:ind w:left="2717" w:hanging="180"/>
      </w:pPr>
    </w:lvl>
  </w:abstractNum>
  <w:abstractNum w:abstractNumId="7" w15:restartNumberingAfterBreak="0">
    <w:nsid w:val="231F138D"/>
    <w:multiLevelType w:val="hybridMultilevel"/>
    <w:tmpl w:val="0710536E"/>
    <w:lvl w:ilvl="0" w:tplc="BA7E15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5EE4CEC"/>
    <w:multiLevelType w:val="hybridMultilevel"/>
    <w:tmpl w:val="99DC0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54A87"/>
    <w:multiLevelType w:val="hybridMultilevel"/>
    <w:tmpl w:val="B088E690"/>
    <w:lvl w:ilvl="0" w:tplc="3ADA054E">
      <w:start w:val="1"/>
      <w:numFmt w:val="decimal"/>
      <w:lvlText w:val="%1)"/>
      <w:lvlJc w:val="left"/>
      <w:pPr>
        <w:ind w:left="786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DF83E10"/>
    <w:multiLevelType w:val="hybridMultilevel"/>
    <w:tmpl w:val="F4D0641A"/>
    <w:lvl w:ilvl="0" w:tplc="BCB04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7E4EBF"/>
    <w:multiLevelType w:val="hybridMultilevel"/>
    <w:tmpl w:val="E206C462"/>
    <w:lvl w:ilvl="0" w:tplc="1C2E4FF6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CA34AC"/>
    <w:multiLevelType w:val="hybridMultilevel"/>
    <w:tmpl w:val="A8A8D4AC"/>
    <w:lvl w:ilvl="0" w:tplc="171AB36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 w15:restartNumberingAfterBreak="0">
    <w:nsid w:val="43251B97"/>
    <w:multiLevelType w:val="multilevel"/>
    <w:tmpl w:val="FE84A102"/>
    <w:lvl w:ilvl="0">
      <w:start w:val="1"/>
      <w:numFmt w:val="decimal"/>
      <w:lvlText w:val="%1."/>
      <w:lvlJc w:val="left"/>
      <w:pPr>
        <w:ind w:left="4061" w:hanging="375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4" w15:restartNumberingAfterBreak="0">
    <w:nsid w:val="56AD78A7"/>
    <w:multiLevelType w:val="hybridMultilevel"/>
    <w:tmpl w:val="B088E690"/>
    <w:lvl w:ilvl="0" w:tplc="3ADA054E">
      <w:start w:val="1"/>
      <w:numFmt w:val="decimal"/>
      <w:lvlText w:val="%1)"/>
      <w:lvlJc w:val="left"/>
      <w:pPr>
        <w:ind w:left="786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6BE17191"/>
    <w:multiLevelType w:val="hybridMultilevel"/>
    <w:tmpl w:val="1BB8C28A"/>
    <w:lvl w:ilvl="0" w:tplc="C26C537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5B33591"/>
    <w:multiLevelType w:val="multilevel"/>
    <w:tmpl w:val="60FE7C28"/>
    <w:lvl w:ilvl="0">
      <w:start w:val="3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7" w15:restartNumberingAfterBreak="0">
    <w:nsid w:val="76B31507"/>
    <w:multiLevelType w:val="hybridMultilevel"/>
    <w:tmpl w:val="0D0285F0"/>
    <w:lvl w:ilvl="0" w:tplc="48D2F03E">
      <w:start w:val="1"/>
      <w:numFmt w:val="decimal"/>
      <w:lvlText w:val="%1)"/>
      <w:lvlJc w:val="left"/>
      <w:pPr>
        <w:ind w:left="136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14"/>
  </w:num>
  <w:num w:numId="5">
    <w:abstractNumId w:val="7"/>
  </w:num>
  <w:num w:numId="6">
    <w:abstractNumId w:val="9"/>
  </w:num>
  <w:num w:numId="7">
    <w:abstractNumId w:val="5"/>
  </w:num>
  <w:num w:numId="8">
    <w:abstractNumId w:val="2"/>
  </w:num>
  <w:num w:numId="9">
    <w:abstractNumId w:val="17"/>
  </w:num>
  <w:num w:numId="10">
    <w:abstractNumId w:val="4"/>
  </w:num>
  <w:num w:numId="11">
    <w:abstractNumId w:val="10"/>
  </w:num>
  <w:num w:numId="12">
    <w:abstractNumId w:val="6"/>
  </w:num>
  <w:num w:numId="13">
    <w:abstractNumId w:val="3"/>
  </w:num>
  <w:num w:numId="14">
    <w:abstractNumId w:val="16"/>
  </w:num>
  <w:num w:numId="15">
    <w:abstractNumId w:val="1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62DD3"/>
    <w:rsid w:val="00066C50"/>
    <w:rsid w:val="00076132"/>
    <w:rsid w:val="00077162"/>
    <w:rsid w:val="00082619"/>
    <w:rsid w:val="000948E0"/>
    <w:rsid w:val="00095795"/>
    <w:rsid w:val="000B1239"/>
    <w:rsid w:val="000C7139"/>
    <w:rsid w:val="000C74A3"/>
    <w:rsid w:val="000E53EF"/>
    <w:rsid w:val="00110B21"/>
    <w:rsid w:val="00112C1A"/>
    <w:rsid w:val="00114317"/>
    <w:rsid w:val="0013340E"/>
    <w:rsid w:val="00140E22"/>
    <w:rsid w:val="00180140"/>
    <w:rsid w:val="00181702"/>
    <w:rsid w:val="00181A55"/>
    <w:rsid w:val="00196CFB"/>
    <w:rsid w:val="001A4630"/>
    <w:rsid w:val="001C15D6"/>
    <w:rsid w:val="001D00F5"/>
    <w:rsid w:val="001D3B4B"/>
    <w:rsid w:val="001D4724"/>
    <w:rsid w:val="00210840"/>
    <w:rsid w:val="00233FCB"/>
    <w:rsid w:val="0024013D"/>
    <w:rsid w:val="0024385A"/>
    <w:rsid w:val="00257670"/>
    <w:rsid w:val="00294630"/>
    <w:rsid w:val="00295AC8"/>
    <w:rsid w:val="002C2B5A"/>
    <w:rsid w:val="002D07CF"/>
    <w:rsid w:val="002D5D0F"/>
    <w:rsid w:val="002E4E87"/>
    <w:rsid w:val="002F16CB"/>
    <w:rsid w:val="002F3844"/>
    <w:rsid w:val="0030022E"/>
    <w:rsid w:val="00313CF4"/>
    <w:rsid w:val="0031799B"/>
    <w:rsid w:val="0032635A"/>
    <w:rsid w:val="00327B6F"/>
    <w:rsid w:val="00360087"/>
    <w:rsid w:val="00374C3C"/>
    <w:rsid w:val="0038403D"/>
    <w:rsid w:val="00397C94"/>
    <w:rsid w:val="003B0709"/>
    <w:rsid w:val="003B117D"/>
    <w:rsid w:val="003B52E1"/>
    <w:rsid w:val="003B55E1"/>
    <w:rsid w:val="003C30E0"/>
    <w:rsid w:val="00400875"/>
    <w:rsid w:val="00421DFE"/>
    <w:rsid w:val="0043251D"/>
    <w:rsid w:val="0043505F"/>
    <w:rsid w:val="004351FE"/>
    <w:rsid w:val="004415AF"/>
    <w:rsid w:val="004440D5"/>
    <w:rsid w:val="004549E8"/>
    <w:rsid w:val="00466B97"/>
    <w:rsid w:val="004B221A"/>
    <w:rsid w:val="004C1C88"/>
    <w:rsid w:val="004E00B2"/>
    <w:rsid w:val="004E554E"/>
    <w:rsid w:val="004E5A71"/>
    <w:rsid w:val="004E6A87"/>
    <w:rsid w:val="004F316D"/>
    <w:rsid w:val="00500D11"/>
    <w:rsid w:val="00503FC3"/>
    <w:rsid w:val="005271B3"/>
    <w:rsid w:val="00542332"/>
    <w:rsid w:val="005578C9"/>
    <w:rsid w:val="00563B33"/>
    <w:rsid w:val="00576D34"/>
    <w:rsid w:val="005846D7"/>
    <w:rsid w:val="005A3D0B"/>
    <w:rsid w:val="005B029F"/>
    <w:rsid w:val="005D2494"/>
    <w:rsid w:val="005D2D2A"/>
    <w:rsid w:val="005E554D"/>
    <w:rsid w:val="005F11A7"/>
    <w:rsid w:val="005F1F7D"/>
    <w:rsid w:val="00626611"/>
    <w:rsid w:val="006271E6"/>
    <w:rsid w:val="00631037"/>
    <w:rsid w:val="00650CAB"/>
    <w:rsid w:val="00652AB4"/>
    <w:rsid w:val="00663D27"/>
    <w:rsid w:val="006664BC"/>
    <w:rsid w:val="00681BFE"/>
    <w:rsid w:val="0069601C"/>
    <w:rsid w:val="006A541B"/>
    <w:rsid w:val="006B115E"/>
    <w:rsid w:val="006E593A"/>
    <w:rsid w:val="006F5D44"/>
    <w:rsid w:val="00725A0F"/>
    <w:rsid w:val="00740970"/>
    <w:rsid w:val="0074156B"/>
    <w:rsid w:val="00741AEA"/>
    <w:rsid w:val="00744B7F"/>
    <w:rsid w:val="007828F8"/>
    <w:rsid w:val="00796B9B"/>
    <w:rsid w:val="007A396C"/>
    <w:rsid w:val="007A5021"/>
    <w:rsid w:val="007B3851"/>
    <w:rsid w:val="007C5388"/>
    <w:rsid w:val="007D746A"/>
    <w:rsid w:val="007E76A9"/>
    <w:rsid w:val="007E7ADA"/>
    <w:rsid w:val="007F3D5B"/>
    <w:rsid w:val="00812B9A"/>
    <w:rsid w:val="0082060D"/>
    <w:rsid w:val="0085578D"/>
    <w:rsid w:val="00860C71"/>
    <w:rsid w:val="008708D4"/>
    <w:rsid w:val="0089042F"/>
    <w:rsid w:val="00894735"/>
    <w:rsid w:val="008B1995"/>
    <w:rsid w:val="008B2E1C"/>
    <w:rsid w:val="008B668F"/>
    <w:rsid w:val="008C0054"/>
    <w:rsid w:val="008C2E86"/>
    <w:rsid w:val="008D0ED4"/>
    <w:rsid w:val="008D6646"/>
    <w:rsid w:val="008D7127"/>
    <w:rsid w:val="008E14BA"/>
    <w:rsid w:val="008F2635"/>
    <w:rsid w:val="0090254C"/>
    <w:rsid w:val="00907229"/>
    <w:rsid w:val="0091585A"/>
    <w:rsid w:val="00925E4D"/>
    <w:rsid w:val="00926827"/>
    <w:rsid w:val="009277F0"/>
    <w:rsid w:val="0093395B"/>
    <w:rsid w:val="00937440"/>
    <w:rsid w:val="0094073A"/>
    <w:rsid w:val="0095264E"/>
    <w:rsid w:val="0095344D"/>
    <w:rsid w:val="0096751B"/>
    <w:rsid w:val="00997969"/>
    <w:rsid w:val="009A471F"/>
    <w:rsid w:val="009D135E"/>
    <w:rsid w:val="009D47CD"/>
    <w:rsid w:val="009F320C"/>
    <w:rsid w:val="00A15FE1"/>
    <w:rsid w:val="00A37C09"/>
    <w:rsid w:val="00A4309E"/>
    <w:rsid w:val="00A43195"/>
    <w:rsid w:val="00A47C2C"/>
    <w:rsid w:val="00A772B5"/>
    <w:rsid w:val="00A8227F"/>
    <w:rsid w:val="00A834AC"/>
    <w:rsid w:val="00A84370"/>
    <w:rsid w:val="00A9128B"/>
    <w:rsid w:val="00AB0F55"/>
    <w:rsid w:val="00AB3ECC"/>
    <w:rsid w:val="00AB7E42"/>
    <w:rsid w:val="00AC6E43"/>
    <w:rsid w:val="00AE514F"/>
    <w:rsid w:val="00B00525"/>
    <w:rsid w:val="00B11806"/>
    <w:rsid w:val="00B12F65"/>
    <w:rsid w:val="00B17A8B"/>
    <w:rsid w:val="00B32D73"/>
    <w:rsid w:val="00B3593D"/>
    <w:rsid w:val="00B500C0"/>
    <w:rsid w:val="00B759EC"/>
    <w:rsid w:val="00B75E4C"/>
    <w:rsid w:val="00B81EC3"/>
    <w:rsid w:val="00B831E8"/>
    <w:rsid w:val="00B833C0"/>
    <w:rsid w:val="00BA2E85"/>
    <w:rsid w:val="00BA6DC7"/>
    <w:rsid w:val="00BB478D"/>
    <w:rsid w:val="00BD13FF"/>
    <w:rsid w:val="00BE1E47"/>
    <w:rsid w:val="00BF3269"/>
    <w:rsid w:val="00C24732"/>
    <w:rsid w:val="00C366DA"/>
    <w:rsid w:val="00C37B1E"/>
    <w:rsid w:val="00C442AB"/>
    <w:rsid w:val="00C502D0"/>
    <w:rsid w:val="00C523CE"/>
    <w:rsid w:val="00C5596B"/>
    <w:rsid w:val="00C73DCC"/>
    <w:rsid w:val="00C90D3D"/>
    <w:rsid w:val="00CA039B"/>
    <w:rsid w:val="00CC3D4B"/>
    <w:rsid w:val="00D16B35"/>
    <w:rsid w:val="00D206A1"/>
    <w:rsid w:val="00D31705"/>
    <w:rsid w:val="00D330ED"/>
    <w:rsid w:val="00D50172"/>
    <w:rsid w:val="00D51DAE"/>
    <w:rsid w:val="00D51FFE"/>
    <w:rsid w:val="00D869A6"/>
    <w:rsid w:val="00DA0126"/>
    <w:rsid w:val="00DA0E75"/>
    <w:rsid w:val="00DB2ED9"/>
    <w:rsid w:val="00DD3A94"/>
    <w:rsid w:val="00DF350E"/>
    <w:rsid w:val="00DF3901"/>
    <w:rsid w:val="00DF3A35"/>
    <w:rsid w:val="00E159EE"/>
    <w:rsid w:val="00E21060"/>
    <w:rsid w:val="00E40D0A"/>
    <w:rsid w:val="00E43CC4"/>
    <w:rsid w:val="00E61A8D"/>
    <w:rsid w:val="00E72DA7"/>
    <w:rsid w:val="00E8524F"/>
    <w:rsid w:val="00E93658"/>
    <w:rsid w:val="00EC2DBB"/>
    <w:rsid w:val="00ED7CCF"/>
    <w:rsid w:val="00EE4668"/>
    <w:rsid w:val="00EF524F"/>
    <w:rsid w:val="00F14456"/>
    <w:rsid w:val="00F148B5"/>
    <w:rsid w:val="00F21E45"/>
    <w:rsid w:val="00F23260"/>
    <w:rsid w:val="00F46EC1"/>
    <w:rsid w:val="00F52709"/>
    <w:rsid w:val="00F61D58"/>
    <w:rsid w:val="00F63133"/>
    <w:rsid w:val="00F81A81"/>
    <w:rsid w:val="00F81F5F"/>
    <w:rsid w:val="00FB214B"/>
    <w:rsid w:val="00FB47AC"/>
    <w:rsid w:val="00FD099A"/>
    <w:rsid w:val="00FE0846"/>
    <w:rsid w:val="00FF3DF7"/>
    <w:rsid w:val="00FF7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9ADC"/>
  <w15:docId w15:val="{E41B769A-730C-4CF2-A02C-559150AA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qFormat/>
    <w:rsid w:val="00926827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9268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next w:val="a"/>
    <w:qFormat/>
    <w:rsid w:val="00926827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68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26827"/>
  </w:style>
  <w:style w:type="character" w:customStyle="1" w:styleId="10">
    <w:name w:val="Заголовок 1 Знак"/>
    <w:basedOn w:val="a0"/>
    <w:link w:val="1"/>
    <w:rsid w:val="00926827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customStyle="1" w:styleId="ConsPlusNormal">
    <w:name w:val="ConsPlusNormal"/>
    <w:rsid w:val="009268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268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9268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9268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dnote text"/>
    <w:basedOn w:val="a"/>
    <w:link w:val="af"/>
    <w:rsid w:val="00926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rsid w:val="009268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rsid w:val="00926827"/>
    <w:rPr>
      <w:vertAlign w:val="superscript"/>
    </w:rPr>
  </w:style>
  <w:style w:type="paragraph" w:styleId="af1">
    <w:name w:val="footnote text"/>
    <w:basedOn w:val="a"/>
    <w:link w:val="af2"/>
    <w:rsid w:val="00926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9268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rsid w:val="00926827"/>
    <w:rPr>
      <w:vertAlign w:val="superscript"/>
    </w:rPr>
  </w:style>
  <w:style w:type="paragraph" w:styleId="af4">
    <w:name w:val="Normal (Web)"/>
    <w:basedOn w:val="a"/>
    <w:uiPriority w:val="99"/>
    <w:unhideWhenUsed/>
    <w:rsid w:val="00926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3"/>
    <w:uiPriority w:val="39"/>
    <w:rsid w:val="00926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laceholder Text"/>
    <w:basedOn w:val="a0"/>
    <w:uiPriority w:val="99"/>
    <w:semiHidden/>
    <w:rsid w:val="00926827"/>
    <w:rPr>
      <w:color w:val="808080"/>
    </w:rPr>
  </w:style>
  <w:style w:type="character" w:styleId="af6">
    <w:name w:val="Emphasis"/>
    <w:basedOn w:val="a0"/>
    <w:qFormat/>
    <w:rsid w:val="00926827"/>
    <w:rPr>
      <w:i/>
      <w:iCs/>
    </w:rPr>
  </w:style>
  <w:style w:type="character" w:styleId="af7">
    <w:name w:val="annotation reference"/>
    <w:basedOn w:val="a0"/>
    <w:rsid w:val="00926827"/>
    <w:rPr>
      <w:sz w:val="16"/>
      <w:szCs w:val="16"/>
    </w:rPr>
  </w:style>
  <w:style w:type="paragraph" w:styleId="af8">
    <w:name w:val="annotation text"/>
    <w:basedOn w:val="a"/>
    <w:link w:val="af9"/>
    <w:rsid w:val="00926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9268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unhideWhenUsed/>
    <w:rsid w:val="00926827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9268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Revision"/>
    <w:hidden/>
    <w:uiPriority w:val="99"/>
    <w:semiHidden/>
    <w:rsid w:val="00926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926827"/>
  </w:style>
  <w:style w:type="character" w:customStyle="1" w:styleId="nobr">
    <w:name w:val="nobr"/>
    <w:basedOn w:val="a0"/>
    <w:rsid w:val="00926827"/>
  </w:style>
  <w:style w:type="character" w:customStyle="1" w:styleId="afd">
    <w:name w:val="Гипертекстовая ссылка"/>
    <w:basedOn w:val="a0"/>
    <w:uiPriority w:val="99"/>
    <w:rsid w:val="00926827"/>
    <w:rPr>
      <w:rFonts w:cs="Times New Roman"/>
      <w:b w:val="0"/>
      <w:color w:val="106BBE"/>
    </w:rPr>
  </w:style>
  <w:style w:type="character" w:customStyle="1" w:styleId="111">
    <w:name w:val="Заголовок 1 Знак1"/>
    <w:basedOn w:val="a0"/>
    <w:uiPriority w:val="9"/>
    <w:rsid w:val="009268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1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demo.garant.ru/document/redirect/73887901/1000" TargetMode="External"/><Relationship Id="rId18" Type="http://schemas.openxmlformats.org/officeDocument/2006/relationships/hyperlink" Target="http://demo.garant.ru/document/redirect/70194476/200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demo.garant.ru/document/redirect/10900200/1" TargetMode="External"/><Relationship Id="rId17" Type="http://schemas.openxmlformats.org/officeDocument/2006/relationships/hyperlink" Target="http://demo.garant.ru/document/redirect/73887901/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emo.garant.ru/document/redirect/10900200/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mo.garant.ru/document/redirect/10900200/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mo.garant.ru/document/redirect/10900200/1" TargetMode="External"/><Relationship Id="rId10" Type="http://schemas.openxmlformats.org/officeDocument/2006/relationships/hyperlink" Target="http://demo.garant.ru/document/redirect/75098852/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mo.garant.ru/document/redirect/73080288/0" TargetMode="External"/><Relationship Id="rId14" Type="http://schemas.openxmlformats.org/officeDocument/2006/relationships/hyperlink" Target="http://demo.garant.ru/document/redirect/7509885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37886-AC72-42F9-8318-C4F8F21B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23</Pages>
  <Words>6448</Words>
  <Characters>36755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Тихонов Александр Михайлович</cp:lastModifiedBy>
  <cp:revision>9</cp:revision>
  <cp:lastPrinted>2021-10-26T20:12:00Z</cp:lastPrinted>
  <dcterms:created xsi:type="dcterms:W3CDTF">2021-10-28T04:18:00Z</dcterms:created>
  <dcterms:modified xsi:type="dcterms:W3CDTF">2021-11-02T20:15:00Z</dcterms:modified>
</cp:coreProperties>
</file>