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13"/>
      </w:tblGrid>
      <w:tr w:rsidR="000237E2" w:rsidRPr="003672C8" w14:paraId="1773B752" w14:textId="77777777" w:rsidTr="007F7B7D">
        <w:trPr>
          <w:trHeight w:hRule="exact" w:val="1633"/>
        </w:trPr>
        <w:tc>
          <w:tcPr>
            <w:tcW w:w="4313" w:type="dxa"/>
            <w:shd w:val="clear" w:color="auto" w:fill="auto"/>
          </w:tcPr>
          <w:p w14:paraId="5D6F71F5" w14:textId="68CF45B1" w:rsidR="000237E2" w:rsidRPr="00B56202" w:rsidRDefault="005F76E0" w:rsidP="00E01BC6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01B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орядка </w:t>
            </w:r>
            <w:r w:rsidR="0035410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F7B7D">
              <w:rPr>
                <w:rFonts w:ascii="Times New Roman" w:hAnsi="Times New Roman" w:cs="Times New Roman"/>
                <w:sz w:val="28"/>
                <w:szCs w:val="28"/>
              </w:rPr>
              <w:t>организации проведения оплачиваемых общественных работ</w:t>
            </w:r>
          </w:p>
        </w:tc>
      </w:tr>
    </w:tbl>
    <w:p w14:paraId="653D4131" w14:textId="77777777" w:rsidR="00C16E6B" w:rsidRDefault="00C16E6B" w:rsidP="00B562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23F1252" w14:textId="3C17C70C" w:rsidR="007F7B7D" w:rsidRPr="00EB4319" w:rsidRDefault="00C67B13" w:rsidP="007F7B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24239">
        <w:rPr>
          <w:rFonts w:ascii="Times New Roman" w:hAnsi="Times New Roman" w:cs="Times New Roman"/>
          <w:sz w:val="28"/>
          <w:szCs w:val="28"/>
        </w:rPr>
        <w:t xml:space="preserve">абзацем восемь подпункта 8 и </w:t>
      </w:r>
      <w:r>
        <w:rPr>
          <w:rFonts w:ascii="Times New Roman" w:hAnsi="Times New Roman" w:cs="Times New Roman"/>
          <w:sz w:val="28"/>
          <w:szCs w:val="28"/>
        </w:rPr>
        <w:t>подпунктом</w:t>
      </w:r>
      <w:r w:rsidR="007F7B7D" w:rsidRPr="00EB4319">
        <w:rPr>
          <w:rFonts w:ascii="Times New Roman" w:hAnsi="Times New Roman" w:cs="Times New Roman"/>
          <w:sz w:val="28"/>
          <w:szCs w:val="28"/>
        </w:rPr>
        <w:t xml:space="preserve"> </w:t>
      </w:r>
      <w:r w:rsidR="007F7B7D">
        <w:rPr>
          <w:rFonts w:ascii="Times New Roman" w:hAnsi="Times New Roman" w:cs="Times New Roman"/>
          <w:sz w:val="28"/>
          <w:szCs w:val="28"/>
        </w:rPr>
        <w:t>18 пункта</w:t>
      </w:r>
      <w:r w:rsidR="00CD6396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7F7B7D" w:rsidRPr="00EB4319">
        <w:rPr>
          <w:rFonts w:ascii="Times New Roman" w:hAnsi="Times New Roman" w:cs="Times New Roman"/>
          <w:sz w:val="28"/>
          <w:szCs w:val="28"/>
        </w:rPr>
        <w:t>7.1-1 Закона Российской Федерации от 19.04.1991 № 1032-1 «О занятости населения в Российской Федерации»</w:t>
      </w:r>
    </w:p>
    <w:p w14:paraId="2B1DF8D6" w14:textId="77777777" w:rsidR="005E7EDC" w:rsidRDefault="005E7EDC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650B9E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650B9E" w:rsidRDefault="00650B9E" w:rsidP="00650B9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86E47F" w14:textId="09CA14B6" w:rsidR="00650B9E" w:rsidRDefault="00650B9E" w:rsidP="00EB3C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7F7B7D" w:rsidRPr="00EB4319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354106">
        <w:rPr>
          <w:rFonts w:ascii="Times New Roman" w:hAnsi="Times New Roman" w:cs="Times New Roman"/>
          <w:sz w:val="28"/>
          <w:szCs w:val="28"/>
        </w:rPr>
        <w:t xml:space="preserve">по </w:t>
      </w:r>
      <w:r w:rsidR="007F7B7D" w:rsidRPr="00EB431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F7B7D">
        <w:rPr>
          <w:rFonts w:ascii="Times New Roman" w:hAnsi="Times New Roman" w:cs="Times New Roman"/>
          <w:bCs/>
          <w:sz w:val="28"/>
          <w:szCs w:val="28"/>
        </w:rPr>
        <w:t>проведения оплачиваемых общественных работ согласно приложению</w:t>
      </w:r>
      <w:r w:rsidR="005F76E0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14:paraId="54112D43" w14:textId="77777777" w:rsidR="001F54B0" w:rsidRDefault="00793262" w:rsidP="00EB3C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793262">
        <w:t xml:space="preserve"> </w:t>
      </w:r>
      <w:r w:rsidRPr="00793262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1F54B0">
        <w:rPr>
          <w:rFonts w:ascii="Times New Roman" w:hAnsi="Times New Roman" w:cs="Times New Roman"/>
          <w:bCs/>
          <w:sz w:val="28"/>
          <w:szCs w:val="28"/>
        </w:rPr>
        <w:t>и</w:t>
      </w:r>
      <w:r w:rsidRPr="00793262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1F54B0">
        <w:rPr>
          <w:rFonts w:ascii="Times New Roman" w:hAnsi="Times New Roman" w:cs="Times New Roman"/>
          <w:bCs/>
          <w:sz w:val="28"/>
          <w:szCs w:val="28"/>
        </w:rPr>
        <w:t>:</w:t>
      </w:r>
    </w:p>
    <w:p w14:paraId="48081C81" w14:textId="6C188F3F" w:rsidR="00793262" w:rsidRDefault="001F54B0" w:rsidP="00EB3C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793262" w:rsidRPr="00793262">
        <w:rPr>
          <w:rFonts w:ascii="Times New Roman" w:hAnsi="Times New Roman" w:cs="Times New Roman"/>
          <w:bCs/>
          <w:sz w:val="28"/>
          <w:szCs w:val="28"/>
        </w:rPr>
        <w:t>приказ Министерства труда и развития кадрового потенциала Камчатского края от 28.01.2021 № 26 «Об утверждении Административного регламента предоставления государственной услуги по организации проведения оплачиваемых общественных ра</w:t>
      </w:r>
      <w:r>
        <w:rPr>
          <w:rFonts w:ascii="Times New Roman" w:hAnsi="Times New Roman" w:cs="Times New Roman"/>
          <w:bCs/>
          <w:sz w:val="28"/>
          <w:szCs w:val="28"/>
        </w:rPr>
        <w:t>бот»;</w:t>
      </w:r>
    </w:p>
    <w:p w14:paraId="053C5F39" w14:textId="134C1A54" w:rsidR="001F54B0" w:rsidRPr="007F7B7D" w:rsidRDefault="001F54B0" w:rsidP="00EB3C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793262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труда и развития кадрового потенциала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79326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Pr="00793262">
        <w:rPr>
          <w:rFonts w:ascii="Times New Roman" w:hAnsi="Times New Roman" w:cs="Times New Roman"/>
          <w:bCs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bCs/>
          <w:sz w:val="28"/>
          <w:szCs w:val="28"/>
        </w:rPr>
        <w:t>116</w:t>
      </w:r>
      <w:r w:rsidRPr="007932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F54B0">
        <w:rPr>
          <w:rFonts w:ascii="Times New Roman" w:hAnsi="Times New Roman" w:cs="Times New Roman"/>
          <w:bCs/>
          <w:sz w:val="28"/>
          <w:szCs w:val="28"/>
        </w:rPr>
        <w:t>О внесении изменений в приложение к приказу Министерства труда и развития кадрового потенциала Камчатского края от 28.01.2021 № 26 «Об утверждении Административного регламента предоставления государственной услуги по организации проведения оплачиваемых общественных работ»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FF04C12" w14:textId="59528C5C" w:rsidR="00281CE3" w:rsidRDefault="00793262" w:rsidP="00EB3CE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019C7">
        <w:rPr>
          <w:rFonts w:ascii="Times New Roman" w:hAnsi="Times New Roman" w:cs="Times New Roman"/>
          <w:bCs/>
          <w:sz w:val="28"/>
          <w:szCs w:val="28"/>
        </w:rPr>
        <w:t>.</w:t>
      </w:r>
      <w:r w:rsidR="0086243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862436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</w:t>
      </w:r>
      <w:r w:rsidR="00862436" w:rsidRPr="00793262">
        <w:rPr>
          <w:rFonts w:ascii="Times New Roman" w:hAnsi="Times New Roman" w:cs="Times New Roman"/>
          <w:bCs/>
          <w:sz w:val="28"/>
          <w:szCs w:val="28"/>
        </w:rPr>
        <w:t>через 10 дней</w:t>
      </w:r>
      <w:r w:rsidR="00862436" w:rsidRPr="00862436">
        <w:rPr>
          <w:rFonts w:ascii="Times New Roman" w:hAnsi="Times New Roman" w:cs="Times New Roman"/>
          <w:bCs/>
          <w:sz w:val="28"/>
          <w:szCs w:val="28"/>
        </w:rPr>
        <w:t xml:space="preserve"> после дня его официального опубликования.</w:t>
      </w:r>
    </w:p>
    <w:p w14:paraId="03822699" w14:textId="77777777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76F587" w14:textId="77777777" w:rsidR="00EA51F2" w:rsidRDefault="00EA51F2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F7D4C" w14:textId="77777777" w:rsidR="00862436" w:rsidRPr="00EB3CEA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F20D6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F20D6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FDBD7BC" w:rsidR="000B5015" w:rsidRPr="00DD2D19" w:rsidRDefault="00281CE3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6B6DFD52" w14:textId="50071D68" w:rsidR="00A953DE" w:rsidRPr="00354106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1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515B2C3C" w14:textId="547E8E4F" w:rsidR="00A953DE" w:rsidRPr="00354106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106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="00E0612B" w:rsidRPr="00354106">
        <w:rPr>
          <w:rFonts w:ascii="Times New Roman" w:eastAsia="Times New Roman" w:hAnsi="Times New Roman"/>
          <w:sz w:val="24"/>
          <w:szCs w:val="24"/>
          <w:lang w:eastAsia="ru-RU"/>
        </w:rPr>
        <w:t>Министерства труда и развития кадрового потенциала</w:t>
      </w:r>
      <w:r w:rsidRPr="00354106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Камчатского края</w:t>
      </w:r>
    </w:p>
    <w:p w14:paraId="31BCCAB8" w14:textId="060DF058" w:rsidR="00A953DE" w:rsidRPr="00354106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5410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354106">
        <w:rPr>
          <w:rFonts w:ascii="Times New Roman" w:hAnsi="Times New Roman" w:cs="Times New Roman"/>
          <w:sz w:val="24"/>
          <w:szCs w:val="24"/>
        </w:rPr>
        <w:t>[</w:t>
      </w:r>
      <w:r w:rsidRPr="00354106">
        <w:rPr>
          <w:rFonts w:ascii="Times New Roman" w:hAnsi="Times New Roman" w:cs="Times New Roman"/>
          <w:color w:val="EEECE1" w:themeColor="background2"/>
          <w:sz w:val="24"/>
          <w:szCs w:val="24"/>
        </w:rPr>
        <w:t>Дата регистрации</w:t>
      </w:r>
      <w:r w:rsidRPr="00354106">
        <w:rPr>
          <w:rFonts w:ascii="Times New Roman" w:hAnsi="Times New Roman" w:cs="Times New Roman"/>
          <w:sz w:val="24"/>
          <w:szCs w:val="24"/>
        </w:rPr>
        <w:t xml:space="preserve">] № </w:t>
      </w:r>
      <w:r w:rsidR="00C06C53" w:rsidRPr="00354106">
        <w:rPr>
          <w:rFonts w:ascii="Times New Roman" w:hAnsi="Times New Roman" w:cs="Times New Roman"/>
          <w:sz w:val="24"/>
          <w:szCs w:val="24"/>
        </w:rPr>
        <w:t>[</w:t>
      </w:r>
      <w:r w:rsidR="00C06C53" w:rsidRPr="00354106">
        <w:rPr>
          <w:rFonts w:ascii="Times New Roman" w:hAnsi="Times New Roman" w:cs="Times New Roman"/>
          <w:color w:val="EEECE1" w:themeColor="background2"/>
          <w:sz w:val="24"/>
          <w:szCs w:val="24"/>
        </w:rPr>
        <w:t>Номер документа</w:t>
      </w:r>
      <w:r w:rsidR="00C06C53" w:rsidRPr="00354106">
        <w:rPr>
          <w:rFonts w:ascii="Times New Roman" w:hAnsi="Times New Roman" w:cs="Times New Roman"/>
          <w:sz w:val="24"/>
          <w:szCs w:val="24"/>
        </w:rPr>
        <w:t>]</w:t>
      </w:r>
    </w:p>
    <w:p w14:paraId="018DACF1" w14:textId="77777777" w:rsidR="00650B9E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22FD22F3" w14:textId="449E7204" w:rsidR="007F7B7D" w:rsidRPr="007F7B7D" w:rsidRDefault="00137EF6" w:rsidP="007F7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F7B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ОРЯДОК </w:t>
      </w:r>
      <w:r w:rsidR="006B63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7F7B7D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7F7B7D">
        <w:rPr>
          <w:rFonts w:ascii="Times New Roman" w:hAnsi="Times New Roman" w:cs="Times New Roman"/>
          <w:b/>
          <w:bCs/>
          <w:sz w:val="28"/>
          <w:szCs w:val="28"/>
        </w:rPr>
        <w:t>ПРОВЕДЕНИЯ ОПЛАЧИВАЕМЫХ ОБЩЕСТВЕННЫХ РАБОТ</w:t>
      </w:r>
    </w:p>
    <w:p w14:paraId="0A9DC73E" w14:textId="77777777" w:rsidR="00E34E5B" w:rsidRPr="00B42CB7" w:rsidRDefault="00E34E5B" w:rsidP="00E34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03085" w14:textId="59FBDFC4" w:rsidR="009C134E" w:rsidRDefault="003A7588" w:rsidP="00ED39D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7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организации проведения оплачиваемых общественных работ (далее </w:t>
      </w:r>
      <w:r w:rsidR="00EA51F2">
        <w:rPr>
          <w:rFonts w:ascii="Times New Roman" w:hAnsi="Times New Roman" w:cs="Times New Roman"/>
          <w:sz w:val="28"/>
          <w:szCs w:val="28"/>
        </w:rPr>
        <w:t xml:space="preserve">– </w:t>
      </w:r>
      <w:r w:rsidRPr="00233F7D">
        <w:rPr>
          <w:rFonts w:ascii="Times New Roman" w:hAnsi="Times New Roman" w:cs="Times New Roman"/>
          <w:sz w:val="28"/>
          <w:szCs w:val="28"/>
        </w:rPr>
        <w:t xml:space="preserve">общественные работы) Министерством труда и развития кадрового потенциала </w:t>
      </w:r>
      <w:r w:rsidR="00CA0912">
        <w:rPr>
          <w:rFonts w:ascii="Times New Roman" w:hAnsi="Times New Roman" w:cs="Times New Roman"/>
          <w:sz w:val="28"/>
          <w:szCs w:val="28"/>
        </w:rPr>
        <w:t xml:space="preserve">Камчатского края (далее – Министерство) </w:t>
      </w:r>
      <w:r w:rsidRPr="00233F7D">
        <w:rPr>
          <w:rFonts w:ascii="Times New Roman" w:hAnsi="Times New Roman" w:cs="Times New Roman"/>
          <w:sz w:val="28"/>
          <w:szCs w:val="28"/>
        </w:rPr>
        <w:t>и краевыми государственными казенными учреждениями центрами занятости населения Камчатского края</w:t>
      </w:r>
      <w:r w:rsidR="00CA0912">
        <w:rPr>
          <w:rFonts w:ascii="Times New Roman" w:hAnsi="Times New Roman" w:cs="Times New Roman"/>
          <w:sz w:val="28"/>
          <w:szCs w:val="28"/>
        </w:rPr>
        <w:t xml:space="preserve"> (далее – КГКУ ЦЗН)</w:t>
      </w:r>
      <w:r w:rsidRPr="00233F7D">
        <w:rPr>
          <w:rFonts w:ascii="Times New Roman" w:hAnsi="Times New Roman" w:cs="Times New Roman"/>
          <w:sz w:val="28"/>
          <w:szCs w:val="28"/>
        </w:rPr>
        <w:t>.</w:t>
      </w:r>
      <w:r w:rsidR="00233F7D" w:rsidRPr="00233F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8DD5E" w14:textId="218EC7FC" w:rsidR="003A7588" w:rsidRDefault="003A7588" w:rsidP="00120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588">
        <w:rPr>
          <w:rFonts w:ascii="Times New Roman" w:hAnsi="Times New Roman" w:cs="Times New Roman"/>
          <w:sz w:val="28"/>
          <w:szCs w:val="28"/>
        </w:rPr>
        <w:t xml:space="preserve">Мероприятие реализуется </w:t>
      </w:r>
      <w:r w:rsidR="003A0B85">
        <w:rPr>
          <w:rFonts w:ascii="Times New Roman" w:hAnsi="Times New Roman" w:cs="Times New Roman"/>
          <w:sz w:val="28"/>
          <w:szCs w:val="28"/>
        </w:rPr>
        <w:t xml:space="preserve">КГКУ </w:t>
      </w:r>
      <w:r w:rsidR="00CA0912">
        <w:rPr>
          <w:rFonts w:ascii="Times New Roman" w:hAnsi="Times New Roman" w:cs="Times New Roman"/>
          <w:sz w:val="28"/>
          <w:szCs w:val="28"/>
        </w:rPr>
        <w:t>ЦЗН</w:t>
      </w:r>
      <w:r w:rsidRPr="003A7588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 в поиске подходящей работы, а работодателям </w:t>
      </w:r>
      <w:r w:rsidR="00EA51F2">
        <w:rPr>
          <w:rFonts w:ascii="Times New Roman" w:hAnsi="Times New Roman" w:cs="Times New Roman"/>
          <w:sz w:val="28"/>
          <w:szCs w:val="28"/>
        </w:rPr>
        <w:t xml:space="preserve">– </w:t>
      </w:r>
      <w:r w:rsidRPr="003A7588">
        <w:rPr>
          <w:rFonts w:ascii="Times New Roman" w:hAnsi="Times New Roman" w:cs="Times New Roman"/>
          <w:sz w:val="28"/>
          <w:szCs w:val="28"/>
        </w:rPr>
        <w:t xml:space="preserve">в подборе необходимых работников в соответствии </w:t>
      </w:r>
      <w:r w:rsidRPr="003A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9" w:history="1">
        <w:r w:rsidRPr="003A7588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A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19.04.1991 </w:t>
      </w:r>
      <w:r w:rsidR="00EB3C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7588">
        <w:rPr>
          <w:rFonts w:ascii="Times New Roman" w:hAnsi="Times New Roman" w:cs="Times New Roman"/>
          <w:color w:val="000000" w:themeColor="text1"/>
          <w:sz w:val="28"/>
          <w:szCs w:val="28"/>
        </w:rPr>
        <w:t>№ 1032-1 «О занятости населения в Российской Федерации»</w:t>
      </w:r>
      <w:r w:rsidR="00EA5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Закон о занятости)</w:t>
      </w:r>
      <w:r w:rsidRPr="003A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Pr="003A7588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государственной программой</w:t>
        </w:r>
      </w:hyperlink>
      <w:r w:rsidRPr="003A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 </w:t>
      </w:r>
      <w:r w:rsidRPr="003A758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«Содействие занятости населения Камчатского края», утвержденной постановлением Правительства Камчатского края от 11.11.2013 № 490-П</w:t>
      </w:r>
      <w:r w:rsidR="008D74F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(далее – Программа)</w:t>
      </w:r>
      <w:r w:rsidRPr="003A75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66292F" w14:textId="1CB680D3" w:rsidR="00C67B13" w:rsidRDefault="00C67B13" w:rsidP="00120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C67B13">
        <w:t xml:space="preserve"> </w:t>
      </w:r>
      <w:r w:rsidRPr="00C67B13">
        <w:rPr>
          <w:rFonts w:ascii="Times New Roman" w:hAnsi="Times New Roman" w:cs="Times New Roman"/>
          <w:color w:val="000000" w:themeColor="text1"/>
          <w:sz w:val="28"/>
          <w:szCs w:val="28"/>
        </w:rPr>
        <w:t>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 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сроки.</w:t>
      </w:r>
    </w:p>
    <w:p w14:paraId="64061140" w14:textId="23971530" w:rsidR="004079F9" w:rsidRDefault="00A34323" w:rsidP="0033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3"/>
      <w:r>
        <w:rPr>
          <w:rFonts w:ascii="Times New Roman" w:hAnsi="Times New Roman" w:cs="Times New Roman"/>
          <w:sz w:val="28"/>
          <w:szCs w:val="28"/>
        </w:rPr>
        <w:t>3</w:t>
      </w:r>
      <w:r w:rsidR="00197BB8" w:rsidRPr="00197BB8">
        <w:rPr>
          <w:rFonts w:ascii="Times New Roman" w:hAnsi="Times New Roman" w:cs="Times New Roman"/>
          <w:sz w:val="28"/>
          <w:szCs w:val="28"/>
        </w:rPr>
        <w:t xml:space="preserve">. Участниками </w:t>
      </w:r>
      <w:r w:rsidR="00840985">
        <w:rPr>
          <w:rFonts w:ascii="Times New Roman" w:hAnsi="Times New Roman" w:cs="Times New Roman"/>
          <w:sz w:val="28"/>
          <w:szCs w:val="28"/>
        </w:rPr>
        <w:t xml:space="preserve">проведения оплачиваемых общественных работ </w:t>
      </w:r>
      <w:r w:rsidR="00197BB8" w:rsidRPr="00197BB8">
        <w:rPr>
          <w:rFonts w:ascii="Times New Roman" w:hAnsi="Times New Roman" w:cs="Times New Roman"/>
          <w:sz w:val="28"/>
          <w:szCs w:val="28"/>
        </w:rPr>
        <w:t>мероприятия являются:</w:t>
      </w:r>
    </w:p>
    <w:p w14:paraId="2CCC25F0" w14:textId="75939DBC" w:rsidR="00197BB8" w:rsidRDefault="00EB3CEA" w:rsidP="00120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197BB8" w:rsidRPr="00D959D4">
        <w:rPr>
          <w:rFonts w:ascii="Times New Roman" w:eastAsia="Times New Roman" w:hAnsi="Times New Roman" w:cs="Arial"/>
          <w:sz w:val="28"/>
          <w:szCs w:val="28"/>
          <w:lang w:eastAsia="ru-RU"/>
        </w:rPr>
        <w:t>граждане</w:t>
      </w:r>
      <w:r w:rsidR="00DA76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A7663" w:rsidRPr="00197BB8">
        <w:rPr>
          <w:rFonts w:ascii="Times New Roman" w:eastAsia="Calibri" w:hAnsi="Times New Roman" w:cs="Times New Roman"/>
          <w:sz w:val="28"/>
          <w:szCs w:val="28"/>
        </w:rPr>
        <w:t>Российской Федерации, иностранные граждане, лица без гражданства</w:t>
      </w:r>
      <w:r w:rsidR="00197BB8" w:rsidRPr="00D959D4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зарегистрированные в целях поиска подходящей работы (далее –зарегистрированные </w:t>
      </w:r>
      <w:r w:rsidR="00EA51F2">
        <w:rPr>
          <w:rFonts w:ascii="Times New Roman" w:eastAsia="Calibri" w:hAnsi="Times New Roman" w:cs="Times New Roman"/>
          <w:sz w:val="28"/>
          <w:szCs w:val="28"/>
        </w:rPr>
        <w:t xml:space="preserve">в целях поиска работы </w:t>
      </w:r>
      <w:r w:rsidR="00197BB8" w:rsidRPr="00D959D4">
        <w:rPr>
          <w:rFonts w:ascii="Times New Roman" w:eastAsia="Calibri" w:hAnsi="Times New Roman" w:cs="Times New Roman"/>
          <w:sz w:val="28"/>
          <w:szCs w:val="28"/>
        </w:rPr>
        <w:t xml:space="preserve">граждане), и </w:t>
      </w:r>
      <w:r w:rsidR="00DA7663" w:rsidRPr="00D959D4">
        <w:rPr>
          <w:rFonts w:ascii="Times New Roman" w:eastAsia="Calibri" w:hAnsi="Times New Roman" w:cs="Times New Roman"/>
          <w:sz w:val="28"/>
          <w:szCs w:val="28"/>
        </w:rPr>
        <w:t>граждане</w:t>
      </w:r>
      <w:r w:rsidR="00DA7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663" w:rsidRPr="00197BB8">
        <w:rPr>
          <w:rFonts w:ascii="Times New Roman" w:eastAsia="Calibri" w:hAnsi="Times New Roman" w:cs="Times New Roman"/>
          <w:sz w:val="28"/>
          <w:szCs w:val="28"/>
        </w:rPr>
        <w:t>Российской Федерации, иностранные граждане, лица без гражданства</w:t>
      </w:r>
      <w:r w:rsidR="00DA7663" w:rsidRPr="00D95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BB8" w:rsidRPr="00D959D4">
        <w:rPr>
          <w:rFonts w:ascii="Times New Roman" w:eastAsia="Calibri" w:hAnsi="Times New Roman" w:cs="Times New Roman"/>
          <w:sz w:val="28"/>
          <w:szCs w:val="28"/>
        </w:rPr>
        <w:t>признанные в установленном</w:t>
      </w:r>
      <w:r w:rsidR="0014456E">
        <w:rPr>
          <w:rFonts w:ascii="Times New Roman" w:eastAsia="Calibri" w:hAnsi="Times New Roman" w:cs="Times New Roman"/>
          <w:sz w:val="28"/>
          <w:szCs w:val="28"/>
        </w:rPr>
        <w:t xml:space="preserve"> порядке безработными (далее – </w:t>
      </w:r>
      <w:r w:rsidR="00DA7663">
        <w:rPr>
          <w:rFonts w:ascii="Times New Roman" w:eastAsia="Calibri" w:hAnsi="Times New Roman" w:cs="Times New Roman"/>
          <w:sz w:val="28"/>
          <w:szCs w:val="28"/>
        </w:rPr>
        <w:t>безработные граждане)</w:t>
      </w:r>
      <w:r w:rsidR="00165455">
        <w:rPr>
          <w:rFonts w:ascii="Times New Roman" w:eastAsia="Calibri" w:hAnsi="Times New Roman" w:cs="Times New Roman"/>
          <w:sz w:val="28"/>
          <w:szCs w:val="28"/>
        </w:rPr>
        <w:t xml:space="preserve"> (далее –граждане)</w:t>
      </w:r>
      <w:r w:rsidR="0033623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B3763B1" w14:textId="36400446" w:rsidR="00233F7D" w:rsidRDefault="00EB3CEA" w:rsidP="00B53662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336236" w:rsidRPr="00336236">
        <w:rPr>
          <w:rFonts w:ascii="Times New Roman" w:hAnsi="Times New Roman" w:cs="Times New Roman"/>
          <w:sz w:val="28"/>
          <w:szCs w:val="28"/>
        </w:rPr>
        <w:t>работодатели (</w:t>
      </w:r>
      <w:r w:rsidR="00336236" w:rsidRPr="003362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 и предприятия, расположенные на территории Камчатского края, независимо от организационно-правовой формы собственности, а также индивидуальные предприниматели), </w:t>
      </w:r>
      <w:r w:rsidR="00336236" w:rsidRPr="00336236">
        <w:rPr>
          <w:rFonts w:ascii="Times New Roman" w:hAnsi="Times New Roman" w:cs="Times New Roman"/>
          <w:sz w:val="28"/>
          <w:szCs w:val="28"/>
        </w:rPr>
        <w:t xml:space="preserve">имеющие вакантные рабочие места, заявленные в установленном порядке в качестве потребности в работниках в </w:t>
      </w:r>
      <w:r w:rsidR="00EA51F2">
        <w:rPr>
          <w:rFonts w:ascii="Times New Roman" w:hAnsi="Times New Roman" w:cs="Times New Roman"/>
          <w:sz w:val="28"/>
          <w:szCs w:val="28"/>
        </w:rPr>
        <w:t>КГКУ ЦЗН</w:t>
      </w:r>
      <w:r w:rsidR="00336236" w:rsidRPr="00336236">
        <w:rPr>
          <w:rFonts w:ascii="Times New Roman" w:hAnsi="Times New Roman" w:cs="Times New Roman"/>
          <w:sz w:val="28"/>
          <w:szCs w:val="28"/>
        </w:rPr>
        <w:t>, или желающие сформировать кадровый резерв (далее - работодатели)</w:t>
      </w:r>
      <w:r w:rsidR="009C134E">
        <w:rPr>
          <w:rFonts w:ascii="Times New Roman" w:hAnsi="Times New Roman" w:cs="Times New Roman"/>
          <w:sz w:val="28"/>
          <w:szCs w:val="28"/>
        </w:rPr>
        <w:t>.</w:t>
      </w:r>
    </w:p>
    <w:p w14:paraId="32D7CBB5" w14:textId="6EE3E8FF" w:rsidR="00D9529F" w:rsidRPr="00D9529F" w:rsidRDefault="00233F7D" w:rsidP="00B53662">
      <w:pPr>
        <w:pStyle w:val="a6"/>
        <w:widowControl w:val="0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925C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Реализация мероприятия</w:t>
      </w:r>
      <w:r w:rsidR="00B5366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по</w:t>
      </w:r>
      <w:r w:rsidRPr="00A925C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25CC">
        <w:rPr>
          <w:rFonts w:ascii="Times New Roman" w:hAnsi="Times New Roman"/>
          <w:color w:val="000000" w:themeColor="text1"/>
          <w:sz w:val="28"/>
          <w:szCs w:val="28"/>
        </w:rPr>
        <w:t>организации проведения оплачиваемых общественных работ</w:t>
      </w:r>
      <w:r w:rsidRPr="00A925C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осуществляется</w:t>
      </w:r>
      <w:r w:rsidR="00B5366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:</w:t>
      </w:r>
    </w:p>
    <w:p w14:paraId="1BAEB752" w14:textId="680A86D4" w:rsidR="00D9529F" w:rsidRPr="00D9529F" w:rsidRDefault="00D9529F" w:rsidP="00B53662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D9529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1) в форме создания рабочих</w:t>
      </w:r>
      <w:r w:rsidR="00B5366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мест – на основании договоров, </w:t>
      </w:r>
      <w:r w:rsidRPr="00D9529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заключенных между КГКУ ЦЗН и работодателями, создающими рабочие места;</w:t>
      </w:r>
    </w:p>
    <w:p w14:paraId="18BB9318" w14:textId="6562B647" w:rsidR="00D9529F" w:rsidRPr="00B53662" w:rsidRDefault="00D9529F" w:rsidP="00B53662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B5366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2) в форме выделения рабочих мест из числа вакантных рабочих мест – на основании договоров, заключенных между КГКУ ЦЗН, и работодателями, принимающими на </w:t>
      </w:r>
      <w:r w:rsidR="00B5366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общественные работы</w:t>
      </w:r>
      <w:r w:rsidRPr="00B5366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 имеющиеся вакантные рабочие места.</w:t>
      </w:r>
    </w:p>
    <w:p w14:paraId="6F06AC13" w14:textId="29635C0C" w:rsidR="00D9529F" w:rsidRPr="00D9529F" w:rsidRDefault="00D9529F" w:rsidP="00B53662">
      <w:pPr>
        <w:pStyle w:val="a6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D9529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Форма и условия организации </w:t>
      </w:r>
      <w:r w:rsidR="00B53662" w:rsidRPr="00B5366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проведения оплачиваемых общественных рабо</w:t>
      </w:r>
      <w:r w:rsidR="00B5366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</w:t>
      </w:r>
      <w:r w:rsidRPr="00D9529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, в том числе условия оплаты расходов </w:t>
      </w:r>
      <w:r w:rsidR="00B5366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общественные работы</w:t>
      </w:r>
      <w:r w:rsidRPr="00D9529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, регулируются договорами о совместной деятельности по организации </w:t>
      </w:r>
      <w:r w:rsidR="00B53662" w:rsidRPr="00B5366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проведения оплачиваемых общественных работ</w:t>
      </w:r>
      <w:r w:rsidR="00B5366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заключенных между КГКУ ЦЗН</w:t>
      </w:r>
      <w:r w:rsidRPr="00D9529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 работодателями.</w:t>
      </w:r>
    </w:p>
    <w:p w14:paraId="3381E213" w14:textId="6E04431F" w:rsidR="004A01BB" w:rsidRPr="004A01BB" w:rsidRDefault="00D9529F" w:rsidP="00D9529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29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A01BB" w:rsidRPr="004A01BB">
        <w:rPr>
          <w:rFonts w:ascii="Times New Roman" w:hAnsi="Times New Roman"/>
          <w:sz w:val="28"/>
          <w:szCs w:val="28"/>
        </w:rPr>
        <w:t>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индивидуальные особенности граждан.</w:t>
      </w:r>
    </w:p>
    <w:p w14:paraId="18CABD02" w14:textId="5E5EEE35" w:rsidR="004A01BB" w:rsidRPr="004A01BB" w:rsidRDefault="004A01BB" w:rsidP="00ED39D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BB">
        <w:rPr>
          <w:rFonts w:ascii="Times New Roman" w:hAnsi="Times New Roman" w:cs="Times New Roman"/>
          <w:sz w:val="28"/>
          <w:szCs w:val="28"/>
        </w:rPr>
        <w:t>С лицами, желающими участвовать в общественных работах, заключается срочный трудовой договор.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14:paraId="0836B705" w14:textId="58B41B5B" w:rsidR="004A01BB" w:rsidRPr="004A01BB" w:rsidRDefault="004A01BB" w:rsidP="00ED39D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BB">
        <w:rPr>
          <w:rFonts w:ascii="Times New Roman" w:hAnsi="Times New Roman" w:cs="Times New Roman"/>
          <w:sz w:val="28"/>
          <w:szCs w:val="28"/>
        </w:rPr>
        <w:t>Оплата труда граждан, занятых на общественных работах, производится в соответствии с законодательством Российской Федерации.</w:t>
      </w:r>
    </w:p>
    <w:p w14:paraId="4648D779" w14:textId="6DC9D4DA" w:rsidR="00CD46C0" w:rsidRPr="00F20D67" w:rsidRDefault="004A01BB" w:rsidP="00CD4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1BB">
        <w:rPr>
          <w:rFonts w:ascii="Times New Roman" w:hAnsi="Times New Roman" w:cs="Times New Roman"/>
          <w:sz w:val="28"/>
          <w:szCs w:val="28"/>
        </w:rPr>
        <w:t xml:space="preserve">В период участия безработных граждан в общественных работах за ними сохраняется право на получение пособия по безработице (кроме граждан, участвующих в общественных работах и </w:t>
      </w:r>
      <w:r w:rsidRPr="00167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hyperlink w:anchor="P112" w:history="1">
        <w:r w:rsidRPr="00167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Pr="00167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</w:t>
      </w:r>
      <w:r w:rsidRPr="004A01BB">
        <w:rPr>
          <w:rFonts w:ascii="Times New Roman" w:hAnsi="Times New Roman" w:cs="Times New Roman"/>
          <w:sz w:val="28"/>
          <w:szCs w:val="28"/>
        </w:rPr>
        <w:t xml:space="preserve">4 </w:t>
      </w:r>
      <w:r w:rsidR="00CD46C0" w:rsidRPr="00F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EA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46C0" w:rsidRPr="00F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занятости. </w:t>
      </w:r>
    </w:p>
    <w:p w14:paraId="58BB1016" w14:textId="121C3465" w:rsidR="00E72182" w:rsidRDefault="004A01BB" w:rsidP="00CD4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1BB">
        <w:rPr>
          <w:rFonts w:ascii="Times New Roman" w:hAnsi="Times New Roman" w:cs="Times New Roman"/>
          <w:sz w:val="28"/>
          <w:szCs w:val="28"/>
        </w:rPr>
        <w:t>Финансирование общественных работ производится за счет средств работодателей, у которых проводятся эти работы.</w:t>
      </w:r>
      <w:r w:rsidR="00E72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85513" w14:textId="01793DC9" w:rsidR="00F20D67" w:rsidRPr="0044156D" w:rsidRDefault="004A01BB" w:rsidP="008D74F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B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8D74FE">
        <w:rPr>
          <w:rFonts w:ascii="Times New Roman" w:hAnsi="Times New Roman" w:cs="Times New Roman"/>
          <w:sz w:val="28"/>
          <w:szCs w:val="28"/>
        </w:rPr>
        <w:t xml:space="preserve">участия в общественных работах </w:t>
      </w:r>
      <w:r w:rsidRPr="004A01BB">
        <w:rPr>
          <w:rFonts w:ascii="Times New Roman" w:hAnsi="Times New Roman" w:cs="Times New Roman"/>
          <w:sz w:val="28"/>
          <w:szCs w:val="28"/>
        </w:rPr>
        <w:t>может оказываться материальная поддержка.</w:t>
      </w:r>
    </w:p>
    <w:p w14:paraId="45EC97E3" w14:textId="7466FF0F" w:rsidR="00197BB8" w:rsidRPr="008D74FE" w:rsidRDefault="00DA7663" w:rsidP="00ED39D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4FE">
        <w:rPr>
          <w:rFonts w:ascii="Times New Roman" w:hAnsi="Times New Roman"/>
          <w:sz w:val="28"/>
          <w:szCs w:val="28"/>
        </w:rPr>
        <w:t xml:space="preserve">В целях реализации мероприятия </w:t>
      </w:r>
      <w:r w:rsidR="003A0B85" w:rsidRPr="008D74FE">
        <w:rPr>
          <w:rFonts w:ascii="Times New Roman" w:hAnsi="Times New Roman"/>
          <w:sz w:val="28"/>
          <w:szCs w:val="28"/>
        </w:rPr>
        <w:t xml:space="preserve">КГКУ </w:t>
      </w:r>
      <w:r w:rsidR="00CD46C0" w:rsidRPr="008D74FE">
        <w:rPr>
          <w:rFonts w:ascii="Times New Roman" w:hAnsi="Times New Roman"/>
          <w:sz w:val="28"/>
          <w:szCs w:val="28"/>
        </w:rPr>
        <w:t>ЦЗН</w:t>
      </w:r>
      <w:r w:rsidRPr="008D74FE">
        <w:rPr>
          <w:rFonts w:ascii="Times New Roman" w:hAnsi="Times New Roman"/>
          <w:sz w:val="28"/>
          <w:szCs w:val="28"/>
        </w:rPr>
        <w:t>:</w:t>
      </w:r>
    </w:p>
    <w:p w14:paraId="209864DA" w14:textId="2DB98D5D" w:rsidR="009C134E" w:rsidRPr="009C134E" w:rsidRDefault="009C134E" w:rsidP="009C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048C3">
        <w:rPr>
          <w:rFonts w:ascii="Times New Roman" w:hAnsi="Times New Roman" w:cs="Times New Roman"/>
          <w:sz w:val="28"/>
          <w:szCs w:val="28"/>
        </w:rPr>
        <w:t>О</w:t>
      </w:r>
      <w:r w:rsidR="00EA51F2">
        <w:rPr>
          <w:rFonts w:ascii="Times New Roman" w:hAnsi="Times New Roman" w:cs="Times New Roman"/>
          <w:sz w:val="28"/>
          <w:szCs w:val="28"/>
        </w:rPr>
        <w:t>рганизуе</w:t>
      </w:r>
      <w:r w:rsidRPr="00233F7D">
        <w:rPr>
          <w:rFonts w:ascii="Times New Roman" w:hAnsi="Times New Roman" w:cs="Times New Roman"/>
          <w:sz w:val="28"/>
          <w:szCs w:val="28"/>
        </w:rPr>
        <w:t>т в целях обеспечения временной занятости населения проведение опла</w:t>
      </w:r>
      <w:r w:rsidR="00A048C3">
        <w:rPr>
          <w:rFonts w:ascii="Times New Roman" w:hAnsi="Times New Roman" w:cs="Times New Roman"/>
          <w:sz w:val="28"/>
          <w:szCs w:val="28"/>
        </w:rPr>
        <w:t>чиваемых общественных работ.</w:t>
      </w:r>
    </w:p>
    <w:bookmarkEnd w:id="0"/>
    <w:p w14:paraId="0A5041BA" w14:textId="043D74BF" w:rsidR="00197BB8" w:rsidRDefault="009C134E" w:rsidP="009C1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048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7663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</w:t>
      </w:r>
      <w:r w:rsidR="00DA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663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взаимодействие с Пенсион</w:t>
      </w:r>
      <w:r w:rsidR="00A048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фондом Российской федерации.</w:t>
      </w:r>
    </w:p>
    <w:p w14:paraId="4BDB05D1" w14:textId="0DC91E74" w:rsidR="00B768A9" w:rsidRDefault="00635C87" w:rsidP="00CD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165455" w:rsidRPr="008D74F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A048C3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DA7663" w:rsidRPr="008D74F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пределяет прогнозную потребность в финансировании из средств краевого бюджета в рамках Программы, затрат, связанных </w:t>
      </w:r>
      <w:r w:rsidR="00D81F93" w:rsidRPr="008D74FE">
        <w:rPr>
          <w:rFonts w:ascii="Times New Roman" w:hAnsi="Times New Roman" w:cs="Times New Roman"/>
          <w:bCs/>
          <w:sz w:val="28"/>
          <w:szCs w:val="28"/>
          <w:lang w:eastAsia="ru-RU"/>
        </w:rPr>
        <w:t>выплатой материальной помощи</w:t>
      </w:r>
      <w:r w:rsidR="00DA7663" w:rsidRPr="008D74F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 организации </w:t>
      </w:r>
      <w:r w:rsidR="00D81F93" w:rsidRPr="008D74FE">
        <w:rPr>
          <w:rFonts w:ascii="Times New Roman" w:hAnsi="Times New Roman" w:cs="Times New Roman"/>
          <w:bCs/>
          <w:sz w:val="28"/>
          <w:szCs w:val="28"/>
          <w:lang w:eastAsia="ru-RU"/>
        </w:rPr>
        <w:t>общественных работ</w:t>
      </w:r>
      <w:r w:rsidR="00DA7663" w:rsidRPr="008D74F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финансовый год, </w:t>
      </w:r>
      <w:r w:rsidR="00DA7663" w:rsidRPr="008D74FE">
        <w:rPr>
          <w:rFonts w:ascii="Times New Roman" w:hAnsi="Times New Roman" w:cs="Times New Roman"/>
          <w:sz w:val="28"/>
          <w:szCs w:val="28"/>
        </w:rPr>
        <w:t>в пределах утвержденных лимитов бюджетных обязательс</w:t>
      </w:r>
      <w:r w:rsidR="00A048C3">
        <w:rPr>
          <w:rFonts w:ascii="Times New Roman" w:hAnsi="Times New Roman" w:cs="Times New Roman"/>
          <w:sz w:val="28"/>
          <w:szCs w:val="28"/>
        </w:rPr>
        <w:t>тв, предусмотренных на эти цели.</w:t>
      </w:r>
    </w:p>
    <w:p w14:paraId="5E595C07" w14:textId="7ACDC8CB" w:rsidR="00CD46C0" w:rsidRPr="00F20D67" w:rsidRDefault="00CD46C0" w:rsidP="00CD4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</w:t>
      </w:r>
      <w:r w:rsidR="00A048C3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основании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7D7A18">
        <w:rPr>
          <w:rFonts w:ascii="Times New Roman" w:eastAsia="Times New Roman" w:hAnsi="Times New Roman" w:cs="Times New Roman"/>
          <w:sz w:val="28"/>
          <w:szCs w:val="28"/>
          <w:lang w:eastAsia="ar-SA"/>
        </w:rPr>
        <w:t>КГКУ ЦЗН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</w:t>
      </w:r>
      <w:r w:rsidR="009E34C6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сбор и анализ информации о возможности организации проведения общественных работ.</w:t>
      </w:r>
    </w:p>
    <w:p w14:paraId="252C614B" w14:textId="77777777" w:rsidR="00CD46C0" w:rsidRPr="00F20D67" w:rsidRDefault="00CD46C0" w:rsidP="00CD4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сборе и анализе информации о возможности организации проведения общественных работ учитываются:</w:t>
      </w:r>
    </w:p>
    <w:p w14:paraId="329D518A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а) 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потребность в деятельности, имеющей социально полезную 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направленность, на территории муниципального образования Камчатского края;</w:t>
      </w:r>
    </w:p>
    <w:p w14:paraId="584DE60F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б) распределение численности работников и организаций, расположенных на территории Камчатского края, муниципального образования, по видам экономической деятельности, финансово-экономическое состояние организаций;</w:t>
      </w:r>
    </w:p>
    <w:p w14:paraId="3F7FBFDD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в) оценка потребности работодателей в трудовых ресурсах исходя из потребности в деятельности, имеющей социально полезную направленность, по видам экономической деятельности;</w:t>
      </w:r>
    </w:p>
    <w:p w14:paraId="22F06923" w14:textId="1E90AAF0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г) состав </w:t>
      </w:r>
      <w:r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 по образованию, профессионально-квалификационному составу, продолжительности поиска подходящей работы, продолжительности 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безработицы для безработных граждан, не получающих пособия по безработице, состоящих на учете в </w:t>
      </w:r>
      <w:r w:rsidR="007D7A18">
        <w:rPr>
          <w:rFonts w:ascii="Times New Roman" w:eastAsia="Times New Roman" w:hAnsi="Times New Roman" w:cs="Times New Roman"/>
          <w:sz w:val="28"/>
          <w:szCs w:val="28"/>
          <w:lang w:eastAsia="ar-SA"/>
        </w:rPr>
        <w:t>КГКУ ЦЗН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свыше шести месяцев, отношению к категориям испытывающих трудности в поиске подходящей работы;</w:t>
      </w:r>
    </w:p>
    <w:p w14:paraId="7BFE341C" w14:textId="0576018D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д) доступность инфраструктуры для </w:t>
      </w:r>
      <w:r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F20D67">
        <w:rPr>
          <w:rFonts w:ascii="Times New Roman" w:eastAsia="Calibri" w:hAnsi="Times New Roman" w:cs="Times New Roman"/>
          <w:sz w:val="28"/>
          <w:szCs w:val="28"/>
        </w:rPr>
        <w:t>, имеющих ограничения жизнедеятельности;</w:t>
      </w:r>
    </w:p>
    <w:p w14:paraId="6222128D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е) спрос </w:t>
      </w:r>
      <w:r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 на участие в общественных работах;</w:t>
      </w:r>
    </w:p>
    <w:p w14:paraId="502E9924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ж) 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численности работников, предполагаемых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находящихся в простое по вине администрации, работающих неполное рабочее время, а также работников, которым предоставлены отпуска по инициативе администрации;</w:t>
      </w:r>
    </w:p>
    <w:p w14:paraId="26B5E5D4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з) предложения работодателей и органов местного самоуправления по организации общественных работ, за исключением 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видов деятельности, связанных с необходимостью срочной ликвидации последствий аварий, стихийных бедствий, катастроф и других чрезвычайных ситуаций, и требующих специальной подготовки работников, а также их квалифицированных и ответственных действий в кратчайшие сроки;</w:t>
      </w:r>
    </w:p>
    <w:p w14:paraId="2B3EB123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и)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оценка социально полезной направленности предлагаемых общественных работ;</w:t>
      </w:r>
    </w:p>
    <w:p w14:paraId="1F1E4B42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к) сроки и продолжительность проведения общественных работ;</w:t>
      </w:r>
    </w:p>
    <w:p w14:paraId="6839D7A6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л) условия организации и проведения общественных работ;</w:t>
      </w:r>
    </w:p>
    <w:p w14:paraId="0E12EFBF" w14:textId="3CE3DB54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м) удаленность места проведения общественных работ от места жительства </w:t>
      </w:r>
      <w:r w:rsidR="00315EC7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F20D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843035" w14:textId="439D0B8E" w:rsidR="00CD46C0" w:rsidRPr="008D74FE" w:rsidRDefault="00CD46C0" w:rsidP="00CD46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7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</w:t>
      </w:r>
      <w:r w:rsidR="00A048C3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8D74FE">
        <w:rPr>
          <w:rFonts w:ascii="Times New Roman" w:eastAsia="Times New Roman" w:hAnsi="Times New Roman" w:cs="Times New Roman"/>
          <w:sz w:val="28"/>
          <w:szCs w:val="28"/>
          <w:lang w:eastAsia="ar-SA"/>
        </w:rPr>
        <w:t>а основании обращений работодателей за предоставлением государственной услуги по подбору необходимых работников, проводит</w:t>
      </w:r>
      <w:r w:rsidR="009E34C6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Pr="008D7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отбор работодателей для организации проведения общественных работ. </w:t>
      </w:r>
    </w:p>
    <w:p w14:paraId="753A0F1B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При отборе работодателей для организации 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проведения общественных работ </w:t>
      </w:r>
      <w:r w:rsidRPr="00F20D67">
        <w:rPr>
          <w:rFonts w:ascii="Times New Roman" w:eastAsia="Calibri" w:hAnsi="Times New Roman" w:cs="Times New Roman"/>
          <w:sz w:val="28"/>
          <w:szCs w:val="28"/>
        </w:rPr>
        <w:t>учитываются:</w:t>
      </w:r>
    </w:p>
    <w:p w14:paraId="4F62854E" w14:textId="557BC1A0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а) количество создаваемых рабочих мест и численность </w:t>
      </w:r>
      <w:r w:rsidR="001A2C7C"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, для которых осуществляется организация 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общественных работ</w:t>
      </w:r>
      <w:r w:rsidRPr="00F20D6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A0DCFA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б) 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 работодателей в реализации на территории Камчатского края деятельности, имеющей социально полезную направленность, включая профессиональное развитие кадров;</w:t>
      </w:r>
    </w:p>
    <w:p w14:paraId="634A1BEA" w14:textId="7264D092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в) 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возможность организации общественных работ с учетом сроков окончания периода получения пособия по безработице, продолжительности безработицы для </w:t>
      </w:r>
      <w:r w:rsidR="000E6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безработных 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граждан, не получающих пособия по безработице, состоящих на учете в </w:t>
      </w:r>
      <w:r w:rsidR="000E6557">
        <w:rPr>
          <w:rFonts w:ascii="Times New Roman" w:eastAsia="Times New Roman" w:hAnsi="Times New Roman" w:cs="Times New Roman"/>
          <w:sz w:val="28"/>
          <w:szCs w:val="28"/>
          <w:lang w:eastAsia="ar-SA"/>
        </w:rPr>
        <w:t>КГКУ ЦЗН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свыше шести месяцев, обращения зарегистрированных </w:t>
      </w:r>
      <w:r w:rsidR="000E6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поиска работы 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граждан, </w:t>
      </w:r>
      <w:r w:rsidR="000E6557" w:rsidRPr="000E6557">
        <w:rPr>
          <w:rFonts w:ascii="Times New Roman" w:eastAsia="Times New Roman" w:hAnsi="Times New Roman" w:cs="Times New Roman"/>
          <w:sz w:val="28"/>
          <w:szCs w:val="28"/>
          <w:lang w:eastAsia="ar-SA"/>
        </w:rPr>
        <w:t>ищущих работу в течение года с даты выдачи им документа об образовании и о квалификации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</w:t>
      </w:r>
      <w:r w:rsidR="000E6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граждане, впервые ищущие работу);</w:t>
      </w:r>
    </w:p>
    <w:p w14:paraId="2D1DC995" w14:textId="28AF569D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г) наличие или возможность создания работодателем условий труда и доступности рабочего места для </w:t>
      </w:r>
      <w:r w:rsidR="000E6557"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, имеющих ограничения жизнедеятельности, с учетом </w:t>
      </w:r>
      <w:r w:rsidR="008D74FE" w:rsidRPr="008D74FE">
        <w:rPr>
          <w:rFonts w:ascii="Times New Roman" w:eastAsia="Calibri" w:hAnsi="Times New Roman" w:cs="Times New Roman"/>
          <w:sz w:val="28"/>
          <w:szCs w:val="28"/>
        </w:rPr>
        <w:t>индивидуальной программы реабилитации или абилитации инвалида, содержащей заключение о рекомендуемом характере и условиях труда (далее - ИПРА)</w:t>
      </w:r>
      <w:r w:rsidRPr="00F20D6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ACB3058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д) транспортная доступность места проведения общественных работ;</w:t>
      </w:r>
    </w:p>
    <w:p w14:paraId="100A8A4C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е) условия проведения общественных работ;</w:t>
      </w:r>
    </w:p>
    <w:p w14:paraId="7F682F7E" w14:textId="69D6BFAD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ж) сроки и продолжительность проведения общественных работ в зависимости от категории </w:t>
      </w:r>
      <w:r w:rsidR="000E6557"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F20D6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AF2E337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з) соблюдение работодателем трудового законодательства и иных нормативных правовых актов, содержащих нормы трудового права;</w:t>
      </w:r>
    </w:p>
    <w:p w14:paraId="3303AB4B" w14:textId="105E260A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и) 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возможности трудоустройства </w:t>
      </w:r>
      <w:r w:rsidR="000E6557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постоянное рабочее место после окончания периода участия в общественных работах, совмещения </w:t>
      </w:r>
      <w:r w:rsidR="000E6557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гражданами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</w:t>
      </w:r>
      <w:r w:rsidR="000E6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гражданами, 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>впервые ищущими работу - с получением профессионального образования, профессионального обучения;</w:t>
      </w:r>
    </w:p>
    <w:p w14:paraId="2ECF2ED2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к) наличие у работодателя средств на финансирование общественных работ.</w:t>
      </w:r>
    </w:p>
    <w:p w14:paraId="5D43E835" w14:textId="1434059F" w:rsidR="00CD46C0" w:rsidRPr="00F20D67" w:rsidRDefault="0053413A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0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9E3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 КГКУ ЦЗН </w:t>
      </w:r>
      <w:r w:rsidR="00202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 подготовку </w:t>
      </w:r>
      <w:r w:rsidR="00CD46C0"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двух экземплярах проект</w:t>
      </w:r>
      <w:r w:rsidR="0020212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D46C0"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договора о совместной деятельности по организации проведения общественных работ (далее – договор) и передает его в установленном порядке на согласование и подписание директору </w:t>
      </w:r>
      <w:r w:rsidR="00B62E16">
        <w:rPr>
          <w:rFonts w:ascii="Times New Roman" w:eastAsia="Times New Roman" w:hAnsi="Times New Roman" w:cs="Times New Roman"/>
          <w:sz w:val="28"/>
          <w:szCs w:val="28"/>
          <w:lang w:eastAsia="ar-SA"/>
        </w:rPr>
        <w:t>КГКУ ЦЗН</w:t>
      </w:r>
      <w:r w:rsidR="00CD46C0"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13022C2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При подготовке проекта договора с работодателем согласовываются:</w:t>
      </w:r>
    </w:p>
    <w:p w14:paraId="7EB2165C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а) порядок и условия 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и проведения общественных работ</w:t>
      </w:r>
      <w:r w:rsidRPr="00F20D6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10B5DF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б) положения, предусматривающие подбор из числа участников общественных работ работников для замещения постоянных рабочих мест;</w:t>
      </w:r>
    </w:p>
    <w:p w14:paraId="491DD599" w14:textId="37B18C9A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возможность совмещения </w:t>
      </w:r>
      <w:r w:rsidR="0053413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гражданами</w:t>
      </w:r>
      <w:r w:rsidR="00661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гражданами, впервые ищущими работу, </w:t>
      </w:r>
      <w:r w:rsidR="00B62E16"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получением профессионального образования, профессионального обучения;</w:t>
      </w:r>
    </w:p>
    <w:p w14:paraId="18982128" w14:textId="2C20FD3B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г) порядок и сроки представления сведений, подтверждающих участие </w:t>
      </w:r>
      <w:r w:rsidR="0053413A"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 в общественных работах;</w:t>
      </w:r>
    </w:p>
    <w:p w14:paraId="1F3CB574" w14:textId="514C69E1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д) права, обязанности и ответственность </w:t>
      </w:r>
      <w:r w:rsidR="003A0B85">
        <w:rPr>
          <w:rFonts w:ascii="Times New Roman" w:eastAsia="Calibri" w:hAnsi="Times New Roman" w:cs="Times New Roman"/>
          <w:sz w:val="28"/>
          <w:szCs w:val="28"/>
        </w:rPr>
        <w:t xml:space="preserve">КГКУ </w:t>
      </w:r>
      <w:r>
        <w:rPr>
          <w:rFonts w:ascii="Times New Roman" w:eastAsia="Calibri" w:hAnsi="Times New Roman" w:cs="Times New Roman"/>
          <w:sz w:val="28"/>
          <w:szCs w:val="28"/>
        </w:rPr>
        <w:t>ЦЗН</w:t>
      </w: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 и работодателя;</w:t>
      </w:r>
    </w:p>
    <w:p w14:paraId="7709E646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е) сроки действия договора;</w:t>
      </w:r>
    </w:p>
    <w:p w14:paraId="51D4020A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ж) порядок и условия прекращения договора.</w:t>
      </w:r>
    </w:p>
    <w:p w14:paraId="4D5F2827" w14:textId="2D138D6B" w:rsidR="00CD46C0" w:rsidRPr="007B5AB3" w:rsidRDefault="00A048C3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D46C0" w:rsidRPr="007B5AB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0212B">
        <w:rPr>
          <w:rFonts w:ascii="Times New Roman" w:eastAsia="Calibri" w:hAnsi="Times New Roman" w:cs="Times New Roman"/>
          <w:sz w:val="28"/>
          <w:szCs w:val="28"/>
        </w:rPr>
        <w:t>Работник КГКУ ЦЗН о</w:t>
      </w:r>
      <w:r w:rsidR="00CD46C0" w:rsidRPr="007B5AB3">
        <w:rPr>
          <w:rFonts w:ascii="Times New Roman" w:eastAsia="Calibri" w:hAnsi="Times New Roman" w:cs="Times New Roman"/>
          <w:sz w:val="28"/>
          <w:szCs w:val="28"/>
        </w:rPr>
        <w:t xml:space="preserve">существляет </w:t>
      </w:r>
      <w:r w:rsidR="00CD46C0" w:rsidRPr="007B5AB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внесение в регистр получателей государственных услуг в сфере занятости населения сведений о свободных рабочих местах (вакантных должностях) для участия </w:t>
      </w:r>
      <w:r w:rsidR="00B62E16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CD46C0" w:rsidRPr="007B5AB3">
        <w:rPr>
          <w:rFonts w:ascii="Times New Roman" w:eastAsia="Calibri" w:hAnsi="Times New Roman" w:cs="Times New Roman"/>
          <w:sz w:val="28"/>
          <w:szCs w:val="28"/>
        </w:rPr>
        <w:t xml:space="preserve"> в общественных работах</w:t>
      </w:r>
      <w:r w:rsidR="00CD46C0" w:rsidRPr="007B5AB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основании заключенного договора.</w:t>
      </w:r>
    </w:p>
    <w:p w14:paraId="569436EF" w14:textId="36C38213" w:rsidR="00CD46C0" w:rsidRPr="007B5AB3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AB3">
        <w:rPr>
          <w:rFonts w:ascii="Times New Roman" w:eastAsia="Calibri" w:hAnsi="Times New Roman" w:cs="Times New Roman"/>
          <w:sz w:val="28"/>
          <w:szCs w:val="28"/>
        </w:rPr>
        <w:t>При внесении в регистр получателей государственных услуг</w:t>
      </w:r>
      <w:r w:rsidRPr="007B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B5AB3">
        <w:rPr>
          <w:rFonts w:ascii="Times New Roman" w:eastAsia="Calibri" w:hAnsi="Times New Roman" w:cs="Times New Roman"/>
          <w:sz w:val="28"/>
          <w:szCs w:val="28"/>
        </w:rPr>
        <w:t xml:space="preserve">в сфере занятости населения сведений о свободных рабочих местах (вакантных должностях) для </w:t>
      </w:r>
      <w:r w:rsidRPr="007B5AB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участия </w:t>
      </w:r>
      <w:r w:rsidR="00B55E35" w:rsidRPr="007B5AB3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Pr="007B5AB3">
        <w:rPr>
          <w:rFonts w:ascii="Times New Roman" w:eastAsia="Calibri" w:hAnsi="Times New Roman" w:cs="Times New Roman"/>
          <w:sz w:val="28"/>
          <w:szCs w:val="28"/>
        </w:rPr>
        <w:t>в общественных работах указываются:</w:t>
      </w:r>
    </w:p>
    <w:p w14:paraId="0F0C55B4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юридического лица (индивидуального предпринимателя), фамилия, имя, отчество работодателя - физического лица</w:t>
      </w:r>
      <w:r w:rsidRPr="00F20D6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409CED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б) адрес места проведения общественных работ, способ проезда;</w:t>
      </w:r>
    </w:p>
    <w:p w14:paraId="34D11554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в) наименование профессии (специальности), должности, квалификации;</w:t>
      </w:r>
    </w:p>
    <w:p w14:paraId="542BFA33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г) необходимое количество работников;</w:t>
      </w:r>
    </w:p>
    <w:p w14:paraId="362A69B1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д) характер работы (временная, надомная);</w:t>
      </w:r>
    </w:p>
    <w:p w14:paraId="14258C1C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е) сроки и продолжительность проведения общественных работ;</w:t>
      </w:r>
    </w:p>
    <w:p w14:paraId="7F7CDBB8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ж) размер заработной платы;</w:t>
      </w:r>
    </w:p>
    <w:p w14:paraId="740621F8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з) режим работы;</w:t>
      </w:r>
    </w:p>
    <w:p w14:paraId="2A521850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и) профессионально-квалификационные требования, дополнительные навыки;</w:t>
      </w:r>
    </w:p>
    <w:p w14:paraId="2A7B7A39" w14:textId="77777777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67">
        <w:rPr>
          <w:rFonts w:ascii="Times New Roman" w:eastAsia="Calibri" w:hAnsi="Times New Roman" w:cs="Times New Roman"/>
          <w:sz w:val="28"/>
          <w:szCs w:val="28"/>
        </w:rPr>
        <w:t>к) перечень социальных гарантий при участии в общественных работах;</w:t>
      </w:r>
    </w:p>
    <w:p w14:paraId="5E0CA948" w14:textId="3CFB49ED" w:rsidR="00CD46C0" w:rsidRPr="00F20D67" w:rsidRDefault="00CD46C0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л) сведения о возможности трудоустройства на постоянное рабочее место после окончания участия в общественных работах, совмещения </w:t>
      </w:r>
      <w:r w:rsidR="00ED7EE7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гражданами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гражданами, впервые ищущими работу, - с получением профессионального образования, профессиональным обучением.</w:t>
      </w:r>
    </w:p>
    <w:p w14:paraId="26C7216C" w14:textId="52D50177" w:rsidR="00CD46C0" w:rsidRPr="00F20D67" w:rsidRDefault="00A048C3" w:rsidP="00CD4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CD46C0"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B55E35">
        <w:rPr>
          <w:rFonts w:ascii="Times New Roman" w:eastAsia="Times New Roman" w:hAnsi="Times New Roman" w:cs="Times New Roman"/>
          <w:sz w:val="28"/>
          <w:szCs w:val="28"/>
          <w:lang w:eastAsia="ar-SA"/>
        </w:rPr>
        <w:t>одписывает</w:t>
      </w:r>
      <w:r w:rsidR="00CA09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</w:t>
      </w:r>
      <w:r w:rsidR="00CD46C0"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</w:t>
      </w:r>
      <w:r w:rsidR="00B55E35">
        <w:rPr>
          <w:rFonts w:ascii="Times New Roman" w:eastAsia="Times New Roman" w:hAnsi="Times New Roman" w:cs="Times New Roman"/>
          <w:sz w:val="28"/>
          <w:szCs w:val="28"/>
          <w:lang w:eastAsia="ar-SA"/>
        </w:rPr>
        <w:t>говора</w:t>
      </w:r>
      <w:r w:rsidR="00CD46C0"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AD2218A" w14:textId="03D6847D" w:rsidR="00CD46C0" w:rsidRPr="00B55E35" w:rsidRDefault="00CD46C0" w:rsidP="00B55E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заключении договора осуществляется подписание в установленном порядке </w:t>
      </w:r>
      <w:r w:rsidR="00ED7EE7">
        <w:rPr>
          <w:rFonts w:ascii="Times New Roman" w:eastAsia="Times New Roman" w:hAnsi="Times New Roman" w:cs="Times New Roman"/>
          <w:sz w:val="28"/>
          <w:szCs w:val="28"/>
          <w:lang w:eastAsia="ar-SA"/>
        </w:rPr>
        <w:t>КГКУ ЦЗН</w:t>
      </w:r>
      <w:r w:rsidRPr="00F2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работодат</w:t>
      </w:r>
      <w:r w:rsidR="00B55E35"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елем двух экземпляров договора.</w:t>
      </w:r>
    </w:p>
    <w:p w14:paraId="2246501F" w14:textId="385D6DEE" w:rsidR="00B768A9" w:rsidRPr="00D959D4" w:rsidRDefault="00A048C3" w:rsidP="00B55E3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02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КГКУ ЦЗН о</w:t>
      </w:r>
      <w:r w:rsidR="00165455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подбор </w:t>
      </w:r>
      <w:r w:rsidR="001654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 w:rsidR="00165455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вариантов общественных работ, организованных в соответствии с договором, заключенным между </w:t>
      </w:r>
      <w:r w:rsidR="003A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КГКУ </w:t>
      </w:r>
      <w:r w:rsid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ЦЗН</w:t>
      </w:r>
      <w:r w:rsidR="00165455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работодателем, с учетом состояния здоровья, профессиональных и других индивидуальных особенностей </w:t>
      </w:r>
      <w:r w:rsidR="001654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165455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пожеланий к условиям оплачиваемых общественных работ (заработная плата, режим рабочего времени, место расположения, характер труда, профессия (специальность), должность), а также требований работодателя к исполнению трудовой функции.</w:t>
      </w:r>
    </w:p>
    <w:p w14:paraId="5E6E5FE9" w14:textId="77777777" w:rsidR="00165455" w:rsidRPr="00D959D4" w:rsidRDefault="00165455" w:rsidP="0016545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общественной работы не допускается:</w:t>
      </w:r>
    </w:p>
    <w:p w14:paraId="4B626142" w14:textId="77777777" w:rsidR="00165455" w:rsidRPr="00D959D4" w:rsidRDefault="00165455" w:rsidP="0016545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предложение одной и той же оплачиваемой общественной работы дважды;</w:t>
      </w:r>
    </w:p>
    <w:p w14:paraId="183A053C" w14:textId="5434A749" w:rsidR="00165455" w:rsidRPr="00D959D4" w:rsidRDefault="00165455" w:rsidP="0016545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работы, которая связана с переменой места жительства, без согласия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E783A0" w14:textId="77777777" w:rsidR="00165455" w:rsidRPr="00D959D4" w:rsidRDefault="00165455" w:rsidP="0016545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предложение общественной работы, условия труда которой не соответствуют требованиям охраны труда.</w:t>
      </w:r>
    </w:p>
    <w:p w14:paraId="40B146C6" w14:textId="420784BA" w:rsidR="00165455" w:rsidRPr="00D959D4" w:rsidRDefault="00A048C3" w:rsidP="001654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165455" w:rsidRPr="007B5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0212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КГКУ ЦЗН п</w:t>
      </w:r>
      <w:r w:rsidR="00165455" w:rsidRPr="007B5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роводит анализ сведений о </w:t>
      </w:r>
      <w:r w:rsidR="00CA0912" w:rsidRPr="007B5AB3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гражданине</w:t>
      </w:r>
      <w:r w:rsidR="00165455" w:rsidRPr="007B5AB3">
        <w:rPr>
          <w:rFonts w:ascii="Times New Roman" w:eastAsia="Times New Roman" w:hAnsi="Times New Roman" w:cs="Times New Roman"/>
          <w:sz w:val="28"/>
          <w:szCs w:val="28"/>
          <w:lang w:eastAsia="ar-SA"/>
        </w:rPr>
        <w:t>, внесенных в регистр получателей государственных услуг</w:t>
      </w:r>
      <w:r w:rsidR="00165455" w:rsidRPr="007B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65455" w:rsidRPr="007B5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сфере занятости населения на основании документов, предъявленных при регистрации в целях поиска подходящей работы в </w:t>
      </w:r>
      <w:r w:rsidR="0012671A">
        <w:rPr>
          <w:rFonts w:ascii="Times New Roman" w:eastAsia="Times New Roman" w:hAnsi="Times New Roman" w:cs="Times New Roman"/>
          <w:sz w:val="28"/>
          <w:szCs w:val="28"/>
          <w:lang w:eastAsia="ar-SA"/>
        </w:rPr>
        <w:t>КГКУ ЦЗН</w:t>
      </w:r>
      <w:r w:rsidR="00165455" w:rsidRPr="007B5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 определяет варианты общественных </w:t>
      </w:r>
      <w:r w:rsidR="00165455"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 в соответствии с законодательством о занятости населения с учетом наличия или отсутствия сведений о:</w:t>
      </w:r>
    </w:p>
    <w:p w14:paraId="6BF4F5DD" w14:textId="77777777" w:rsidR="00165455" w:rsidRPr="00D959D4" w:rsidRDefault="00165455" w:rsidP="001654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профессии (специальности), должности, виде деятельности;</w:t>
      </w:r>
    </w:p>
    <w:p w14:paraId="2F891A9E" w14:textId="77777777" w:rsidR="00165455" w:rsidRPr="00D959D4" w:rsidRDefault="00165455" w:rsidP="001654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>б) уровне профессиональной подготовки и квалификации, опыте и навыках работы;</w:t>
      </w:r>
    </w:p>
    <w:p w14:paraId="39CEF8A4" w14:textId="77777777" w:rsidR="00165455" w:rsidRDefault="00165455" w:rsidP="001654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>в) рекомендуемом характере и условиях труда, содержащихся в ИПРА.</w:t>
      </w:r>
    </w:p>
    <w:p w14:paraId="4EBE71C6" w14:textId="1EB2D515" w:rsidR="00F6172D" w:rsidRPr="00F6172D" w:rsidRDefault="00F6172D" w:rsidP="00F617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11) Работник КГКУ ЦЗН</w:t>
      </w:r>
      <w:r w:rsidRPr="00F61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направлении</w:t>
      </w:r>
      <w:r w:rsidRPr="00F61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отказе в направлении гражданина на оплачиваемые общественные работы;</w:t>
      </w:r>
    </w:p>
    <w:p w14:paraId="7B1F86ED" w14:textId="293CC3C1" w:rsidR="00F6172D" w:rsidRPr="00F6172D" w:rsidRDefault="00F6172D" w:rsidP="00F617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F61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отказа в направлении на общественные работы работник КГКУ ЦЗН разъясняет причины, основание отказа, фиксирует решение об отказе в регистре получателей государственных услуг в сфере занятости населения.</w:t>
      </w:r>
    </w:p>
    <w:p w14:paraId="50620934" w14:textId="038835AD" w:rsidR="00F6172D" w:rsidRPr="00D959D4" w:rsidRDefault="00F6172D" w:rsidP="00F617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17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неявки гражданина в КГКУ ЦЗН в назначенный срок для получения направления на общественные работы, оформляет решение об отказе в направление на общественные работы в письменной форме и направляет его гражданину посредством почтовой связи.</w:t>
      </w:r>
    </w:p>
    <w:p w14:paraId="54256BDE" w14:textId="63FDA8B1" w:rsidR="00165455" w:rsidRPr="00D959D4" w:rsidRDefault="00F6172D" w:rsidP="001654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16545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9338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0212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КГКУ ЦЗН и</w:t>
      </w:r>
      <w:r w:rsidR="00165455"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нформирует </w:t>
      </w:r>
      <w:r w:rsidR="0016545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гражданина</w:t>
      </w:r>
      <w:r w:rsidR="00165455"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отношении которого принято решение о </w:t>
      </w:r>
      <w:r w:rsidR="0016545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направлении на общественные работы</w:t>
      </w:r>
      <w:r w:rsidR="00165455"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>, о:</w:t>
      </w:r>
    </w:p>
    <w:p w14:paraId="3AA7F7A5" w14:textId="77777777" w:rsidR="00165455" w:rsidRPr="00D959D4" w:rsidRDefault="00165455" w:rsidP="00165455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порядке, условиях и сроках проведения общественных работ;</w:t>
      </w:r>
    </w:p>
    <w:p w14:paraId="58D4402B" w14:textId="77777777" w:rsidR="00165455" w:rsidRPr="00D959D4" w:rsidRDefault="00165455" w:rsidP="001654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правовых последствиях в случае отказа от вариантов общественных работ;</w:t>
      </w:r>
    </w:p>
    <w:p w14:paraId="61AE998B" w14:textId="39E9E0D2" w:rsidR="00165455" w:rsidRPr="00D959D4" w:rsidRDefault="00165455" w:rsidP="001654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порядке и условиях оказания материальной поддержки в период участия </w:t>
      </w:r>
      <w:r w:rsidR="0093380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</w:t>
      </w:r>
      <w:r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общественных работах;</w:t>
      </w:r>
    </w:p>
    <w:p w14:paraId="0245673B" w14:textId="0529324B" w:rsidR="00165455" w:rsidRPr="00D959D4" w:rsidRDefault="00165455" w:rsidP="001654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 порядке и условиях сохранения права на получение пособия по безработице и назначении безработному гражданину даты посещения </w:t>
      </w:r>
      <w:r w:rsidR="0012671A">
        <w:rPr>
          <w:rFonts w:ascii="Times New Roman" w:eastAsia="Times New Roman" w:hAnsi="Times New Roman" w:cs="Times New Roman"/>
          <w:sz w:val="28"/>
          <w:szCs w:val="28"/>
          <w:lang w:eastAsia="ar-SA"/>
        </w:rPr>
        <w:t>КГКУ ЦЗН</w:t>
      </w:r>
      <w:r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подбора подходящей работы и регистрационного учета в первый рабочий день, следующий за днем окончания участия в общественных работах (кроме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</w:t>
      </w:r>
      <w:r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указанных в </w:t>
      </w:r>
      <w:hyperlink r:id="rId11" w:history="1">
        <w:r w:rsidRPr="00D959D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 статьи 4</w:t>
        </w:r>
      </w:hyperlink>
      <w:r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о занятости).</w:t>
      </w:r>
    </w:p>
    <w:p w14:paraId="3B95EDF8" w14:textId="75010300" w:rsidR="00165455" w:rsidRPr="00D959D4" w:rsidRDefault="00F6172D" w:rsidP="001654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165455"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  </w:t>
      </w:r>
      <w:r w:rsidR="0020212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КГКУ ЦЗН о</w:t>
      </w:r>
      <w:r w:rsidR="00165455"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существляет подбор </w:t>
      </w:r>
      <w:r w:rsidR="009F29C9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гражданину</w:t>
      </w:r>
      <w:r w:rsidR="00165455"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вариантов общественных работ исходя из сведений, содержащихся в регистре получателей государственных услуг</w:t>
      </w:r>
      <w:r w:rsidR="00165455" w:rsidRPr="00D95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65455"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сфере занятости населения, о свободных рабочих местах (вакантных должностях) для участия в общественных работах </w:t>
      </w:r>
      <w:r w:rsidR="009F29C9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</w:t>
      </w:r>
      <w:r w:rsidR="00165455"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основании заключенных договоров.</w:t>
      </w:r>
    </w:p>
    <w:p w14:paraId="01D70B08" w14:textId="5B17D1B7" w:rsidR="00165455" w:rsidRDefault="00A048C3" w:rsidP="0016545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5455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наличии в регистре получателей государственных услуг в сфере занятости населения (банке вакансий и работодателей), содержащем сведения о свободных рабочих местах (вакантных должностях), вариантов общественных работ </w:t>
      </w:r>
      <w:r w:rsidR="00202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9F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КГКУ </w:t>
      </w:r>
      <w:r w:rsidR="002F3EF3">
        <w:rPr>
          <w:rFonts w:ascii="Times New Roman" w:eastAsia="Times New Roman" w:hAnsi="Times New Roman" w:cs="Times New Roman"/>
          <w:sz w:val="28"/>
          <w:szCs w:val="28"/>
          <w:lang w:eastAsia="ru-RU"/>
        </w:rPr>
        <w:t>ЦЗН</w:t>
      </w:r>
      <w:r w:rsidR="009F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</w:t>
      </w:r>
      <w:r w:rsidR="00165455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распечатанный перечень гражданину.</w:t>
      </w:r>
    </w:p>
    <w:p w14:paraId="01119725" w14:textId="00DEB745" w:rsidR="00B768A9" w:rsidRPr="00B55E35" w:rsidRDefault="00A048C3" w:rsidP="00B55E3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отсутствии </w:t>
      </w:r>
      <w:r w:rsidR="009F29C9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регистре получателей государственных услуг в сфере занятости населения (банке вакансий и работодателей) вариантов общественных работ </w:t>
      </w:r>
      <w:r w:rsidR="00202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9F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КГКУ </w:t>
      </w:r>
      <w:r w:rsid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ЦЗН</w:t>
      </w:r>
      <w:r w:rsidR="009F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гражданину </w:t>
      </w:r>
      <w:r w:rsidR="00777702" w:rsidRPr="007B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выписку </w:t>
      </w:r>
      <w:r w:rsidR="009F29C9" w:rsidRPr="007B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вариантов общественных работ, приобщает копию выписки к личному делу </w:t>
      </w:r>
      <w:r w:rsidR="00777702" w:rsidRPr="007B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и заносит эти сведения</w:t>
      </w:r>
      <w:r w:rsidR="009F29C9" w:rsidRPr="007B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регистр</w:t>
      </w:r>
      <w:r w:rsidR="00777702" w:rsidRPr="007B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9C9" w:rsidRPr="007B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государственных услуг в </w:t>
      </w:r>
      <w:r w:rsidR="00777702" w:rsidRPr="007B5AB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занятости населения (банк</w:t>
      </w:r>
      <w:r w:rsidR="009F29C9" w:rsidRPr="007B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работников).</w:t>
      </w:r>
    </w:p>
    <w:p w14:paraId="1DC3ED45" w14:textId="3321220F" w:rsidR="00777702" w:rsidRPr="0093380C" w:rsidRDefault="00635C87" w:rsidP="0016545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0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6172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77702" w:rsidRPr="009338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048C3" w:rsidRPr="0093380C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777702" w:rsidRPr="0093380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огласовывает с гражданином</w:t>
      </w:r>
      <w:r w:rsidR="00777702" w:rsidRPr="009338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7702" w:rsidRPr="0093380C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варианты общественных работ.</w:t>
      </w:r>
    </w:p>
    <w:p w14:paraId="45554BAC" w14:textId="22FAF700" w:rsidR="00777702" w:rsidRDefault="00777702" w:rsidP="001654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17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048C3" w:rsidRPr="009338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380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огласовывает с работодателем</w:t>
      </w:r>
      <w:r w:rsidRPr="009338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3380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кандидатуру гражданина.</w:t>
      </w:r>
    </w:p>
    <w:p w14:paraId="1049AF90" w14:textId="5E07BE33" w:rsidR="00777702" w:rsidRDefault="00777702" w:rsidP="001654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17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777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796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основании выбранных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гражданином </w:t>
      </w:r>
      <w:r w:rsidRPr="00D959D4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вариантов общественных работ оформляет не более двух направлений для участия в общественных работах одновременно.</w:t>
      </w:r>
    </w:p>
    <w:p w14:paraId="1D652F0A" w14:textId="7932064F" w:rsidR="00777702" w:rsidRDefault="00607D51" w:rsidP="001654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77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ражданину</w:t>
      </w:r>
      <w:r w:rsidR="00777702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выдается(ются) </w:t>
      </w:r>
      <w:r w:rsidR="00777702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направление(ия) для участия в оплачиваемых общественных работах, оформленное(ы</w:t>
      </w:r>
      <w:r w:rsid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 соответствии с приложением 3 </w:t>
      </w:r>
      <w:r w:rsidR="00777702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777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777702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73F7EE" w14:textId="4D3B520C" w:rsidR="007B5AB3" w:rsidRPr="007B5AB3" w:rsidRDefault="00302264" w:rsidP="007B5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17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B5AB3" w:rsidRPr="007B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 государственной услугой </w:t>
      </w:r>
      <w:r w:rsidR="004131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7B5AB3" w:rsidRPr="007B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относящихся к категории инвалидов, работник </w:t>
      </w:r>
      <w:r w:rsidR="00413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ЦЗН</w:t>
      </w:r>
      <w:r w:rsidR="007B5AB3" w:rsidRPr="007B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запрос сведений об инвалидности, содержащихся в федеральной государственной информационной системе «Федеральный реестр инвалидов» (далее – ФГИС ФРИ), в  порядке, установленном Регламентом информационного взаимодействия в целях организации представления сведений органами и организациями, указанными в части 5 статьи 5.1 Федерального закона от 24.11.1995 № 181-ФЗ «О социальной защите инвалидов в Российской Федерации», и пользователями федеральной государственной информационной системы «Федеральный реестр инвалидов», утвержденным постановлением Правления Пенсионного фонда Российской Федерации от 26.02.2018 № 68п.</w:t>
      </w:r>
    </w:p>
    <w:p w14:paraId="328DFA23" w14:textId="3038F075" w:rsidR="007B5AB3" w:rsidRDefault="007B5AB3" w:rsidP="007B5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</w:t>
      </w:r>
      <w:r w:rsidR="00413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ЦЗН</w:t>
      </w:r>
      <w:r w:rsidRPr="007B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системе межведомственного электронного взаимодействия </w:t>
      </w:r>
      <w:r w:rsidR="004131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 w:rsidRPr="007B5A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относящиеся к категории инвалидов, представляют ИПРА.</w:t>
      </w:r>
    </w:p>
    <w:p w14:paraId="650D050A" w14:textId="3AD472EE" w:rsidR="00777702" w:rsidRDefault="00635C87" w:rsidP="007B5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172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294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12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КГКУ ЦЗН у</w:t>
      </w:r>
      <w:r w:rsidR="00120294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ведомляет </w:t>
      </w:r>
      <w:r w:rsidR="001202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120294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представления в </w:t>
      </w:r>
      <w:r w:rsidR="003A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КГКУ </w:t>
      </w:r>
      <w:r w:rsid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ЦЗН</w:t>
      </w:r>
      <w:r w:rsidR="00120294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выданного направления для участия в оплачиваемых общественных работах с отметкой работодателя и срочного трудового договора в случае его заключения.</w:t>
      </w:r>
    </w:p>
    <w:p w14:paraId="24332FC8" w14:textId="4630D2AE" w:rsidR="00367D89" w:rsidRDefault="00F6172D" w:rsidP="00EB38C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6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0212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КГКУ ЦЗН п</w:t>
      </w:r>
      <w:r w:rsidR="00367D89" w:rsidRPr="00367D89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ринимает решение </w:t>
      </w:r>
      <w:r w:rsidR="00367D89" w:rsidRPr="00367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 оказании гражданину материальной поддержки в период участия в общественных работах в случае его трудоустройства по направлению для участия в оплачиваемых общественных работах, выданному при предыдущем посещении </w:t>
      </w:r>
      <w:r w:rsidR="003A0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КГКУ </w:t>
      </w:r>
      <w:r w:rsidR="00B5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ЦЗН</w:t>
      </w:r>
      <w:r w:rsidR="00EB38C2" w:rsidRPr="00A048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6DE16DD" w14:textId="13DFA07D" w:rsidR="00CA4C1B" w:rsidRPr="00CA4C1B" w:rsidRDefault="00F6172D" w:rsidP="00CA4C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CA4C1B" w:rsidRPr="00A048C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CA4C1B" w:rsidRPr="00A048C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20212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КГКУ ЦЗН о</w:t>
      </w:r>
      <w:r w:rsidR="00CA4C1B" w:rsidRPr="00A048C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существляет </w:t>
      </w:r>
      <w:r w:rsidR="00CA4C1B" w:rsidRPr="00CA4C1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назначение гражданину </w:t>
      </w:r>
      <w:r w:rsidR="00CA4C1B" w:rsidRPr="00CA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материальной поддержки в период участия в общественных работах в случае принятия положительного </w:t>
      </w:r>
      <w:hyperlink r:id="rId12" w:history="1">
        <w:r w:rsidR="00CA4C1B" w:rsidRPr="00CA4C1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решения</w:t>
        </w:r>
      </w:hyperlink>
      <w:r w:rsidR="00CA4C1B" w:rsidRPr="00CA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ее оказании, оформленное в соответствии с приложением 4 к настоящему </w:t>
      </w:r>
      <w:r w:rsidR="00CA4C1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Порядку</w:t>
      </w:r>
      <w:r w:rsidR="00CA4C1B" w:rsidRPr="00CA4C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BBD59DA" w14:textId="34630379" w:rsidR="00EB38C2" w:rsidRPr="00A048C3" w:rsidRDefault="00F8160D" w:rsidP="00EB38C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17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38C2" w:rsidRPr="00A0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0212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КГКУ ЦЗН н</w:t>
      </w:r>
      <w:r w:rsidR="00EB38C2" w:rsidRPr="00A048C3">
        <w:rPr>
          <w:rFonts w:ascii="Times New Roman" w:eastAsia="Times New Roman" w:hAnsi="Times New Roman" w:cs="Calibri"/>
          <w:sz w:val="28"/>
          <w:szCs w:val="28"/>
          <w:lang w:eastAsia="ar-SA"/>
        </w:rPr>
        <w:t>азначает</w:t>
      </w:r>
      <w:r w:rsidR="00EB38C2" w:rsidRPr="00A0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безработному гражданину (кроме граждан, указанных в </w:t>
      </w:r>
      <w:hyperlink r:id="rId13" w:history="1">
        <w:r w:rsidR="00EB38C2" w:rsidRPr="00A048C3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 статьи 4</w:t>
        </w:r>
      </w:hyperlink>
      <w:r w:rsidR="00EB38C2" w:rsidRPr="00A0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о занятости) дату посещения </w:t>
      </w:r>
      <w:r w:rsidR="003A0B85" w:rsidRPr="00A0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КГКУ </w:t>
      </w:r>
      <w:r w:rsidRPr="00A048C3">
        <w:rPr>
          <w:rFonts w:ascii="Times New Roman" w:eastAsia="Times New Roman" w:hAnsi="Times New Roman" w:cs="Times New Roman"/>
          <w:sz w:val="28"/>
          <w:szCs w:val="28"/>
          <w:lang w:eastAsia="ar-SA"/>
        </w:rPr>
        <w:t>ЦЗН</w:t>
      </w:r>
      <w:r w:rsidR="00EB38C2" w:rsidRPr="00A0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подбора подходящей работы и регистрационного учета в первый рабочий день, следующий за днем окончания участия в общественных работах.</w:t>
      </w:r>
    </w:p>
    <w:p w14:paraId="174ABE06" w14:textId="25FB7E54" w:rsidR="00367D89" w:rsidRPr="00A048C3" w:rsidRDefault="00F8160D" w:rsidP="0012029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17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8C2" w:rsidRPr="00A048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38C2" w:rsidRPr="00A048C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20212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КГКУ ЦЗН у</w:t>
      </w:r>
      <w:r w:rsidR="00EB38C2" w:rsidRPr="00A0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ведомляет безработного гражданина (кроме </w:t>
      </w:r>
      <w:r w:rsidR="00315EC7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</w:t>
      </w:r>
      <w:r w:rsidR="00EB38C2" w:rsidRPr="00A0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указанных в </w:t>
      </w:r>
      <w:hyperlink r:id="rId14" w:history="1">
        <w:r w:rsidR="00EB38C2" w:rsidRPr="00A048C3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 статьи 4</w:t>
        </w:r>
      </w:hyperlink>
      <w:r w:rsidR="00EB38C2" w:rsidRPr="00A0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о занятости) под роспись о дате посещения </w:t>
      </w:r>
      <w:r w:rsidR="003A0B85" w:rsidRPr="00A0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КГКУ </w:t>
      </w:r>
      <w:r w:rsidRPr="00A0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ЦЗН </w:t>
      </w:r>
      <w:r w:rsidR="00EB38C2" w:rsidRPr="00A048C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подбора подходящей работы и регистрационного учета в первый рабочий день, следующий за днем окончания участия в общественных работах.</w:t>
      </w:r>
    </w:p>
    <w:p w14:paraId="24E9ACD0" w14:textId="45C873E3" w:rsidR="00EB38C2" w:rsidRDefault="00F8160D" w:rsidP="00EB38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2</w:t>
      </w:r>
      <w:r w:rsidR="00F6172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3</w:t>
      </w:r>
      <w:r w:rsidR="00EB38C2" w:rsidRPr="00EB38C2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) </w:t>
      </w:r>
      <w:r w:rsidR="0020212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КГКУ ЦЗН о</w:t>
      </w:r>
      <w:r w:rsidR="00EB38C2" w:rsidRPr="00EB38C2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существляет </w:t>
      </w:r>
      <w:r w:rsidR="00EB38C2" w:rsidRPr="00E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начисление безработному гражданину материальной поддержки в период участия в общественных работах при получении от работодателя сведений, подтверждающих участие </w:t>
      </w:r>
      <w:r w:rsidR="00E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гражданина</w:t>
      </w:r>
      <w:r w:rsidR="00EB38C2" w:rsidRPr="00E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общественных работах.</w:t>
      </w:r>
    </w:p>
    <w:p w14:paraId="1C738ABA" w14:textId="00C211C3" w:rsidR="00B768A9" w:rsidRPr="00F6172D" w:rsidRDefault="007D1CD7" w:rsidP="00F617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34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6172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КГКУ ЦЗН</w:t>
      </w:r>
      <w:r w:rsidR="00F6172D" w:rsidRPr="00E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EB38C2" w:rsidRPr="00E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осуществляет внесение </w:t>
      </w:r>
      <w:r w:rsidR="00E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информации</w:t>
      </w:r>
      <w:r w:rsidR="00EB38C2" w:rsidRPr="00E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предусмотренных пунктами </w:t>
      </w:r>
      <w:r w:rsidR="00CA4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18</w:t>
      </w:r>
      <w:r w:rsidR="00E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</w:t>
      </w:r>
      <w:r w:rsidR="00CA4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21</w:t>
      </w:r>
      <w:r w:rsidR="00EB38C2" w:rsidRPr="00E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настоящего </w:t>
      </w:r>
      <w:r w:rsidR="00E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Порядка</w:t>
      </w:r>
      <w:r w:rsidR="00EB38C2" w:rsidRPr="00E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в регистр получателей государственных услуг</w:t>
      </w:r>
      <w:r w:rsidR="00EB38C2" w:rsidRPr="00EB3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EB38C2" w:rsidRPr="00E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сфере занятости населения.</w:t>
      </w:r>
    </w:p>
    <w:p w14:paraId="709A1406" w14:textId="5E50F8A1" w:rsidR="00120294" w:rsidRPr="00635C87" w:rsidRDefault="00F6172D" w:rsidP="00635C8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20294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КГКУ ЦЗН</w:t>
      </w:r>
      <w:r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294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личное дело </w:t>
      </w:r>
      <w:r w:rsidR="001202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47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294" w:rsidRPr="00D95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</w:t>
      </w:r>
      <w:r w:rsidR="0063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ЦЗН</w:t>
      </w:r>
      <w:r w:rsidR="00635C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2D135A" w14:textId="747DF16B" w:rsidR="00123573" w:rsidRPr="00A53773" w:rsidRDefault="00045F26" w:rsidP="00CA4C1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635C87" w:rsidRPr="00A537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A3361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участия в мероприятии г</w:t>
      </w:r>
      <w:r w:rsidR="00A71EE7" w:rsidRPr="00A5377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раждан</w:t>
      </w:r>
      <w:r w:rsidR="00A53773">
        <w:rPr>
          <w:rFonts w:ascii="Times New Roman" w:eastAsia="Times New Roman" w:hAnsi="Times New Roman" w:cs="Times New Roman"/>
          <w:sz w:val="28"/>
          <w:szCs w:val="28"/>
          <w:lang w:eastAsia="ar-SA"/>
        </w:rPr>
        <w:t>ин</w:t>
      </w:r>
      <w:r w:rsidR="00A71EE7" w:rsidRPr="00A5377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07AC5795" w14:textId="1F05FCD7" w:rsidR="00045F26" w:rsidRDefault="00A71EE7" w:rsidP="00045F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1) </w:t>
      </w:r>
      <w:r w:rsid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Обращается в КГКУ ЦЗН с </w:t>
      </w:r>
      <w:r w:rsidR="00045F26" w:rsidRP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паспорт</w:t>
      </w:r>
      <w:r w:rsid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="00045F26" w:rsidRP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гражданина Рос</w:t>
      </w:r>
      <w:r w:rsid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сийской Федерации или иным</w:t>
      </w:r>
      <w:r w:rsidR="00045F26" w:rsidRP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документ</w:t>
      </w:r>
      <w:r w:rsid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ом, удостоверяющим</w:t>
      </w:r>
      <w:r w:rsidR="00045F26" w:rsidRP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личность гражданина Росс</w:t>
      </w:r>
      <w:r w:rsid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ийской Федерации, его заменяющим</w:t>
      </w:r>
      <w:r w:rsidR="00045F26" w:rsidRP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 документ</w:t>
      </w:r>
      <w:r w:rsid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="00045F26" w:rsidRP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удостоверяющи</w:t>
      </w:r>
      <w:r w:rsidR="008A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</w:t>
      </w:r>
      <w:r w:rsidR="00045F26" w:rsidRP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личность иностранного гражданина, лица без гражданства</w:t>
      </w:r>
      <w:r w:rsidR="008A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101ECAAD" w14:textId="43C19088" w:rsidR="00045F26" w:rsidRPr="00045F26" w:rsidRDefault="008A3361" w:rsidP="00045F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2) </w:t>
      </w:r>
      <w:r w:rsid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Заполняе</w:t>
      </w:r>
      <w:r w:rsidR="00045F26" w:rsidRP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 заявку на участие в оплачиваемых общественных работах (далее – заявка), оформленную в соответствии с приложением 1 к настоящему Порядку, или </w:t>
      </w:r>
      <w:r w:rsid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выражает письменное согласие с</w:t>
      </w:r>
      <w:r w:rsidR="00045F26" w:rsidRP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предложение</w:t>
      </w:r>
      <w:r w:rsid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</w:t>
      </w:r>
      <w:r w:rsidR="00045F26" w:rsidRP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 участие в оплачиваемых общественных работах (далее – предложение) (приложение 2 к настоящему Порядку). </w:t>
      </w:r>
    </w:p>
    <w:p w14:paraId="0851F969" w14:textId="77777777" w:rsidR="00045F26" w:rsidRPr="00045F26" w:rsidRDefault="00045F26" w:rsidP="00045F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заявке указывается фамилия, имя, отчество (последнее – при наличии) гражданина и дата обращения.</w:t>
      </w:r>
    </w:p>
    <w:p w14:paraId="4BD9EB37" w14:textId="77777777" w:rsidR="00045F26" w:rsidRPr="00045F26" w:rsidRDefault="00045F26" w:rsidP="00045F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Заявка заверяется личной или простой электронной подписью гражданина в соответствии с Федеральным законом от 06.04.2011 № 63-ФЗ «Об электронной подписи».</w:t>
      </w:r>
    </w:p>
    <w:p w14:paraId="666186B6" w14:textId="0438479F" w:rsidR="00045F26" w:rsidRDefault="00045F26" w:rsidP="00045F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предложении указываются: наименование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КГКУ ЦЗН</w:t>
      </w:r>
      <w:r w:rsidRP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; фамилия, имя, отчество (последнее – при наличии) гражданина; фамилия, имя, отчество работника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КГКУ ЦЗН</w:t>
      </w:r>
      <w:r w:rsidRP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выдавшего предложение; согласие (несогласие) с предложением; дата выдачи предложения.</w:t>
      </w:r>
    </w:p>
    <w:p w14:paraId="69AB4A44" w14:textId="70C72F73" w:rsidR="00045F26" w:rsidRDefault="008A3361" w:rsidP="001654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 Заполняе</w:t>
      </w:r>
      <w:r w:rsidR="00045F26" w:rsidRP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 сведения о согласии (несогласии) на обработку и передачу работодателям их персональных данных в соответствии с Федеральным законом от 27.07.2006 № 152-ФЗ «О персональных данных».</w:t>
      </w:r>
    </w:p>
    <w:p w14:paraId="252AB73F" w14:textId="5123D171" w:rsidR="00165455" w:rsidRPr="00A71EE7" w:rsidRDefault="008A3361" w:rsidP="008A33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4) </w:t>
      </w:r>
      <w:r w:rsid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165455" w:rsidRPr="00A7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существля</w:t>
      </w:r>
      <w:r w:rsidR="00A53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="00165455" w:rsidRPr="00A7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 выбор варианта общественных работ из предложенного перечня и выражает свое согласие на направление для участия в оп</w:t>
      </w:r>
      <w:r w:rsidR="0004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лачиваемых общественных работах.</w:t>
      </w:r>
    </w:p>
    <w:p w14:paraId="72C4AC2C" w14:textId="7814D864" w:rsidR="00165455" w:rsidRDefault="00045F26" w:rsidP="001654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Гражданину предоставляется</w:t>
      </w:r>
      <w:r w:rsidR="00165455" w:rsidRPr="00A7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право выбрать несколько вариантов общественных работ из предложенного работником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КГКУ ЦЗН перечня.</w:t>
      </w:r>
    </w:p>
    <w:p w14:paraId="3E861511" w14:textId="48B7C3F2" w:rsidR="00165455" w:rsidRPr="00A71EE7" w:rsidRDefault="008A3361" w:rsidP="0012029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71EE7" w:rsidRPr="00A7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65455" w:rsidRPr="00A7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одтвержда</w:t>
      </w:r>
      <w:r w:rsidR="0042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165455" w:rsidRPr="00A7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факт получения направления(ий) для участия в оплачиваемых общественных работах (при наличии вариантов общественных работ) своей подписью в соответствую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щем бланке учетной документации.</w:t>
      </w:r>
    </w:p>
    <w:p w14:paraId="5BB0288A" w14:textId="259EFED9" w:rsidR="00120294" w:rsidRDefault="008A3361" w:rsidP="0016545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r w:rsidR="00165455" w:rsidRPr="00A7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случае несогласия указыва</w:t>
      </w:r>
      <w:r w:rsidR="0042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</w:t>
      </w:r>
      <w:r w:rsidR="00165455" w:rsidRPr="00A7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 отказ от варианта временного трудоустройства на бланке направления для участия в оплачиваемых общественных работах. </w:t>
      </w:r>
    </w:p>
    <w:p w14:paraId="3BEC3652" w14:textId="798D31AE" w:rsidR="00120294" w:rsidRPr="008A3361" w:rsidRDefault="008A3361" w:rsidP="008A33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361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2747EB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мероприятия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аботодатель</w:t>
      </w:r>
      <w:r w:rsidR="00A71EE7" w:rsidRPr="008A336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3647D51" w14:textId="21F5E345" w:rsidR="00BE2933" w:rsidRPr="00BE2933" w:rsidRDefault="00BE2933" w:rsidP="00BE2933">
      <w:pPr>
        <w:pStyle w:val="a6"/>
        <w:numPr>
          <w:ilvl w:val="0"/>
          <w:numId w:val="5"/>
        </w:numPr>
        <w:ind w:left="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Создает (выделяет) рабочие места для трудоустройства граждан, направленных КГКУ ЦЗН, на общественные работы.</w:t>
      </w:r>
    </w:p>
    <w:p w14:paraId="066B421A" w14:textId="0B9DB8AC" w:rsidR="003A0B85" w:rsidRDefault="002747EB" w:rsidP="003A0B85">
      <w:pPr>
        <w:pStyle w:val="a6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3A0B85" w:rsidRPr="003A0B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редоставляет в КГКУ ЦЗН сведения о потребности в работниках, наличии свободных рабо</w:t>
      </w:r>
      <w:r w:rsidR="00BE29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чих мест (вакантных должностей).</w:t>
      </w:r>
    </w:p>
    <w:p w14:paraId="3621059E" w14:textId="71C56259" w:rsidR="003A0B85" w:rsidRDefault="002747EB" w:rsidP="003A0B8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Заключает </w:t>
      </w:r>
      <w:r w:rsidR="00CA4C1B" w:rsidRPr="00DB3273">
        <w:rPr>
          <w:rFonts w:ascii="Times New Roman" w:hAnsi="Times New Roman"/>
          <w:sz w:val="28"/>
          <w:szCs w:val="28"/>
        </w:rPr>
        <w:t xml:space="preserve">с </w:t>
      </w:r>
      <w:r w:rsidR="00013919" w:rsidRPr="00DB3273">
        <w:rPr>
          <w:rFonts w:ascii="Times New Roman" w:hAnsi="Times New Roman"/>
          <w:sz w:val="28"/>
          <w:szCs w:val="28"/>
        </w:rPr>
        <w:t>лицами, желающими участвовать в общественных работах, срочный трудовой договор.</w:t>
      </w:r>
    </w:p>
    <w:p w14:paraId="2614912C" w14:textId="77777777" w:rsidR="00610A2A" w:rsidRDefault="00BE2933" w:rsidP="003A0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747E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Предоставляет в КГКУ ЦЗН</w:t>
      </w:r>
      <w:r w:rsidR="00610A2A">
        <w:rPr>
          <w:rFonts w:ascii="Times New Roman" w:hAnsi="Times New Roman"/>
          <w:sz w:val="28"/>
          <w:szCs w:val="28"/>
        </w:rPr>
        <w:t>:</w:t>
      </w:r>
    </w:p>
    <w:p w14:paraId="7D5CD80F" w14:textId="4FCB8933" w:rsidR="00DB3273" w:rsidRDefault="00610A2A" w:rsidP="003A0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E2933">
        <w:rPr>
          <w:rFonts w:ascii="Times New Roman" w:hAnsi="Times New Roman"/>
          <w:sz w:val="28"/>
          <w:szCs w:val="28"/>
        </w:rPr>
        <w:t>копии срочных трудовых договоров</w:t>
      </w:r>
      <w:r w:rsidR="00BE2933" w:rsidRPr="00BE2933">
        <w:rPr>
          <w:rFonts w:ascii="Times New Roman" w:hAnsi="Times New Roman"/>
          <w:sz w:val="28"/>
          <w:szCs w:val="28"/>
        </w:rPr>
        <w:t>, заключенных с гражданами на период их участия в общественных работах</w:t>
      </w:r>
      <w:r w:rsidR="00BE2933">
        <w:rPr>
          <w:rFonts w:ascii="Times New Roman" w:hAnsi="Times New Roman"/>
          <w:sz w:val="28"/>
          <w:szCs w:val="28"/>
        </w:rPr>
        <w:t>, а также</w:t>
      </w:r>
      <w:r w:rsidR="00BE2933" w:rsidRPr="00BE2933">
        <w:rPr>
          <w:rFonts w:ascii="Times New Roman" w:hAnsi="Times New Roman"/>
          <w:sz w:val="28"/>
          <w:szCs w:val="28"/>
        </w:rPr>
        <w:t xml:space="preserve"> </w:t>
      </w:r>
      <w:r w:rsidR="00BE2933">
        <w:rPr>
          <w:rFonts w:ascii="Times New Roman" w:hAnsi="Times New Roman"/>
          <w:sz w:val="28"/>
          <w:szCs w:val="28"/>
        </w:rPr>
        <w:t>копии приказов (распоряжений) о приеме, об увольнении работников, принимающих</w:t>
      </w:r>
      <w:r>
        <w:rPr>
          <w:rFonts w:ascii="Times New Roman" w:hAnsi="Times New Roman"/>
          <w:sz w:val="28"/>
          <w:szCs w:val="28"/>
        </w:rPr>
        <w:t xml:space="preserve"> участие в общественных работах;</w:t>
      </w:r>
    </w:p>
    <w:p w14:paraId="13605BCC" w14:textId="4E5B4CCF" w:rsidR="00610A2A" w:rsidRDefault="00610A2A" w:rsidP="003A0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копии учетных документов, подтверждающих участие граждан в общественных работах (</w:t>
      </w:r>
      <w:r w:rsidRPr="00610A2A">
        <w:rPr>
          <w:rFonts w:ascii="Times New Roman" w:hAnsi="Times New Roman"/>
          <w:sz w:val="28"/>
          <w:szCs w:val="28"/>
        </w:rPr>
        <w:t>табеля учета использования рабочего времени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0A2A">
        <w:rPr>
          <w:rFonts w:ascii="Times New Roman" w:hAnsi="Times New Roman"/>
          <w:sz w:val="28"/>
          <w:szCs w:val="28"/>
        </w:rPr>
        <w:t>справки о фактически отработанном времени, выполненных объемах работ и затратах по фонду оплаты труда и страховых взносах в государственные внебюджетные фонды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610A2A">
        <w:rPr>
          <w:rFonts w:ascii="Times New Roman" w:hAnsi="Times New Roman"/>
          <w:sz w:val="28"/>
          <w:szCs w:val="28"/>
        </w:rPr>
        <w:t>листков нетрудоспособности (при наличии)</w:t>
      </w:r>
      <w:r>
        <w:rPr>
          <w:rFonts w:ascii="Times New Roman" w:hAnsi="Times New Roman"/>
          <w:sz w:val="28"/>
          <w:szCs w:val="28"/>
        </w:rPr>
        <w:t>.</w:t>
      </w:r>
    </w:p>
    <w:p w14:paraId="6C8BC024" w14:textId="5FA37CF7" w:rsidR="00BE2933" w:rsidRPr="003A0B85" w:rsidRDefault="00BE2933" w:rsidP="00610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Выплачивает</w:t>
      </w:r>
      <w:r w:rsidRPr="00BE2933">
        <w:rPr>
          <w:rFonts w:ascii="Times New Roman" w:hAnsi="Times New Roman"/>
          <w:sz w:val="28"/>
          <w:szCs w:val="28"/>
        </w:rPr>
        <w:t xml:space="preserve"> заработную плату (не ниже минимального размера оплаты труда, уста</w:t>
      </w:r>
      <w:r>
        <w:rPr>
          <w:rFonts w:ascii="Times New Roman" w:hAnsi="Times New Roman"/>
          <w:sz w:val="28"/>
          <w:szCs w:val="28"/>
        </w:rPr>
        <w:t xml:space="preserve">новленного федеральным законом) гражданам, принимающим </w:t>
      </w:r>
      <w:r w:rsidR="00610A2A">
        <w:rPr>
          <w:rFonts w:ascii="Times New Roman" w:hAnsi="Times New Roman"/>
          <w:sz w:val="28"/>
          <w:szCs w:val="28"/>
        </w:rPr>
        <w:t>участие в общественных работах.</w:t>
      </w:r>
    </w:p>
    <w:p w14:paraId="355B8CA3" w14:textId="2A1CC800" w:rsidR="00A47EEC" w:rsidRPr="00DB3273" w:rsidRDefault="00A47EEC" w:rsidP="00A47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A47EEC">
        <w:rPr>
          <w:rFonts w:ascii="Times New Roman" w:hAnsi="Times New Roman"/>
          <w:sz w:val="28"/>
          <w:szCs w:val="28"/>
        </w:rPr>
        <w:t xml:space="preserve">Выплата </w:t>
      </w:r>
      <w:r>
        <w:rPr>
          <w:rFonts w:ascii="Times New Roman" w:hAnsi="Times New Roman"/>
          <w:sz w:val="28"/>
          <w:szCs w:val="28"/>
        </w:rPr>
        <w:t>материальной</w:t>
      </w:r>
      <w:r w:rsidRPr="00A47EEC">
        <w:rPr>
          <w:rFonts w:ascii="Times New Roman" w:hAnsi="Times New Roman"/>
          <w:sz w:val="28"/>
          <w:szCs w:val="28"/>
        </w:rPr>
        <w:t xml:space="preserve"> поддержки </w:t>
      </w:r>
      <w:r>
        <w:rPr>
          <w:rFonts w:ascii="Times New Roman" w:hAnsi="Times New Roman"/>
          <w:sz w:val="28"/>
          <w:szCs w:val="28"/>
        </w:rPr>
        <w:t>гражданам, участвующим в общественных работах,</w:t>
      </w:r>
      <w:r w:rsidRPr="00A47EEC">
        <w:rPr>
          <w:rFonts w:ascii="Times New Roman" w:hAnsi="Times New Roman"/>
          <w:sz w:val="28"/>
          <w:szCs w:val="28"/>
        </w:rPr>
        <w:t xml:space="preserve"> осуществляется через кредитные организации путем зачисления денежных средств на личные счета граждан, а при их отсутствии – через почтовые отделения связи.</w:t>
      </w:r>
    </w:p>
    <w:p w14:paraId="69E99B93" w14:textId="77777777" w:rsidR="00F20D67" w:rsidRPr="00F20D67" w:rsidRDefault="00F20D67" w:rsidP="00F20D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06D5B" w14:textId="77777777" w:rsidR="00F20D67" w:rsidRDefault="00F20D67" w:rsidP="000436D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26848" w14:textId="77777777" w:rsidR="00233F7D" w:rsidRDefault="00233F7D" w:rsidP="003A7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72E4CE" w14:textId="653701F9" w:rsidR="00661FA2" w:rsidRDefault="00661FA2" w:rsidP="00382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3A5F2" w14:textId="77777777" w:rsidR="003824FA" w:rsidRDefault="003824FA" w:rsidP="00382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3118F" w14:textId="77777777" w:rsidR="00661FA2" w:rsidRDefault="00661FA2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AA898" w14:textId="77777777" w:rsidR="00CA0912" w:rsidRDefault="00CA091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4FB3B2E8" w14:textId="68BE3D18" w:rsidR="00F20D67" w:rsidRPr="00F20D67" w:rsidRDefault="00F20D67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F20D67">
        <w:rPr>
          <w:rFonts w:ascii="Times New Roman" w:eastAsia="Times New Roman" w:hAnsi="Times New Roman" w:cs="Times New Roman"/>
          <w:lang w:eastAsia="ru-RU"/>
        </w:rPr>
        <w:t xml:space="preserve">Приложение 1 к </w:t>
      </w:r>
      <w:r w:rsidR="00661FA2">
        <w:rPr>
          <w:rFonts w:ascii="Times New Roman" w:eastAsia="Times New Roman" w:hAnsi="Times New Roman" w:cs="Times New Roman"/>
          <w:lang w:eastAsia="ru-RU"/>
        </w:rPr>
        <w:t xml:space="preserve">Порядку </w:t>
      </w:r>
      <w:r w:rsidR="006C60BF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F20D67">
        <w:rPr>
          <w:rFonts w:ascii="Times New Roman" w:eastAsia="Times New Roman" w:hAnsi="Times New Roman" w:cs="Times New Roman"/>
          <w:lang w:eastAsia="ru-RU"/>
        </w:rPr>
        <w:t>организации проведения оплачиваемых общественных работ</w:t>
      </w:r>
    </w:p>
    <w:p w14:paraId="3BE35169" w14:textId="77777777" w:rsidR="00F20D67" w:rsidRPr="00F20D67" w:rsidRDefault="00F20D67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B70EE6" w14:textId="77777777" w:rsidR="00F20D67" w:rsidRPr="00F20D67" w:rsidRDefault="00F20D67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79B55A" w14:textId="77777777" w:rsidR="00F20D67" w:rsidRPr="00F20D67" w:rsidRDefault="00F20D67" w:rsidP="00F20D6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2EFAC3" w14:textId="33DED3BD" w:rsidR="00F20D67" w:rsidRPr="00F20D67" w:rsidRDefault="00F20D67" w:rsidP="00F20D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661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6C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оплачиваемых </w:t>
      </w:r>
      <w:r w:rsidR="00D23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работах</w:t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D56E61B" w14:textId="77777777" w:rsidR="00F20D67" w:rsidRPr="00F20D67" w:rsidRDefault="00F20D67" w:rsidP="00F20D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6566C" w14:textId="77777777" w:rsidR="00F20D67" w:rsidRPr="00F20D67" w:rsidRDefault="00F20D67" w:rsidP="00F20D67">
      <w:pPr>
        <w:tabs>
          <w:tab w:val="right" w:pos="9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48EE6B6A" w14:textId="77777777" w:rsidR="00F20D67" w:rsidRPr="00F20D67" w:rsidRDefault="00F20D67" w:rsidP="00F20D67">
      <w:pPr>
        <w:pBdr>
          <w:top w:val="single" w:sz="4" w:space="1" w:color="auto"/>
        </w:pBdr>
        <w:tabs>
          <w:tab w:val="right" w:pos="9781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7D9B96D9" w14:textId="2AAB4580" w:rsidR="00F20D67" w:rsidRPr="00F20D67" w:rsidRDefault="00F20D67" w:rsidP="00F20D67">
      <w:pPr>
        <w:tabs>
          <w:tab w:val="right" w:pos="9781"/>
          <w:tab w:val="right" w:pos="9923"/>
        </w:tabs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D23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меня</w:t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4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оплачиваемые общественные</w:t>
      </w:r>
      <w:r w:rsidR="006C60BF"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A47E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14:paraId="51F92B65" w14:textId="77777777" w:rsidR="00B054D6" w:rsidRDefault="00B054D6" w:rsidP="00B054D6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29E3A" w14:textId="4C76BA85" w:rsidR="00B054D6" w:rsidRPr="00343762" w:rsidRDefault="00B054D6" w:rsidP="00B054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3762"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«___»________20__г. __________ 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34376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14:paraId="027CFD6D" w14:textId="1F8E675F" w:rsidR="00B054D6" w:rsidRPr="00343762" w:rsidRDefault="00B054D6" w:rsidP="00B054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376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подпись                 фамилия, имя, отчество (последнее - при наличии)</w:t>
      </w:r>
      <w:r w:rsidR="00A47EE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</w:p>
    <w:p w14:paraId="1012F6B9" w14:textId="77777777" w:rsidR="00B054D6" w:rsidRPr="00343762" w:rsidRDefault="00B054D6" w:rsidP="00B05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FFACC2" w14:textId="77777777" w:rsidR="00F20D67" w:rsidRPr="00F20D67" w:rsidRDefault="00F20D67" w:rsidP="00B054D6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14:paraId="50934746" w14:textId="77777777" w:rsidR="00F20D67" w:rsidRPr="00F20D67" w:rsidRDefault="00F20D67" w:rsidP="00F20D67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21621" w14:textId="77777777" w:rsidR="00F20D67" w:rsidRPr="00F20D67" w:rsidRDefault="00F20D67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7D7B0" w14:textId="77777777" w:rsidR="00F20D67" w:rsidRPr="00F20D67" w:rsidRDefault="00F20D67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A63C4" w14:textId="70AC3591" w:rsidR="00F20D67" w:rsidRDefault="00F20D67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8FE614" w14:textId="407A3E0B" w:rsidR="006C60BF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AB0F5A" w14:textId="3978C3FE" w:rsidR="006C60BF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03A802" w14:textId="4C515288" w:rsidR="006C60BF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D80445" w14:textId="0828B53E" w:rsidR="006C60BF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BDCDC3" w14:textId="388B7B32" w:rsidR="006C60BF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020055" w14:textId="19D3AE8C" w:rsidR="006C60BF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DBF963" w14:textId="59FB4492" w:rsidR="006C60BF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828DAD" w14:textId="0681EA43" w:rsidR="006C60BF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04B999" w14:textId="6D50F154" w:rsidR="006C60BF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47200C" w14:textId="24A54201" w:rsidR="006C60BF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E1EB70" w14:textId="6012280A" w:rsidR="006C60BF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96E751" w14:textId="3F34E68B" w:rsidR="006C60BF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7D2D59" w14:textId="3C419AC8" w:rsidR="006C60BF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DBB06A" w14:textId="760BB077" w:rsidR="006C60BF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7DBCE4" w14:textId="27C453D1" w:rsidR="006C60BF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D03C5D" w14:textId="1CA8818C" w:rsidR="006C60BF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7E8F76" w14:textId="77777777" w:rsidR="006C60BF" w:rsidRPr="00F20D67" w:rsidRDefault="006C60BF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688FA1" w14:textId="77777777" w:rsidR="00B054D6" w:rsidRDefault="00B054D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17320E1A" w14:textId="63387EE2" w:rsidR="00F20D67" w:rsidRPr="00F20D67" w:rsidRDefault="00F20D67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F20D67">
        <w:rPr>
          <w:rFonts w:ascii="Times New Roman" w:eastAsia="Times New Roman" w:hAnsi="Times New Roman" w:cs="Times New Roman"/>
          <w:lang w:eastAsia="ru-RU"/>
        </w:rPr>
        <w:t xml:space="preserve">Приложение 2 к </w:t>
      </w:r>
      <w:r w:rsidR="006C60BF">
        <w:rPr>
          <w:rFonts w:ascii="Times New Roman" w:eastAsia="Times New Roman" w:hAnsi="Times New Roman" w:cs="Times New Roman"/>
          <w:lang w:eastAsia="ru-RU"/>
        </w:rPr>
        <w:t>Пор</w:t>
      </w:r>
      <w:r w:rsidR="00354106">
        <w:rPr>
          <w:rFonts w:ascii="Times New Roman" w:eastAsia="Times New Roman" w:hAnsi="Times New Roman" w:cs="Times New Roman"/>
          <w:lang w:eastAsia="ru-RU"/>
        </w:rPr>
        <w:t>я</w:t>
      </w:r>
      <w:r w:rsidR="006C60BF">
        <w:rPr>
          <w:rFonts w:ascii="Times New Roman" w:eastAsia="Times New Roman" w:hAnsi="Times New Roman" w:cs="Times New Roman"/>
          <w:lang w:eastAsia="ru-RU"/>
        </w:rPr>
        <w:t>дку</w:t>
      </w:r>
      <w:r w:rsidRPr="00F20D67">
        <w:rPr>
          <w:rFonts w:ascii="Times New Roman" w:eastAsia="Times New Roman" w:hAnsi="Times New Roman" w:cs="Times New Roman"/>
          <w:lang w:eastAsia="ru-RU"/>
        </w:rPr>
        <w:t xml:space="preserve"> по организации проведения оплачиваемых общественных работ</w:t>
      </w:r>
    </w:p>
    <w:p w14:paraId="7653C240" w14:textId="77777777" w:rsidR="00F20D67" w:rsidRPr="00F20D67" w:rsidRDefault="00F20D67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B7D7F6" w14:textId="77777777" w:rsidR="00F20D67" w:rsidRPr="00F20D67" w:rsidRDefault="00F20D67" w:rsidP="00F20D67">
      <w:pPr>
        <w:tabs>
          <w:tab w:val="right" w:pos="9923"/>
        </w:tabs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E4DA87" w14:textId="77777777" w:rsidR="00F20D67" w:rsidRPr="00F20D67" w:rsidRDefault="00F20D67" w:rsidP="00F20D67">
      <w:pPr>
        <w:autoSpaceDE w:val="0"/>
        <w:autoSpaceDN w:val="0"/>
        <w:spacing w:after="0" w:line="240" w:lineRule="auto"/>
        <w:ind w:left="6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01E93" w14:textId="77777777" w:rsidR="00F20D67" w:rsidRPr="00F20D67" w:rsidRDefault="00F20D67" w:rsidP="00F20D6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государственного</w:t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 службы занятости населения</w:t>
      </w:r>
    </w:p>
    <w:p w14:paraId="24C1A35A" w14:textId="77777777" w:rsidR="00F20D67" w:rsidRPr="00F20D67" w:rsidRDefault="00F20D67" w:rsidP="00F20D6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48525" w14:textId="65FD043C" w:rsidR="00F20D67" w:rsidRDefault="00F20D67" w:rsidP="00F20D67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</w:t>
      </w:r>
      <w:r w:rsidR="006C60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0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 в оплачиваемых общественных работах</w:t>
      </w:r>
    </w:p>
    <w:p w14:paraId="2168FFCB" w14:textId="77777777" w:rsidR="00CB5C31" w:rsidRPr="00F20D67" w:rsidRDefault="00CB5C31" w:rsidP="00F20D67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4994A0ED" w14:textId="77777777" w:rsidR="00F20D67" w:rsidRPr="00F20D67" w:rsidRDefault="00F20D67" w:rsidP="00F20D67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 __________________________________________________________________________  </w:t>
      </w:r>
    </w:p>
    <w:p w14:paraId="65EE7EAF" w14:textId="77777777" w:rsidR="00F20D67" w:rsidRPr="00F20D67" w:rsidRDefault="00F20D67" w:rsidP="00F20D67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097EF092" w14:textId="2BD72B6B" w:rsidR="00F20D67" w:rsidRPr="00F20D67" w:rsidRDefault="00F20D67" w:rsidP="00F20D67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</w:t>
      </w:r>
      <w:r w:rsidR="006C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</w:t>
      </w:r>
      <w:r w:rsidR="006C60BF"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оплачиваемых общественных работ</w:t>
      </w:r>
      <w:r w:rsidR="006C60B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</w:p>
    <w:p w14:paraId="303303BB" w14:textId="3022FA98" w:rsidR="006C60BF" w:rsidRDefault="006C60BF" w:rsidP="00F20D67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47501" w14:textId="653994C2" w:rsidR="006C60BF" w:rsidRDefault="006C60BF" w:rsidP="00F20D67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CB7CE" w14:textId="77777777" w:rsidR="006C60BF" w:rsidRPr="00F20D67" w:rsidRDefault="006C60BF" w:rsidP="00F20D67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284"/>
        <w:gridCol w:w="1418"/>
        <w:gridCol w:w="284"/>
        <w:gridCol w:w="1443"/>
      </w:tblGrid>
      <w:tr w:rsidR="00F20D67" w:rsidRPr="00F20D67" w14:paraId="3B2406DF" w14:textId="77777777" w:rsidTr="00F20D6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76D91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30E92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2C80A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A0F422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2A7A6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A66956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D67" w:rsidRPr="00F20D67" w14:paraId="28A20C6C" w14:textId="77777777" w:rsidTr="00F20D67">
        <w:trPr>
          <w:trHeight w:val="3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02871F3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A8686B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BAB581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D1C72A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D28407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731FDE5A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6BC34A19" w14:textId="77777777" w:rsidR="00F20D67" w:rsidRPr="00F20D67" w:rsidRDefault="00F20D67" w:rsidP="00F20D67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4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69"/>
      </w:tblGrid>
      <w:tr w:rsidR="00F20D67" w:rsidRPr="00F20D67" w14:paraId="3556B677" w14:textId="77777777" w:rsidTr="00F20D6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E8A22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6074D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303B8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C26F27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F05AE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9CE3D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9AE77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5AA2C5A6" w14:textId="77777777" w:rsidR="00F20D67" w:rsidRPr="00F20D67" w:rsidRDefault="00F20D67" w:rsidP="00F20D67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56A04" w14:textId="3D0DBB42" w:rsidR="00F20D67" w:rsidRPr="00F20D67" w:rsidRDefault="00F20D67" w:rsidP="00F20D67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предложением ознакомлен, согласен/не согласен на </w:t>
      </w:r>
      <w:r w:rsidR="006C60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оплачиваемых общественных работах</w:t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подчеркнуть).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686"/>
        <w:gridCol w:w="2806"/>
      </w:tblGrid>
      <w:tr w:rsidR="00F20D67" w:rsidRPr="00F20D67" w14:paraId="22A4BD74" w14:textId="77777777" w:rsidTr="00F20D6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0E6D4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E448E0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CAEDC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D26EE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B5FCA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68E5D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078A6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1639A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6E8FC" w14:textId="77777777" w:rsidR="00F20D67" w:rsidRPr="00F20D67" w:rsidRDefault="00F20D67" w:rsidP="00F20D67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04BD92" w14:textId="77777777" w:rsidR="00F20D67" w:rsidRPr="00F20D67" w:rsidRDefault="00F20D67" w:rsidP="00F20D67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гражданина)</w:t>
      </w:r>
    </w:p>
    <w:p w14:paraId="41E946E2" w14:textId="77777777" w:rsidR="00F20D67" w:rsidRPr="00F20D67" w:rsidRDefault="00F20D67" w:rsidP="00F20D67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14:paraId="2D511276" w14:textId="77777777" w:rsidR="00F20D67" w:rsidRPr="00F20D67" w:rsidRDefault="00F20D67" w:rsidP="00F20D67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E01DA" w14:textId="77777777" w:rsidR="00F20D67" w:rsidRPr="00F20D67" w:rsidRDefault="00F20D67" w:rsidP="00F20D67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D9B886" w14:textId="77777777" w:rsidR="00F20D67" w:rsidRPr="00F20D67" w:rsidRDefault="00F20D67" w:rsidP="00F20D67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88CC96" w14:textId="75BEAC02" w:rsidR="00F20D67" w:rsidRPr="00F20D67" w:rsidRDefault="00F20D67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  <w:t>П</w:t>
      </w:r>
      <w:r w:rsidRPr="00F20D67">
        <w:rPr>
          <w:rFonts w:ascii="Times New Roman" w:eastAsia="Times New Roman" w:hAnsi="Times New Roman" w:cs="Times New Roman"/>
          <w:lang w:eastAsia="ru-RU"/>
        </w:rPr>
        <w:t xml:space="preserve">риложение 3 к </w:t>
      </w:r>
      <w:r w:rsidR="006C60BF">
        <w:rPr>
          <w:rFonts w:ascii="Times New Roman" w:eastAsia="Times New Roman" w:hAnsi="Times New Roman" w:cs="Times New Roman"/>
          <w:lang w:eastAsia="ru-RU"/>
        </w:rPr>
        <w:t>Порядку</w:t>
      </w:r>
      <w:r w:rsidRPr="00F20D67">
        <w:rPr>
          <w:rFonts w:ascii="Times New Roman" w:eastAsia="Times New Roman" w:hAnsi="Times New Roman" w:cs="Times New Roman"/>
          <w:lang w:eastAsia="ru-RU"/>
        </w:rPr>
        <w:t xml:space="preserve"> по организации проведения оплачиваемых общественных работ</w:t>
      </w:r>
    </w:p>
    <w:p w14:paraId="591D8383" w14:textId="77777777" w:rsidR="00F20D67" w:rsidRPr="00F20D67" w:rsidRDefault="00F20D67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E2092A" w14:textId="77777777" w:rsidR="00F20D67" w:rsidRPr="00F20D67" w:rsidRDefault="00F20D67" w:rsidP="00F20D67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786958F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0D67">
        <w:rPr>
          <w:rFonts w:ascii="Times New Roman" w:eastAsia="Times New Roman" w:hAnsi="Times New Roman" w:cs="Times New Roman"/>
          <w:lang w:eastAsia="ru-RU"/>
        </w:rPr>
        <w:t>На бланке государственного учреждения</w:t>
      </w:r>
    </w:p>
    <w:p w14:paraId="512447D2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0D67">
        <w:rPr>
          <w:rFonts w:ascii="Times New Roman" w:eastAsia="Times New Roman" w:hAnsi="Times New Roman" w:cs="Times New Roman"/>
          <w:lang w:eastAsia="ru-RU"/>
        </w:rPr>
        <w:t>службы занятости населения</w:t>
      </w:r>
    </w:p>
    <w:p w14:paraId="77E417F4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7F596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09153E68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юридического лица/фамилия, имя, отчество (при наличии) </w:t>
      </w:r>
    </w:p>
    <w:p w14:paraId="0F07D721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индивидуального предпринимателя или физического  лица)</w:t>
      </w:r>
    </w:p>
    <w:p w14:paraId="3AD4BB12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</w:t>
      </w:r>
    </w:p>
    <w:p w14:paraId="0E197038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</w:t>
      </w:r>
    </w:p>
    <w:p w14:paraId="00F2BD2F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</w:t>
      </w:r>
    </w:p>
    <w:p w14:paraId="7B506752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нахождения, проезд, номер контактного телефона)</w:t>
      </w:r>
    </w:p>
    <w:p w14:paraId="3CC8C186" w14:textId="5BD4135D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22AC2" w14:textId="5D1A15B5" w:rsidR="00F20D67" w:rsidRPr="00F20D67" w:rsidRDefault="00F20D67" w:rsidP="006C6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для участия в оп</w:t>
      </w:r>
      <w:r w:rsidR="006C6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лачиваемых общественных работах</w:t>
      </w:r>
    </w:p>
    <w:p w14:paraId="67AF2552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7BA9E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______________________________________________________________________</w:t>
      </w:r>
    </w:p>
    <w:p w14:paraId="05FF1499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25C5D2DA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  для   замещения временного рабочего места, созданного в соответствии с договором от "__" ____________________ 20__ г. № __________.</w:t>
      </w:r>
    </w:p>
    <w:p w14:paraId="3136C18C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на должность, по профессии (специальности) ___________________________</w:t>
      </w:r>
    </w:p>
    <w:p w14:paraId="1CABF539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</w:p>
    <w:p w14:paraId="0BEB4BA0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0EA47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письменно сообщить о принятом решении ____________________________________</w:t>
      </w:r>
    </w:p>
    <w:p w14:paraId="6FE885A0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B312D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для справок __________________________________ "__" __________ 20__ г.</w:t>
      </w:r>
    </w:p>
    <w:p w14:paraId="337A7479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BD319B9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Ф.И.О. работника государственного учреждения службы занятости населения)</w:t>
      </w:r>
    </w:p>
    <w:p w14:paraId="6C8ED141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E9EFA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</w:t>
      </w:r>
    </w:p>
    <w:p w14:paraId="7E617D1D" w14:textId="284E4A6A" w:rsidR="00F20D67" w:rsidRPr="00F20D67" w:rsidRDefault="006C60BF" w:rsidP="006C6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(линия отрыва)</w:t>
      </w:r>
    </w:p>
    <w:p w14:paraId="7D09C388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кандидатуры гражданина</w:t>
      </w:r>
    </w:p>
    <w:p w14:paraId="7A9F3E4D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60097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_________________________________________________________________</w:t>
      </w:r>
    </w:p>
    <w:p w14:paraId="2EF17AFF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наличии))</w:t>
      </w:r>
    </w:p>
    <w:p w14:paraId="01084FD3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на оплачиваемые общественные работы:</w:t>
      </w:r>
    </w:p>
    <w:p w14:paraId="36EAF432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с "__" __________ 20__ г. по "__" __________ 20__ г., приказ от "__" _________ 20__ г. № __,</w:t>
      </w:r>
    </w:p>
    <w:p w14:paraId="6EA6F1E3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заключен срочный трудовой договор от "__" _______________________ 20__ г. № ____</w:t>
      </w:r>
    </w:p>
    <w:p w14:paraId="159A80F6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должность, по профессии (специальности) ________________________________________</w:t>
      </w:r>
    </w:p>
    <w:p w14:paraId="63521BA1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Кандидатура отклонена в связи с ___________________________________________________</w:t>
      </w:r>
    </w:p>
    <w:p w14:paraId="5FFAED84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(указать причину)</w:t>
      </w:r>
    </w:p>
    <w:p w14:paraId="3876CEB9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от участия в оплачиваемой общественной работе отказался в связи с</w:t>
      </w:r>
    </w:p>
    <w:p w14:paraId="40E56D04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C941C2D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причину)</w:t>
      </w:r>
    </w:p>
    <w:p w14:paraId="1909CF81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86A4395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(наименование юридического лица/фамилия, имя, отчество (при наличии) индивидуального предпринимателя или физического лица)</w:t>
      </w:r>
    </w:p>
    <w:p w14:paraId="5A36DF27" w14:textId="15924ADA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061BD29C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 г. ___________________________________________________________</w:t>
      </w:r>
    </w:p>
    <w:p w14:paraId="746B4C50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Ф.И.О. работодателя его представителя))</w:t>
      </w:r>
    </w:p>
    <w:p w14:paraId="535B8841" w14:textId="77777777" w:rsidR="00F20D67" w:rsidRPr="00F20D67" w:rsidRDefault="00F20D67" w:rsidP="00F20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69B96" w14:textId="77777777" w:rsidR="006C60BF" w:rsidRDefault="00F20D67" w:rsidP="006C6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</w:t>
      </w:r>
      <w:r w:rsidR="006C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14:paraId="2DDC3E91" w14:textId="6FEB4826" w:rsidR="006C60BF" w:rsidRDefault="006C60BF" w:rsidP="006C6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F20D67" w:rsidRPr="00F20D67">
        <w:rPr>
          <w:rFonts w:ascii="Times New Roman" w:eastAsia="Times New Roman" w:hAnsi="Times New Roman" w:cs="Times New Roman"/>
          <w:lang w:eastAsia="ru-RU"/>
        </w:rPr>
        <w:t xml:space="preserve">Приложение 4 </w:t>
      </w:r>
      <w:r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r w:rsidR="00F20D67" w:rsidRPr="00F20D67">
        <w:rPr>
          <w:rFonts w:ascii="Times New Roman" w:eastAsia="Times New Roman" w:hAnsi="Times New Roman" w:cs="Times New Roman"/>
          <w:lang w:eastAsia="ru-RU"/>
        </w:rPr>
        <w:t>по организации</w:t>
      </w:r>
    </w:p>
    <w:p w14:paraId="1D153C0D" w14:textId="09E69563" w:rsidR="00F20D67" w:rsidRPr="006C60BF" w:rsidRDefault="006C60BF" w:rsidP="006C60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F20D67" w:rsidRPr="00F20D67">
        <w:rPr>
          <w:rFonts w:ascii="Times New Roman" w:eastAsia="Times New Roman" w:hAnsi="Times New Roman" w:cs="Times New Roman"/>
          <w:lang w:eastAsia="ru-RU"/>
        </w:rPr>
        <w:t>проведения оплачиваемых общественных работ</w:t>
      </w:r>
    </w:p>
    <w:p w14:paraId="52AD9231" w14:textId="77777777" w:rsidR="00F20D67" w:rsidRPr="00F20D67" w:rsidRDefault="00F20D67" w:rsidP="00F20D67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0"/>
      </w:tblGrid>
      <w:tr w:rsidR="00F20D67" w:rsidRPr="00F20D67" w14:paraId="6FD27D3A" w14:textId="77777777" w:rsidTr="00F20D67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E48FA" w14:textId="77777777" w:rsidR="00F20D67" w:rsidRPr="00F20D67" w:rsidRDefault="00F20D67" w:rsidP="00F20D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lang w:eastAsia="ru-RU"/>
              </w:rPr>
              <w:t>На бланке государственного</w:t>
            </w:r>
          </w:p>
        </w:tc>
      </w:tr>
      <w:tr w:rsidR="00F20D67" w:rsidRPr="00F20D67" w14:paraId="1F0849F9" w14:textId="77777777" w:rsidTr="00F20D67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791B152D" w14:textId="77777777" w:rsidR="00F20D67" w:rsidRPr="00F20D67" w:rsidRDefault="00F20D67" w:rsidP="00F20D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lang w:eastAsia="ru-RU"/>
              </w:rPr>
              <w:t>учреждения службы занятости населения</w:t>
            </w:r>
          </w:p>
        </w:tc>
      </w:tr>
    </w:tbl>
    <w:p w14:paraId="1C0A9B38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16AF0" w14:textId="77777777" w:rsidR="00F20D67" w:rsidRPr="00F20D67" w:rsidRDefault="00F20D67" w:rsidP="00F20D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761"/>
      <w:bookmarkEnd w:id="2"/>
      <w:r w:rsidRPr="00F20D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</w:p>
    <w:p w14:paraId="11A070DA" w14:textId="77777777" w:rsidR="00F20D67" w:rsidRPr="00F20D67" w:rsidRDefault="00F20D67" w:rsidP="00F20D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611BE" w14:textId="77777777" w:rsidR="00F20D67" w:rsidRPr="00F20D67" w:rsidRDefault="00F20D67" w:rsidP="00F20D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  __________ 20___ г.                                                                                   № ___________</w:t>
      </w:r>
    </w:p>
    <w:p w14:paraId="10B388DB" w14:textId="77777777" w:rsidR="00F20D67" w:rsidRPr="00F20D67" w:rsidRDefault="00F20D67" w:rsidP="00F20D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60370" w14:textId="77777777" w:rsidR="00F20D67" w:rsidRPr="00F20D67" w:rsidRDefault="00F20D67" w:rsidP="00F20D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D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оказании материальной поддержки</w:t>
      </w:r>
    </w:p>
    <w:p w14:paraId="600EBD45" w14:textId="77777777" w:rsidR="00F20D67" w:rsidRPr="00F20D67" w:rsidRDefault="00F20D67" w:rsidP="00F20D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участия в оплачиваемых общественных работах</w:t>
      </w:r>
    </w:p>
    <w:p w14:paraId="307FFB40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69167" w14:textId="74D63995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Руководствуясь   </w:t>
      </w:r>
      <w:hyperlink r:id="rId15" w:history="1">
        <w:r w:rsidRPr="00F20D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  24</w:t>
        </w:r>
      </w:hyperlink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от 19.04.1991 № 1032-1 «О </w:t>
      </w:r>
      <w:r w:rsidR="00A47EEC"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занятости населения в Российской Федерации</w:t>
      </w: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ПРИКАЗЫВАЮ:  </w:t>
      </w:r>
    </w:p>
    <w:p w14:paraId="1A94FD61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9275C" w14:textId="21A38EC5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   материальную    поддержку    в   период     участия в     общественных     работах      гражданину,</w:t>
      </w:r>
    </w:p>
    <w:p w14:paraId="1FF7EC4F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5315E28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гражданина</w:t>
      </w:r>
    </w:p>
    <w:p w14:paraId="51F5D4A2" w14:textId="1AA8EAFE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гражданина от «___» _______________ 20__ г.  № _____</w:t>
      </w:r>
    </w:p>
    <w:p w14:paraId="5EEB3C37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2035E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_________________________________________ руб.______________ коп.</w:t>
      </w:r>
    </w:p>
    <w:p w14:paraId="0DF7EA85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C9AB9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  продолжительность     периода      оказания       материальной поддержки в период   участия в общественных работах с «__»_________ 20__ г. по «___» ________ 20__ г.</w:t>
      </w:r>
    </w:p>
    <w:p w14:paraId="61F8AF91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435C1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государственного </w:t>
      </w:r>
    </w:p>
    <w:p w14:paraId="313EEC0E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службы занятости </w:t>
      </w:r>
    </w:p>
    <w:p w14:paraId="55F29EBD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__________________  _________  __________________________________________</w:t>
      </w:r>
    </w:p>
    <w:p w14:paraId="57C0A7B4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</w:t>
      </w: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наименование)                  (подпись)                            (Ф.И.О.)</w:t>
      </w:r>
    </w:p>
    <w:p w14:paraId="14EE8593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381"/>
        <w:gridCol w:w="170"/>
        <w:gridCol w:w="1588"/>
        <w:gridCol w:w="170"/>
        <w:gridCol w:w="2069"/>
      </w:tblGrid>
      <w:tr w:rsidR="00F20D67" w:rsidRPr="00F20D67" w14:paraId="76F4EFB5" w14:textId="77777777" w:rsidTr="00F20D67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7226F" w14:textId="77777777" w:rsidR="00F20D67" w:rsidRPr="00F20D67" w:rsidRDefault="00F20D67" w:rsidP="00F20D6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0C17B" w14:textId="77777777" w:rsidR="00F20D67" w:rsidRPr="00F20D67" w:rsidRDefault="00F20D67" w:rsidP="00F20D6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B7EA0" w14:textId="77777777" w:rsidR="00F20D67" w:rsidRPr="00F20D67" w:rsidRDefault="00F20D67" w:rsidP="00F20D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458C08" w14:textId="77777777" w:rsidR="00F20D67" w:rsidRPr="00F20D67" w:rsidRDefault="00F20D67" w:rsidP="00F20D6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9C275" w14:textId="77777777" w:rsidR="00F20D67" w:rsidRPr="00F20D67" w:rsidRDefault="00F20D67" w:rsidP="00F20D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45DB25" w14:textId="77777777" w:rsidR="00F20D67" w:rsidRPr="00F20D67" w:rsidRDefault="00F20D67" w:rsidP="00F20D6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D67" w:rsidRPr="00F20D67" w14:paraId="335AE7F3" w14:textId="77777777" w:rsidTr="00F20D67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2D9CE7B8" w14:textId="77777777" w:rsidR="00F20D67" w:rsidRPr="00F20D67" w:rsidRDefault="00F20D67" w:rsidP="00F20D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7724626" w14:textId="77777777" w:rsidR="00F20D67" w:rsidRPr="00F20D67" w:rsidRDefault="00F20D67" w:rsidP="00F20D6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5FA0481" w14:textId="77777777" w:rsidR="00F20D67" w:rsidRPr="00F20D67" w:rsidRDefault="00F20D67" w:rsidP="00F20D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38BCDDD" w14:textId="77777777" w:rsidR="00F20D67" w:rsidRPr="00F20D67" w:rsidRDefault="00F20D67" w:rsidP="00F20D6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5655AA5" w14:textId="77777777" w:rsidR="00F20D67" w:rsidRPr="00F20D67" w:rsidRDefault="00F20D67" w:rsidP="00F20D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4C535118" w14:textId="77777777" w:rsidR="00F20D67" w:rsidRPr="00F20D67" w:rsidRDefault="00F20D67" w:rsidP="00F20D6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41813423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9FAE9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ознакомлен:</w:t>
      </w:r>
    </w:p>
    <w:p w14:paraId="3DDB681A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594C6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Согласен/не согласен  ____________________________ _____________ "__" _______ 20__ г.</w:t>
      </w:r>
    </w:p>
    <w:p w14:paraId="139935EA" w14:textId="77777777" w:rsidR="00F20D67" w:rsidRPr="00F20D67" w:rsidRDefault="00F20D67" w:rsidP="00F20D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0D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(нужное подчеркнуть)                              (Ф.И.О.)                                                     (подпись)                                                       </w:t>
      </w:r>
    </w:p>
    <w:p w14:paraId="77B61E82" w14:textId="77777777" w:rsidR="00F20D67" w:rsidRPr="00F20D67" w:rsidRDefault="00F20D67" w:rsidP="00F20D67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13520F7F" w14:textId="7D5A3057" w:rsidR="005F76E0" w:rsidRPr="007F7B7D" w:rsidRDefault="005F76E0" w:rsidP="007F7B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5F76E0" w:rsidRPr="007F7B7D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798F2" w14:textId="77777777" w:rsidR="00BF7ACA" w:rsidRDefault="00BF7ACA" w:rsidP="0089582A">
      <w:pPr>
        <w:spacing w:after="0" w:line="240" w:lineRule="auto"/>
      </w:pPr>
      <w:r>
        <w:separator/>
      </w:r>
    </w:p>
  </w:endnote>
  <w:endnote w:type="continuationSeparator" w:id="0">
    <w:p w14:paraId="54FB5019" w14:textId="77777777" w:rsidR="00BF7ACA" w:rsidRDefault="00BF7AC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6BDB4" w14:textId="77777777" w:rsidR="00BF7ACA" w:rsidRDefault="00BF7ACA" w:rsidP="0089582A">
      <w:pPr>
        <w:spacing w:after="0" w:line="240" w:lineRule="auto"/>
      </w:pPr>
      <w:r>
        <w:separator/>
      </w:r>
    </w:p>
  </w:footnote>
  <w:footnote w:type="continuationSeparator" w:id="0">
    <w:p w14:paraId="182E6ED4" w14:textId="77777777" w:rsidR="00BF7ACA" w:rsidRDefault="00BF7ACA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272F4"/>
    <w:multiLevelType w:val="hybridMultilevel"/>
    <w:tmpl w:val="0AB89D54"/>
    <w:lvl w:ilvl="0" w:tplc="511C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193A4B"/>
    <w:multiLevelType w:val="hybridMultilevel"/>
    <w:tmpl w:val="FD369AA4"/>
    <w:lvl w:ilvl="0" w:tplc="CF3E1CD2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05B5F94"/>
    <w:multiLevelType w:val="hybridMultilevel"/>
    <w:tmpl w:val="BD36454A"/>
    <w:lvl w:ilvl="0" w:tplc="C0F61CD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DBD4821"/>
    <w:multiLevelType w:val="hybridMultilevel"/>
    <w:tmpl w:val="64AC72FC"/>
    <w:lvl w:ilvl="0" w:tplc="BE8ED64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1023876"/>
    <w:multiLevelType w:val="hybridMultilevel"/>
    <w:tmpl w:val="8D546812"/>
    <w:lvl w:ilvl="0" w:tplc="082C04C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1E41"/>
    <w:rsid w:val="000127E3"/>
    <w:rsid w:val="00013782"/>
    <w:rsid w:val="00013919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436DD"/>
    <w:rsid w:val="00045F26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858F0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6557"/>
    <w:rsid w:val="000E71E5"/>
    <w:rsid w:val="000F08AD"/>
    <w:rsid w:val="000F219E"/>
    <w:rsid w:val="000F5A56"/>
    <w:rsid w:val="000F5CE6"/>
    <w:rsid w:val="00100628"/>
    <w:rsid w:val="00103973"/>
    <w:rsid w:val="0010689B"/>
    <w:rsid w:val="001110D4"/>
    <w:rsid w:val="001143D8"/>
    <w:rsid w:val="001166CE"/>
    <w:rsid w:val="001167F2"/>
    <w:rsid w:val="00120294"/>
    <w:rsid w:val="00123573"/>
    <w:rsid w:val="00123E1C"/>
    <w:rsid w:val="001246CA"/>
    <w:rsid w:val="0012671A"/>
    <w:rsid w:val="001268B1"/>
    <w:rsid w:val="00134AA4"/>
    <w:rsid w:val="00136188"/>
    <w:rsid w:val="001361C8"/>
    <w:rsid w:val="00136E9D"/>
    <w:rsid w:val="00137EF6"/>
    <w:rsid w:val="001404B8"/>
    <w:rsid w:val="00140684"/>
    <w:rsid w:val="001407DC"/>
    <w:rsid w:val="0014435D"/>
    <w:rsid w:val="0014456E"/>
    <w:rsid w:val="00153993"/>
    <w:rsid w:val="001576E5"/>
    <w:rsid w:val="00157B28"/>
    <w:rsid w:val="001618E0"/>
    <w:rsid w:val="00162116"/>
    <w:rsid w:val="00163482"/>
    <w:rsid w:val="00165455"/>
    <w:rsid w:val="001672C5"/>
    <w:rsid w:val="00167E3F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95E7D"/>
    <w:rsid w:val="00197BB8"/>
    <w:rsid w:val="001A0059"/>
    <w:rsid w:val="001A0651"/>
    <w:rsid w:val="001A0E68"/>
    <w:rsid w:val="001A1C82"/>
    <w:rsid w:val="001A2C7C"/>
    <w:rsid w:val="001A60B2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D610C"/>
    <w:rsid w:val="001E2C9D"/>
    <w:rsid w:val="001E538A"/>
    <w:rsid w:val="001F0E98"/>
    <w:rsid w:val="001F2302"/>
    <w:rsid w:val="001F5267"/>
    <w:rsid w:val="001F54B0"/>
    <w:rsid w:val="001F5B73"/>
    <w:rsid w:val="001F629B"/>
    <w:rsid w:val="001F76B5"/>
    <w:rsid w:val="002004AD"/>
    <w:rsid w:val="0020212B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13"/>
    <w:rsid w:val="002336AA"/>
    <w:rsid w:val="00233F7D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47EB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1A6E"/>
    <w:rsid w:val="002A250D"/>
    <w:rsid w:val="002A461C"/>
    <w:rsid w:val="002A4CB7"/>
    <w:rsid w:val="002A4EFE"/>
    <w:rsid w:val="002A65FC"/>
    <w:rsid w:val="002B0708"/>
    <w:rsid w:val="002B0B82"/>
    <w:rsid w:val="002B0EEE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F2DC5"/>
    <w:rsid w:val="002F3952"/>
    <w:rsid w:val="002F3EF3"/>
    <w:rsid w:val="002F5F45"/>
    <w:rsid w:val="002F688D"/>
    <w:rsid w:val="00300338"/>
    <w:rsid w:val="00302264"/>
    <w:rsid w:val="0030358E"/>
    <w:rsid w:val="00304425"/>
    <w:rsid w:val="00305851"/>
    <w:rsid w:val="003061DB"/>
    <w:rsid w:val="00307F77"/>
    <w:rsid w:val="00314822"/>
    <w:rsid w:val="00315D98"/>
    <w:rsid w:val="00315EC7"/>
    <w:rsid w:val="003169A3"/>
    <w:rsid w:val="003227BE"/>
    <w:rsid w:val="00323FE2"/>
    <w:rsid w:val="00326CD8"/>
    <w:rsid w:val="00333C4C"/>
    <w:rsid w:val="00333CCE"/>
    <w:rsid w:val="00336236"/>
    <w:rsid w:val="00336B83"/>
    <w:rsid w:val="0034051A"/>
    <w:rsid w:val="003424A2"/>
    <w:rsid w:val="00342912"/>
    <w:rsid w:val="00347A5B"/>
    <w:rsid w:val="00350185"/>
    <w:rsid w:val="003510F1"/>
    <w:rsid w:val="00352243"/>
    <w:rsid w:val="00354106"/>
    <w:rsid w:val="0035531E"/>
    <w:rsid w:val="0036283D"/>
    <w:rsid w:val="00363390"/>
    <w:rsid w:val="00363BB8"/>
    <w:rsid w:val="003664F3"/>
    <w:rsid w:val="003672C8"/>
    <w:rsid w:val="00367AD3"/>
    <w:rsid w:val="00367D89"/>
    <w:rsid w:val="00370CC1"/>
    <w:rsid w:val="00374598"/>
    <w:rsid w:val="003774B4"/>
    <w:rsid w:val="003824FA"/>
    <w:rsid w:val="00383E3C"/>
    <w:rsid w:val="00387834"/>
    <w:rsid w:val="003A0B85"/>
    <w:rsid w:val="003A0E67"/>
    <w:rsid w:val="003A11B1"/>
    <w:rsid w:val="003A15CE"/>
    <w:rsid w:val="003A7588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079F9"/>
    <w:rsid w:val="0041310E"/>
    <w:rsid w:val="00420411"/>
    <w:rsid w:val="00420517"/>
    <w:rsid w:val="0042167C"/>
    <w:rsid w:val="00427823"/>
    <w:rsid w:val="00437160"/>
    <w:rsid w:val="0044156D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18E"/>
    <w:rsid w:val="00472922"/>
    <w:rsid w:val="0047300D"/>
    <w:rsid w:val="004748B3"/>
    <w:rsid w:val="004773EF"/>
    <w:rsid w:val="0048292D"/>
    <w:rsid w:val="0048296C"/>
    <w:rsid w:val="00482A3A"/>
    <w:rsid w:val="00482AC9"/>
    <w:rsid w:val="00482C82"/>
    <w:rsid w:val="00482D0F"/>
    <w:rsid w:val="004859C9"/>
    <w:rsid w:val="0049393D"/>
    <w:rsid w:val="004A01BB"/>
    <w:rsid w:val="004A03B5"/>
    <w:rsid w:val="004A0A76"/>
    <w:rsid w:val="004A4294"/>
    <w:rsid w:val="004A775D"/>
    <w:rsid w:val="004A7B39"/>
    <w:rsid w:val="004B003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413A"/>
    <w:rsid w:val="005365FB"/>
    <w:rsid w:val="0054426C"/>
    <w:rsid w:val="00544911"/>
    <w:rsid w:val="00545C47"/>
    <w:rsid w:val="00546B03"/>
    <w:rsid w:val="00546C91"/>
    <w:rsid w:val="00552E44"/>
    <w:rsid w:val="005550E6"/>
    <w:rsid w:val="005553DD"/>
    <w:rsid w:val="00556552"/>
    <w:rsid w:val="00557AE4"/>
    <w:rsid w:val="00557E9D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5A0"/>
    <w:rsid w:val="00602E4C"/>
    <w:rsid w:val="0060500E"/>
    <w:rsid w:val="00605EAB"/>
    <w:rsid w:val="00607D51"/>
    <w:rsid w:val="006101DF"/>
    <w:rsid w:val="00610A2A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C87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1FA2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6363"/>
    <w:rsid w:val="006B793C"/>
    <w:rsid w:val="006C1159"/>
    <w:rsid w:val="006C1744"/>
    <w:rsid w:val="006C1A88"/>
    <w:rsid w:val="006C1E85"/>
    <w:rsid w:val="006C3FBE"/>
    <w:rsid w:val="006C5760"/>
    <w:rsid w:val="006C60BF"/>
    <w:rsid w:val="006D2DD5"/>
    <w:rsid w:val="006D4124"/>
    <w:rsid w:val="006D5930"/>
    <w:rsid w:val="006D7FBD"/>
    <w:rsid w:val="006E01D4"/>
    <w:rsid w:val="006E2235"/>
    <w:rsid w:val="006E2B04"/>
    <w:rsid w:val="006E2E92"/>
    <w:rsid w:val="006E4B8E"/>
    <w:rsid w:val="006E4F99"/>
    <w:rsid w:val="006E6883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5CD6"/>
    <w:rsid w:val="007222ED"/>
    <w:rsid w:val="00722A8B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18C6"/>
    <w:rsid w:val="007450A0"/>
    <w:rsid w:val="00745704"/>
    <w:rsid w:val="00745C17"/>
    <w:rsid w:val="00746337"/>
    <w:rsid w:val="00747A88"/>
    <w:rsid w:val="00747F84"/>
    <w:rsid w:val="0075037E"/>
    <w:rsid w:val="0075463D"/>
    <w:rsid w:val="00764C8F"/>
    <w:rsid w:val="00765A37"/>
    <w:rsid w:val="00767EE2"/>
    <w:rsid w:val="00775B24"/>
    <w:rsid w:val="007766BF"/>
    <w:rsid w:val="00776BD2"/>
    <w:rsid w:val="00776F58"/>
    <w:rsid w:val="00777702"/>
    <w:rsid w:val="00777F2A"/>
    <w:rsid w:val="00780300"/>
    <w:rsid w:val="00783F7E"/>
    <w:rsid w:val="00785184"/>
    <w:rsid w:val="00787AB5"/>
    <w:rsid w:val="00787E83"/>
    <w:rsid w:val="007904F8"/>
    <w:rsid w:val="007915CF"/>
    <w:rsid w:val="007917C0"/>
    <w:rsid w:val="00793262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AB3"/>
    <w:rsid w:val="007B5D8A"/>
    <w:rsid w:val="007C3330"/>
    <w:rsid w:val="007C3976"/>
    <w:rsid w:val="007C50C6"/>
    <w:rsid w:val="007D0661"/>
    <w:rsid w:val="007D1CD7"/>
    <w:rsid w:val="007D2159"/>
    <w:rsid w:val="007D3836"/>
    <w:rsid w:val="007D5DDD"/>
    <w:rsid w:val="007D6D5F"/>
    <w:rsid w:val="007D7A18"/>
    <w:rsid w:val="007E263C"/>
    <w:rsid w:val="007E495B"/>
    <w:rsid w:val="007E63EF"/>
    <w:rsid w:val="007E6EB8"/>
    <w:rsid w:val="007F1F0C"/>
    <w:rsid w:val="007F3695"/>
    <w:rsid w:val="007F3B12"/>
    <w:rsid w:val="007F3EEE"/>
    <w:rsid w:val="007F4B89"/>
    <w:rsid w:val="007F6C2A"/>
    <w:rsid w:val="007F6F05"/>
    <w:rsid w:val="007F73AE"/>
    <w:rsid w:val="007F7B7D"/>
    <w:rsid w:val="00800C87"/>
    <w:rsid w:val="00801B1F"/>
    <w:rsid w:val="008023AF"/>
    <w:rsid w:val="00804184"/>
    <w:rsid w:val="00804442"/>
    <w:rsid w:val="00804CC9"/>
    <w:rsid w:val="0080661C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985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3361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D74FE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80C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32D"/>
    <w:rsid w:val="009C134E"/>
    <w:rsid w:val="009C1FC8"/>
    <w:rsid w:val="009C5843"/>
    <w:rsid w:val="009C6B2D"/>
    <w:rsid w:val="009C7C11"/>
    <w:rsid w:val="009D05B9"/>
    <w:rsid w:val="009D0BB2"/>
    <w:rsid w:val="009D3D36"/>
    <w:rsid w:val="009D6B38"/>
    <w:rsid w:val="009E0D16"/>
    <w:rsid w:val="009E34C6"/>
    <w:rsid w:val="009E62D9"/>
    <w:rsid w:val="009E6E53"/>
    <w:rsid w:val="009E796E"/>
    <w:rsid w:val="009F07F0"/>
    <w:rsid w:val="009F29C9"/>
    <w:rsid w:val="009F3185"/>
    <w:rsid w:val="00A0047C"/>
    <w:rsid w:val="00A00E7E"/>
    <w:rsid w:val="00A036D6"/>
    <w:rsid w:val="00A04128"/>
    <w:rsid w:val="00A048C3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323"/>
    <w:rsid w:val="00A34D84"/>
    <w:rsid w:val="00A43CF4"/>
    <w:rsid w:val="00A474EF"/>
    <w:rsid w:val="00A47EEC"/>
    <w:rsid w:val="00A51D45"/>
    <w:rsid w:val="00A53773"/>
    <w:rsid w:val="00A54A5A"/>
    <w:rsid w:val="00A5633B"/>
    <w:rsid w:val="00A5778E"/>
    <w:rsid w:val="00A60ED2"/>
    <w:rsid w:val="00A67248"/>
    <w:rsid w:val="00A70078"/>
    <w:rsid w:val="00A71EE7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25CC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14EC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54D6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3662"/>
    <w:rsid w:val="00B5434F"/>
    <w:rsid w:val="00B55E35"/>
    <w:rsid w:val="00B56202"/>
    <w:rsid w:val="00B565DA"/>
    <w:rsid w:val="00B57513"/>
    <w:rsid w:val="00B60980"/>
    <w:rsid w:val="00B60B73"/>
    <w:rsid w:val="00B6134A"/>
    <w:rsid w:val="00B62E16"/>
    <w:rsid w:val="00B64AD4"/>
    <w:rsid w:val="00B66309"/>
    <w:rsid w:val="00B66883"/>
    <w:rsid w:val="00B75F35"/>
    <w:rsid w:val="00B768A9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2933"/>
    <w:rsid w:val="00BE3DC4"/>
    <w:rsid w:val="00BE7FD8"/>
    <w:rsid w:val="00BF16DA"/>
    <w:rsid w:val="00BF36CB"/>
    <w:rsid w:val="00BF3E05"/>
    <w:rsid w:val="00BF4F08"/>
    <w:rsid w:val="00BF6BD4"/>
    <w:rsid w:val="00BF7ACA"/>
    <w:rsid w:val="00C019C7"/>
    <w:rsid w:val="00C06226"/>
    <w:rsid w:val="00C06C53"/>
    <w:rsid w:val="00C1235C"/>
    <w:rsid w:val="00C12C3F"/>
    <w:rsid w:val="00C1527D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4052"/>
    <w:rsid w:val="00C3683F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67B13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912"/>
    <w:rsid w:val="00CA0D11"/>
    <w:rsid w:val="00CA1747"/>
    <w:rsid w:val="00CA4642"/>
    <w:rsid w:val="00CA4C1B"/>
    <w:rsid w:val="00CA4DCF"/>
    <w:rsid w:val="00CB5C31"/>
    <w:rsid w:val="00CC0D73"/>
    <w:rsid w:val="00CC7E22"/>
    <w:rsid w:val="00CD1086"/>
    <w:rsid w:val="00CD1AD8"/>
    <w:rsid w:val="00CD3B8C"/>
    <w:rsid w:val="00CD46C0"/>
    <w:rsid w:val="00CD6396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39B6"/>
    <w:rsid w:val="00D24C7E"/>
    <w:rsid w:val="00D25BB5"/>
    <w:rsid w:val="00D26A87"/>
    <w:rsid w:val="00D3463E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81F93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29F"/>
    <w:rsid w:val="00DA1C18"/>
    <w:rsid w:val="00DA31CC"/>
    <w:rsid w:val="00DA66E4"/>
    <w:rsid w:val="00DA7663"/>
    <w:rsid w:val="00DB1A34"/>
    <w:rsid w:val="00DB2A04"/>
    <w:rsid w:val="00DB3273"/>
    <w:rsid w:val="00DB500E"/>
    <w:rsid w:val="00DC069D"/>
    <w:rsid w:val="00DC08F8"/>
    <w:rsid w:val="00DC268B"/>
    <w:rsid w:val="00DC29DC"/>
    <w:rsid w:val="00DC340E"/>
    <w:rsid w:val="00DC5AA5"/>
    <w:rsid w:val="00DD238A"/>
    <w:rsid w:val="00DD2C2B"/>
    <w:rsid w:val="00DD2D19"/>
    <w:rsid w:val="00DF151A"/>
    <w:rsid w:val="00DF2EA1"/>
    <w:rsid w:val="00DF74C6"/>
    <w:rsid w:val="00E01B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4E5B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182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5B86"/>
    <w:rsid w:val="00E976DD"/>
    <w:rsid w:val="00E97FFA"/>
    <w:rsid w:val="00EA0BCE"/>
    <w:rsid w:val="00EA1C92"/>
    <w:rsid w:val="00EA51F2"/>
    <w:rsid w:val="00EA6440"/>
    <w:rsid w:val="00EA6446"/>
    <w:rsid w:val="00EA74B4"/>
    <w:rsid w:val="00EB00F2"/>
    <w:rsid w:val="00EB2AB5"/>
    <w:rsid w:val="00EB38C2"/>
    <w:rsid w:val="00EB3CEA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39DA"/>
    <w:rsid w:val="00ED547A"/>
    <w:rsid w:val="00ED5D77"/>
    <w:rsid w:val="00ED6187"/>
    <w:rsid w:val="00ED7EE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0D67"/>
    <w:rsid w:val="00F24239"/>
    <w:rsid w:val="00F25B3B"/>
    <w:rsid w:val="00F27566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172D"/>
    <w:rsid w:val="00F65911"/>
    <w:rsid w:val="00F66A7C"/>
    <w:rsid w:val="00F70987"/>
    <w:rsid w:val="00F71C45"/>
    <w:rsid w:val="00F732D5"/>
    <w:rsid w:val="00F74A12"/>
    <w:rsid w:val="00F77B21"/>
    <w:rsid w:val="00F8160D"/>
    <w:rsid w:val="00F83F8E"/>
    <w:rsid w:val="00F84F40"/>
    <w:rsid w:val="00F9219A"/>
    <w:rsid w:val="00F94419"/>
    <w:rsid w:val="00F950D2"/>
    <w:rsid w:val="00F95E25"/>
    <w:rsid w:val="00F97B07"/>
    <w:rsid w:val="00F97BD1"/>
    <w:rsid w:val="00FA1191"/>
    <w:rsid w:val="00FA1622"/>
    <w:rsid w:val="00FA20BF"/>
    <w:rsid w:val="00FA2459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1D6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D67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20D6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20D67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F20D6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20D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20D6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F20D67"/>
  </w:style>
  <w:style w:type="paragraph" w:styleId="af8">
    <w:name w:val="Body Text Indent"/>
    <w:basedOn w:val="a"/>
    <w:link w:val="af9"/>
    <w:rsid w:val="00F20D6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F20D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Прижатый влево"/>
    <w:basedOn w:val="a"/>
    <w:next w:val="a"/>
    <w:rsid w:val="00F20D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F20D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b"/>
    <w:rsid w:val="00F2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 Знак1 Знак Знак Знак1"/>
    <w:basedOn w:val="a"/>
    <w:rsid w:val="00F20D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Strong"/>
    <w:qFormat/>
    <w:rsid w:val="00F20D67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F20D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20D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F20D67"/>
    <w:rPr>
      <w:i/>
      <w:iCs/>
    </w:rPr>
  </w:style>
  <w:style w:type="paragraph" w:customStyle="1" w:styleId="ConsPlusNonformat">
    <w:name w:val="ConsPlusNonformat"/>
    <w:rsid w:val="00F20D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"/>
    <w:basedOn w:val="a"/>
    <w:rsid w:val="00F20D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key-valueitem-value">
    <w:name w:val="key-value__item-value"/>
    <w:rsid w:val="00F20D67"/>
  </w:style>
  <w:style w:type="character" w:customStyle="1" w:styleId="Bodytext">
    <w:name w:val="Body text_"/>
    <w:link w:val="33"/>
    <w:rsid w:val="00F20D6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F20D67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numbering" w:customStyle="1" w:styleId="24">
    <w:name w:val="Нет списка2"/>
    <w:next w:val="a2"/>
    <w:semiHidden/>
    <w:rsid w:val="00F20D67"/>
  </w:style>
  <w:style w:type="table" w:customStyle="1" w:styleId="25">
    <w:name w:val="Сетка таблицы2"/>
    <w:basedOn w:val="a1"/>
    <w:next w:val="ab"/>
    <w:uiPriority w:val="59"/>
    <w:rsid w:val="00F2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Subtitle"/>
    <w:basedOn w:val="a"/>
    <w:next w:val="a"/>
    <w:link w:val="afe"/>
    <w:uiPriority w:val="11"/>
    <w:qFormat/>
    <w:rsid w:val="00F20D67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F20D67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AC954AF743DC46AFA5250485100473EC20E7431472E15C5A5FCFC4D1160EB0ACE79D7C21E22412V2r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7BDE9A61BA3A722BD6247D55CB154C944AEC7FAC59D1F75A6889205036D96B9C131E1FDC002DlCJ1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AC954AF743DC46AFA5250485100473EC20E7431472E15C5A5FCFC4D1160EB0ACE79D7C21E22412V2r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1B6A0B3019EA250FA651D890A0ED72E20ADD36F8CE65FA9FDC34F582E68E8C9CE08DDCDBE42CF4c7L2C" TargetMode="External"/><Relationship Id="rId10" Type="http://schemas.openxmlformats.org/officeDocument/2006/relationships/hyperlink" Target="http://mobileonline.garant.ru/document/redirect/44494804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0164333/0" TargetMode="External"/><Relationship Id="rId14" Type="http://schemas.openxmlformats.org/officeDocument/2006/relationships/hyperlink" Target="consultantplus://offline/ref=88AC954AF743DC46AFA5250485100473EC20E7431472E15C5A5FCFC4D1160EB0ACE79D7C21E22412V2r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C5CF9-6F2A-4BC3-8A17-686ED71B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14</Pages>
  <Words>4571</Words>
  <Characters>26060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Затеева Олеся Викторовна</cp:lastModifiedBy>
  <cp:revision>20</cp:revision>
  <cp:lastPrinted>2021-08-22T22:07:00Z</cp:lastPrinted>
  <dcterms:created xsi:type="dcterms:W3CDTF">2021-09-03T02:14:00Z</dcterms:created>
  <dcterms:modified xsi:type="dcterms:W3CDTF">2021-09-05T22:17:00Z</dcterms:modified>
</cp:coreProperties>
</file>