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Pr="00567522" w:rsidRDefault="0035316A" w:rsidP="007749A7">
      <w:pPr>
        <w:suppressAutoHyphens/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7749A7">
      <w:pPr>
        <w:suppressAutoHyphens/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7749A7">
      <w:pPr>
        <w:suppressAutoHyphens/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7749A7">
      <w:pPr>
        <w:suppressAutoHyphens/>
        <w:jc w:val="center"/>
        <w:rPr>
          <w:b/>
          <w:sz w:val="28"/>
          <w:szCs w:val="28"/>
        </w:rPr>
      </w:pPr>
    </w:p>
    <w:p w:rsidR="0035316A" w:rsidRPr="00785533" w:rsidRDefault="0035316A" w:rsidP="007749A7">
      <w:pPr>
        <w:suppressAutoHyphens/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DB5B27">
        <w:rPr>
          <w:b/>
          <w:sz w:val="28"/>
          <w:szCs w:val="28"/>
        </w:rPr>
        <w:t xml:space="preserve">   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7749A7">
      <w:pPr>
        <w:suppressAutoHyphens/>
        <w:jc w:val="right"/>
        <w:rPr>
          <w:sz w:val="26"/>
          <w:szCs w:val="26"/>
        </w:rPr>
      </w:pPr>
    </w:p>
    <w:p w:rsidR="0035316A" w:rsidRPr="00785533" w:rsidRDefault="0035316A" w:rsidP="007749A7">
      <w:pPr>
        <w:suppressAutoHyphens/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    </w:t>
      </w:r>
      <w:r w:rsidR="00E272EE">
        <w:rPr>
          <w:sz w:val="28"/>
          <w:szCs w:val="28"/>
        </w:rPr>
        <w:t xml:space="preserve">    </w:t>
      </w:r>
      <w:proofErr w:type="gramStart"/>
      <w:r w:rsidR="00E272EE">
        <w:rPr>
          <w:sz w:val="28"/>
          <w:szCs w:val="28"/>
        </w:rPr>
        <w:t xml:space="preserve"> </w:t>
      </w:r>
      <w:r w:rsidR="00DB5B27">
        <w:rPr>
          <w:sz w:val="28"/>
          <w:szCs w:val="28"/>
        </w:rPr>
        <w:t xml:space="preserve"> </w:t>
      </w:r>
      <w:r w:rsidR="00E272EE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«</w:t>
      </w:r>
      <w:proofErr w:type="gramEnd"/>
      <w:r w:rsidR="00DB5B27">
        <w:rPr>
          <w:sz w:val="28"/>
          <w:szCs w:val="28"/>
        </w:rPr>
        <w:t xml:space="preserve">     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DB5B27">
        <w:rPr>
          <w:sz w:val="28"/>
          <w:szCs w:val="28"/>
        </w:rPr>
        <w:t>июля</w:t>
      </w:r>
      <w:r w:rsidR="00267948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B4631F">
        <w:rPr>
          <w:sz w:val="28"/>
          <w:szCs w:val="28"/>
        </w:rPr>
        <w:t>9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7749A7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415595" w:rsidRDefault="002B1E4A" w:rsidP="007749A7">
            <w:pPr>
              <w:shd w:val="clear" w:color="auto" w:fill="FFFFFF"/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2B1E4A">
              <w:rPr>
                <w:sz w:val="28"/>
                <w:szCs w:val="28"/>
              </w:rPr>
              <w:t>очетной грамоте</w:t>
            </w:r>
            <w:r>
              <w:rPr>
                <w:sz w:val="28"/>
                <w:szCs w:val="28"/>
              </w:rPr>
              <w:t xml:space="preserve"> Аг</w:t>
            </w:r>
            <w:r w:rsidR="00832238">
              <w:rPr>
                <w:sz w:val="28"/>
                <w:szCs w:val="28"/>
              </w:rPr>
              <w:t>ентства по внутренней политике К</w:t>
            </w:r>
            <w:r>
              <w:rPr>
                <w:sz w:val="28"/>
                <w:szCs w:val="28"/>
              </w:rPr>
              <w:t>амчатского края и Б</w:t>
            </w:r>
            <w:r w:rsidRPr="002B1E4A">
              <w:rPr>
                <w:sz w:val="28"/>
                <w:szCs w:val="28"/>
              </w:rPr>
              <w:t xml:space="preserve">лагодарности </w:t>
            </w:r>
            <w:r>
              <w:rPr>
                <w:sz w:val="28"/>
                <w:szCs w:val="28"/>
              </w:rPr>
              <w:t>Агентства по внутренней политике Камчатского края</w:t>
            </w:r>
          </w:p>
        </w:tc>
      </w:tr>
    </w:tbl>
    <w:p w:rsidR="00470696" w:rsidRPr="00785533" w:rsidRDefault="00470696" w:rsidP="007749A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  <w:r w:rsidRPr="007749A7">
        <w:rPr>
          <w:sz w:val="28"/>
          <w:szCs w:val="28"/>
        </w:rPr>
        <w:t xml:space="preserve">В целях совершенствования видов поощрений и награждений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 xml:space="preserve"> за эффективное сотрудничество и содействие в решении задач, возложенных на </w:t>
      </w:r>
      <w:r>
        <w:rPr>
          <w:sz w:val="28"/>
          <w:szCs w:val="28"/>
        </w:rPr>
        <w:t>Агентство по внутренней политике Камчатского края</w:t>
      </w:r>
      <w:r w:rsidRPr="007749A7">
        <w:rPr>
          <w:sz w:val="28"/>
          <w:szCs w:val="28"/>
        </w:rPr>
        <w:t>, а также за добросовестный эффективный труд, безупречную и эффективную государственную гражданскую службу Камчатского края</w:t>
      </w: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  <w:r w:rsidRPr="007749A7">
        <w:rPr>
          <w:sz w:val="28"/>
          <w:szCs w:val="28"/>
        </w:rPr>
        <w:t>ПРИКАЗЫВАЮ:</w:t>
      </w: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  <w:r w:rsidRPr="007749A7">
        <w:rPr>
          <w:sz w:val="28"/>
          <w:szCs w:val="28"/>
        </w:rPr>
        <w:t>1. Утвердить:</w:t>
      </w: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  <w:r w:rsidRPr="007749A7">
        <w:rPr>
          <w:sz w:val="28"/>
          <w:szCs w:val="28"/>
        </w:rPr>
        <w:t xml:space="preserve">1) Положение о Почетной грамоте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 xml:space="preserve"> и Благодарности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 xml:space="preserve"> согласно приложению 1;</w:t>
      </w: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  <w:r w:rsidRPr="007749A7">
        <w:rPr>
          <w:sz w:val="28"/>
          <w:szCs w:val="28"/>
        </w:rPr>
        <w:t xml:space="preserve">2) описание бланка Почетной грамоты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 xml:space="preserve"> согласно приложению 2;</w:t>
      </w: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  <w:r w:rsidRPr="007749A7">
        <w:rPr>
          <w:sz w:val="28"/>
          <w:szCs w:val="28"/>
        </w:rPr>
        <w:t xml:space="preserve">3) описание бланка Благодарности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 xml:space="preserve"> согласно приложению 3.</w:t>
      </w: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  <w:r w:rsidRPr="007749A7">
        <w:rPr>
          <w:sz w:val="28"/>
          <w:szCs w:val="28"/>
        </w:rPr>
        <w:t xml:space="preserve">2. </w:t>
      </w:r>
      <w:r>
        <w:rPr>
          <w:sz w:val="28"/>
          <w:szCs w:val="28"/>
        </w:rPr>
        <w:t>Русановой Татьяне Анатольевне, советнику отдела по работе с общественными, религиозными объединениями и некоммерческими организациями</w:t>
      </w:r>
      <w:r w:rsidRPr="007749A7">
        <w:rPr>
          <w:sz w:val="28"/>
          <w:szCs w:val="28"/>
        </w:rPr>
        <w:t xml:space="preserve"> обеспечить организацию изготовления бланков Почетной грамоты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 xml:space="preserve"> и Благодарности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 xml:space="preserve"> за счет средств, предусмотренных в краевом бюджете на содержание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>.</w:t>
      </w:r>
    </w:p>
    <w:p w:rsidR="007749A7" w:rsidRPr="007749A7" w:rsidRDefault="007749A7" w:rsidP="007749A7">
      <w:pPr>
        <w:suppressAutoHyphens/>
        <w:ind w:firstLine="709"/>
        <w:jc w:val="both"/>
        <w:rPr>
          <w:sz w:val="28"/>
          <w:szCs w:val="28"/>
        </w:rPr>
      </w:pPr>
      <w:r w:rsidRPr="007749A7">
        <w:rPr>
          <w:sz w:val="28"/>
          <w:szCs w:val="28"/>
        </w:rPr>
        <w:t xml:space="preserve">3. </w:t>
      </w:r>
      <w:r w:rsidR="00721DFB">
        <w:rPr>
          <w:sz w:val="28"/>
          <w:szCs w:val="28"/>
        </w:rPr>
        <w:t>Материально-ответственному лицу Агентства по внутренней политике Камчатского края</w:t>
      </w:r>
      <w:r w:rsidRPr="007749A7">
        <w:rPr>
          <w:sz w:val="28"/>
          <w:szCs w:val="28"/>
        </w:rPr>
        <w:t xml:space="preserve"> обеспечивать оформление, учет и хранение бланков </w:t>
      </w:r>
      <w:r w:rsidRPr="007749A7">
        <w:rPr>
          <w:sz w:val="28"/>
          <w:szCs w:val="28"/>
        </w:rPr>
        <w:lastRenderedPageBreak/>
        <w:t xml:space="preserve">Почетной грамоты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 xml:space="preserve"> и Благодарности </w:t>
      </w:r>
      <w:r>
        <w:rPr>
          <w:sz w:val="28"/>
          <w:szCs w:val="28"/>
        </w:rPr>
        <w:t>Агентства по внутренней политике Камчатского края</w:t>
      </w:r>
      <w:r w:rsidRPr="007749A7">
        <w:rPr>
          <w:sz w:val="28"/>
          <w:szCs w:val="28"/>
        </w:rPr>
        <w:t>.</w:t>
      </w:r>
    </w:p>
    <w:p w:rsidR="00DB5B27" w:rsidRDefault="007749A7" w:rsidP="007749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</w:t>
      </w:r>
      <w:r w:rsidRPr="007749A7">
        <w:rPr>
          <w:sz w:val="28"/>
          <w:szCs w:val="28"/>
        </w:rPr>
        <w:t xml:space="preserve">риказ вступает в силу </w:t>
      </w:r>
      <w:r w:rsidR="00DB5B27">
        <w:rPr>
          <w:sz w:val="28"/>
          <w:szCs w:val="28"/>
        </w:rPr>
        <w:t>через 10 дней после его официального опубликования.</w:t>
      </w:r>
    </w:p>
    <w:p w:rsidR="00753E00" w:rsidRPr="00785533" w:rsidRDefault="00DB5B27" w:rsidP="007749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реализацией настоящего приказа оставляю за собой</w:t>
      </w:r>
      <w:r w:rsidR="00405FBC">
        <w:rPr>
          <w:sz w:val="28"/>
          <w:szCs w:val="28"/>
        </w:rPr>
        <w:t>.</w:t>
      </w:r>
    </w:p>
    <w:p w:rsidR="00674D0B" w:rsidRPr="00785533" w:rsidRDefault="00674D0B" w:rsidP="007749A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9A7" w:rsidRDefault="007749A7" w:rsidP="007749A7">
      <w:pPr>
        <w:suppressAutoHyphens/>
        <w:jc w:val="both"/>
        <w:rPr>
          <w:sz w:val="28"/>
          <w:szCs w:val="28"/>
        </w:rPr>
      </w:pPr>
    </w:p>
    <w:p w:rsidR="007749A7" w:rsidRDefault="007749A7" w:rsidP="007749A7">
      <w:pPr>
        <w:suppressAutoHyphens/>
        <w:jc w:val="both"/>
        <w:rPr>
          <w:sz w:val="28"/>
          <w:szCs w:val="28"/>
        </w:rPr>
      </w:pPr>
    </w:p>
    <w:p w:rsidR="00753E00" w:rsidRDefault="00832FB2" w:rsidP="007749A7">
      <w:pPr>
        <w:suppressAutoHyphens/>
        <w:jc w:val="both"/>
        <w:rPr>
          <w:sz w:val="28"/>
          <w:szCs w:val="28"/>
        </w:rPr>
        <w:sectPr w:rsidR="00753E00" w:rsidSect="003D5BCE">
          <w:pgSz w:w="11906" w:h="16838"/>
          <w:pgMar w:top="1134" w:right="707" w:bottom="1418" w:left="1701" w:header="708" w:footer="708" w:gutter="0"/>
          <w:cols w:space="708"/>
          <w:docGrid w:linePitch="360"/>
        </w:sectPr>
      </w:pPr>
      <w:r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 w:rsidRPr="00785533"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И.В. Гуляев</w:t>
      </w:r>
      <w:r w:rsidR="00324309" w:rsidRPr="0078553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753E00" w:rsidRPr="00D34424" w:rsidTr="007749A7">
        <w:trPr>
          <w:trHeight w:val="1137"/>
        </w:trPr>
        <w:tc>
          <w:tcPr>
            <w:tcW w:w="4656" w:type="dxa"/>
          </w:tcPr>
          <w:p w:rsidR="00753E00" w:rsidRPr="00D34424" w:rsidRDefault="00753E00" w:rsidP="007749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9" w:type="dxa"/>
          </w:tcPr>
          <w:p w:rsidR="00D35389" w:rsidRPr="00D34424" w:rsidRDefault="00753E00" w:rsidP="007749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  <w:r w:rsidR="00D35389" w:rsidRPr="00D34424">
              <w:rPr>
                <w:sz w:val="28"/>
                <w:szCs w:val="28"/>
              </w:rPr>
              <w:t xml:space="preserve">от </w:t>
            </w:r>
            <w:r w:rsidR="00DB5B27">
              <w:rPr>
                <w:sz w:val="28"/>
                <w:szCs w:val="28"/>
              </w:rPr>
              <w:t xml:space="preserve">                    </w:t>
            </w:r>
            <w:r w:rsidR="00D35389" w:rsidRPr="00D34424">
              <w:rPr>
                <w:sz w:val="28"/>
                <w:szCs w:val="28"/>
              </w:rPr>
              <w:t xml:space="preserve">№ </w:t>
            </w:r>
            <w:r w:rsidR="00DB5B27">
              <w:rPr>
                <w:sz w:val="28"/>
                <w:szCs w:val="28"/>
              </w:rPr>
              <w:t xml:space="preserve">          </w:t>
            </w:r>
            <w:r w:rsidR="00D35389">
              <w:rPr>
                <w:sz w:val="28"/>
                <w:szCs w:val="28"/>
              </w:rPr>
              <w:t>-п</w:t>
            </w:r>
          </w:p>
          <w:p w:rsidR="00753E00" w:rsidRDefault="00753E00" w:rsidP="007749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49A7" w:rsidRPr="00D34424" w:rsidRDefault="007749A7" w:rsidP="007749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749A7" w:rsidRDefault="007749A7" w:rsidP="007749A7">
      <w:pPr>
        <w:pStyle w:val="ConsPlusNonformat"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749A7" w:rsidRDefault="007749A7" w:rsidP="007749A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49A7">
        <w:rPr>
          <w:rFonts w:ascii="Times New Roman" w:hAnsi="Times New Roman" w:cs="Times New Roman"/>
          <w:sz w:val="28"/>
          <w:szCs w:val="28"/>
        </w:rPr>
        <w:t xml:space="preserve"> Почетной грамоте Агентства по внутренней</w:t>
      </w:r>
    </w:p>
    <w:p w:rsidR="007749A7" w:rsidRDefault="007749A7" w:rsidP="007749A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политике Камчатского края и Благодарности Агентства</w:t>
      </w:r>
    </w:p>
    <w:p w:rsidR="007749A7" w:rsidRPr="007749A7" w:rsidRDefault="007749A7" w:rsidP="007749A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по внутренней политике Камчатского края</w:t>
      </w:r>
    </w:p>
    <w:p w:rsidR="007749A7" w:rsidRDefault="007749A7" w:rsidP="007749A7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определяются условия и порядок награждения Почетной грамотой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 xml:space="preserve"> (далее - Почетная грамота), поощрения Благодарностью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 xml:space="preserve"> (далее - Благодарность).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2. Почетная грамота является формой морального поощрения за: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1) эффективное сотрудничество и содействие в решении задач,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Агентство по внутренней политике </w:t>
      </w:r>
      <w:r w:rsidRPr="007749A7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2) активную и действенную помощь в проведении мероприятий, организуемых </w:t>
      </w:r>
      <w:r>
        <w:rPr>
          <w:rFonts w:ascii="Times New Roman" w:hAnsi="Times New Roman" w:cs="Times New Roman"/>
          <w:sz w:val="28"/>
          <w:szCs w:val="28"/>
        </w:rPr>
        <w:t>Агентством по внутренней политике</w:t>
      </w:r>
      <w:r w:rsidRPr="007749A7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3) активное участие в общественно полезной деятельности;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4) многолетнюю безупречную и эффективную государственную гражданскую службу Камчатского края;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5) многолетний добросовестный эффективный труд;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6) высокие личные достижения в профессиональной служебной деятельности на государственной гражданской службе Камчатского края;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7) высо</w:t>
      </w:r>
      <w:r w:rsidR="00DB5B27">
        <w:rPr>
          <w:rFonts w:ascii="Times New Roman" w:hAnsi="Times New Roman" w:cs="Times New Roman"/>
          <w:sz w:val="28"/>
          <w:szCs w:val="28"/>
        </w:rPr>
        <w:t>кое профессиональное мастерство.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3. Почетной грамотой награждаются граждане и коллективы организаций, независимо от организационно-правовых форм и форм собственности (далее - организации), активно участвующие или оказывающие содействие </w:t>
      </w:r>
      <w:r>
        <w:rPr>
          <w:rFonts w:ascii="Times New Roman" w:hAnsi="Times New Roman" w:cs="Times New Roman"/>
          <w:sz w:val="28"/>
          <w:szCs w:val="28"/>
        </w:rPr>
        <w:t>Агентству по внутренней политике</w:t>
      </w:r>
      <w:r w:rsidRPr="007749A7">
        <w:rPr>
          <w:rFonts w:ascii="Times New Roman" w:hAnsi="Times New Roman" w:cs="Times New Roman"/>
          <w:sz w:val="28"/>
          <w:szCs w:val="28"/>
        </w:rPr>
        <w:t xml:space="preserve"> Камчатского кра</w:t>
      </w:r>
      <w:bookmarkStart w:id="0" w:name="_GoBack"/>
      <w:bookmarkEnd w:id="0"/>
      <w:r w:rsidRPr="007749A7">
        <w:rPr>
          <w:rFonts w:ascii="Times New Roman" w:hAnsi="Times New Roman" w:cs="Times New Roman"/>
          <w:sz w:val="28"/>
          <w:szCs w:val="28"/>
        </w:rPr>
        <w:t xml:space="preserve">я в решении возложенных на него задач, в расширении и укреплении эффективного сотрудничества, а также государственные гражданские служащие и работники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>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4. Благодарность является формой морального поощрения за: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1) сотрудничество и содействие в решении задач,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Агентство по внутренней политике </w:t>
      </w:r>
      <w:r w:rsidRPr="007749A7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2) активную помощь в проведении мероприятий, организуемых </w:t>
      </w:r>
      <w:r w:rsidR="00490C70">
        <w:rPr>
          <w:rFonts w:ascii="Times New Roman" w:hAnsi="Times New Roman" w:cs="Times New Roman"/>
          <w:sz w:val="28"/>
          <w:szCs w:val="28"/>
        </w:rPr>
        <w:t>Агентством по внутренней политике</w:t>
      </w:r>
      <w:r w:rsidRPr="007749A7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3) безупречную и эффективную государственную гражданскую службу Камчатского края;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4) добросовестный и эффективный труд;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5) профессиональное мастерство.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5. Благодарностью поощряются граждане и коллективы организаций, участвующие или оказывающие содействие </w:t>
      </w:r>
      <w:r w:rsidR="00490C70">
        <w:rPr>
          <w:rFonts w:ascii="Times New Roman" w:hAnsi="Times New Roman" w:cs="Times New Roman"/>
          <w:sz w:val="28"/>
          <w:szCs w:val="28"/>
        </w:rPr>
        <w:t>Агентству по внутренней политике</w:t>
      </w:r>
      <w:r w:rsidRPr="007749A7">
        <w:rPr>
          <w:rFonts w:ascii="Times New Roman" w:hAnsi="Times New Roman" w:cs="Times New Roman"/>
          <w:sz w:val="28"/>
          <w:szCs w:val="28"/>
        </w:rPr>
        <w:t xml:space="preserve"> Камчатского края в решении возложенных на него задач, в расширении и укреплении эффективного сотрудничества, а также государственные гражданские служащие и работники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внутренней политике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>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6. Награждение Почетной грамотой или поощрение Благодарностью может быть приурочено к профессиональным праздникам или юбилейным датам, которыми признаются: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1) для коллективов организаций - 10 лет со дня образования организации и каждые последующие 5 лет;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2) для граждан, государственных гражданских служащих и работников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 xml:space="preserve"> - 50 лет и каждые последующие 5 лет.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7. С ходатайством о награждении Почетной грамотой или поощрении Благодарностью перед </w:t>
      </w:r>
      <w:r w:rsidR="00490C70">
        <w:rPr>
          <w:rFonts w:ascii="Times New Roman" w:hAnsi="Times New Roman" w:cs="Times New Roman"/>
          <w:sz w:val="28"/>
          <w:szCs w:val="28"/>
        </w:rPr>
        <w:t>Агентством по внутренней политике</w:t>
      </w:r>
      <w:r w:rsidRPr="007749A7">
        <w:rPr>
          <w:rFonts w:ascii="Times New Roman" w:hAnsi="Times New Roman" w:cs="Times New Roman"/>
          <w:sz w:val="28"/>
          <w:szCs w:val="28"/>
        </w:rPr>
        <w:t xml:space="preserve"> Камчатского края (далее - ходатайство) не позднее чем за 20 календарных дней до предполагаемой даты вручения награды, указанной в ходатайстве, могут выступать: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1) руководители организаций, по согласованию с руководителями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>, осуществляющих взаимодействие (сотрудничающих) с соответствующими организациями;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2)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>, осуществляющих взаимодействие (сотрудничающих) с соответствующими гражданами, организациями;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3) непосредственные руководители государственных гражданских служащих или работников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>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8. Ходатайство включает в себя: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1) инициативное письмо, содержащее причину (повод) представления к награждению, с указанием предполагаемой даты, времени, места проведения награждения;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2) сведения о представляемом к награждению (поощрению) либо сведения о коллективе организации, представляемом к награждению (поощрению), оформляемые по формам согласно приложениям 1, 2 к настоящему Положению соответственно.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9. Решение о награждении Почетной грамотой, поощрении Благодарностью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="00490C70">
        <w:rPr>
          <w:rFonts w:ascii="Times New Roman" w:hAnsi="Times New Roman" w:cs="Times New Roman"/>
          <w:sz w:val="28"/>
          <w:szCs w:val="28"/>
        </w:rPr>
        <w:t xml:space="preserve"> либо лицом, исполняющим обязанности руководителя,</w:t>
      </w:r>
      <w:r w:rsidRPr="007749A7">
        <w:rPr>
          <w:rFonts w:ascii="Times New Roman" w:hAnsi="Times New Roman" w:cs="Times New Roman"/>
          <w:sz w:val="28"/>
          <w:szCs w:val="28"/>
        </w:rPr>
        <w:t xml:space="preserve"> и оформляется приказом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>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10. Подготовку проекта приказа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грамотой, поощрении Благодарностью, а также оформление Почетной грамоты, Благодарности на бланке установленного образца осуществляет Главное управление </w:t>
      </w:r>
      <w:r w:rsidR="00490C70"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  <w:r w:rsidRPr="007749A7">
        <w:rPr>
          <w:rFonts w:ascii="Times New Roman" w:hAnsi="Times New Roman" w:cs="Times New Roman"/>
          <w:sz w:val="28"/>
          <w:szCs w:val="28"/>
        </w:rPr>
        <w:t>губернатора и Правительства Камчатского края после проверки наличия условий, оснований и правильности оформления ходатайства в соответствии с частями 2 - 8 настоящего Положения.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Почетная грамота, Благодарность подписываются руководителем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="00490C70">
        <w:rPr>
          <w:rFonts w:ascii="Times New Roman" w:hAnsi="Times New Roman" w:cs="Times New Roman"/>
          <w:sz w:val="28"/>
          <w:szCs w:val="28"/>
        </w:rPr>
        <w:t xml:space="preserve"> либо лицом, исполняющим обязанности руководителя</w:t>
      </w:r>
      <w:r w:rsidRPr="007749A7">
        <w:rPr>
          <w:rFonts w:ascii="Times New Roman" w:hAnsi="Times New Roman" w:cs="Times New Roman"/>
          <w:sz w:val="28"/>
          <w:szCs w:val="28"/>
        </w:rPr>
        <w:t xml:space="preserve">, скрепляются печатью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 xml:space="preserve"> и помещаются в декоративные рамки.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11. Вручение Почетной грамоты, Благодарности производится в торжественной обстановке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внутренней политике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 xml:space="preserve"> или лицом, уполномоченным на вручение.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12. </w:t>
      </w:r>
      <w:r w:rsidR="00B00CB6" w:rsidRPr="007749A7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="00B00CB6"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  <w:r w:rsidR="00B00CB6" w:rsidRPr="007749A7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Камчатского края </w:t>
      </w:r>
      <w:r w:rsidRPr="007749A7">
        <w:rPr>
          <w:rFonts w:ascii="Times New Roman" w:hAnsi="Times New Roman" w:cs="Times New Roman"/>
          <w:sz w:val="28"/>
          <w:szCs w:val="28"/>
        </w:rPr>
        <w:t>осуществляет ведение реестра лиц, награжденных Почетной грамотой и поощренных Благодарностью.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13. При утере Почетной грамоты, Благодарности дубликат не выдается.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Pr="007749A7" w:rsidRDefault="00490C70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490C70" w:rsidTr="00490C70">
        <w:tc>
          <w:tcPr>
            <w:tcW w:w="4246" w:type="dxa"/>
          </w:tcPr>
          <w:p w:rsidR="00490C70" w:rsidRDefault="00280731" w:rsidP="00490C70">
            <w:pPr>
              <w:pStyle w:val="ConsPlusNonformat"/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90C70" w:rsidRPr="0077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0C70" w:rsidRDefault="00490C70" w:rsidP="00490C70">
            <w:pPr>
              <w:pStyle w:val="ConsPlusNonformat"/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>к Положению о Почетной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грамоте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по внутренней политике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>Камчатского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края и Благодарности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по внутренней политике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</w:tr>
    </w:tbl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749A7" w:rsidRPr="007749A7" w:rsidRDefault="007749A7" w:rsidP="00490C7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Форма сведений о представляемом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                                       к награждению (поощрению)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СВЕДЕНИЯ</w:t>
      </w:r>
    </w:p>
    <w:p w:rsidR="007749A7" w:rsidRPr="007749A7" w:rsidRDefault="007749A7" w:rsidP="007749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О ПРЕДСТАВЛЯЕМОМ К НАГРАЖДЕНИЮ (ПООЩРЕНИЮ)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70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1. Наименование вида </w:t>
      </w:r>
      <w:proofErr w:type="gramStart"/>
      <w:r w:rsidRPr="007749A7">
        <w:rPr>
          <w:rFonts w:ascii="Times New Roman" w:hAnsi="Times New Roman" w:cs="Times New Roman"/>
          <w:sz w:val="28"/>
          <w:szCs w:val="28"/>
        </w:rPr>
        <w:t>награды</w:t>
      </w:r>
      <w:r w:rsidR="00490C70">
        <w:rPr>
          <w:rFonts w:ascii="Times New Roman" w:hAnsi="Times New Roman" w:cs="Times New Roman"/>
          <w:sz w:val="28"/>
          <w:szCs w:val="28"/>
        </w:rPr>
        <w:t>:</w:t>
      </w:r>
      <w:r w:rsidR="007301C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301C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7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2. Фамилия, имя, отчество: </w:t>
      </w:r>
      <w:r w:rsidR="007301C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90C70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3. Дата рождения: </w:t>
      </w:r>
      <w:r w:rsidR="007301C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749A7" w:rsidRPr="007749A7" w:rsidRDefault="00490C70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49A7" w:rsidRPr="007749A7">
        <w:rPr>
          <w:rFonts w:ascii="Times New Roman" w:hAnsi="Times New Roman" w:cs="Times New Roman"/>
          <w:sz w:val="28"/>
          <w:szCs w:val="28"/>
        </w:rPr>
        <w:t xml:space="preserve">4. Образование: </w:t>
      </w:r>
      <w:r w:rsidR="007301C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5. Замещаемая должность: </w:t>
      </w:r>
      <w:r w:rsidR="007301C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6. Общий стаж работы:</w:t>
      </w:r>
      <w:r w:rsidR="007301C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Pr="0077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7. Стаж работы в отрасли (на государственной службе): </w:t>
      </w:r>
      <w:r w:rsidR="007301C5">
        <w:rPr>
          <w:rFonts w:ascii="Times New Roman" w:hAnsi="Times New Roman" w:cs="Times New Roman"/>
          <w:sz w:val="28"/>
          <w:szCs w:val="28"/>
        </w:rPr>
        <w:t>_______________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8. С какого времени работает в данной о</w:t>
      </w:r>
      <w:r w:rsidR="00490C70">
        <w:rPr>
          <w:rFonts w:ascii="Times New Roman" w:hAnsi="Times New Roman" w:cs="Times New Roman"/>
          <w:sz w:val="28"/>
          <w:szCs w:val="28"/>
        </w:rPr>
        <w:t xml:space="preserve">рганизации: </w:t>
      </w:r>
      <w:r w:rsidR="007301C5">
        <w:rPr>
          <w:rFonts w:ascii="Times New Roman" w:hAnsi="Times New Roman" w:cs="Times New Roman"/>
          <w:sz w:val="28"/>
          <w:szCs w:val="28"/>
        </w:rPr>
        <w:t>__________________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9. Краткое изложение заслуг, за которые представляется к награждению: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10. Какими государственными (ведомственными) наградами награжден (а),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даты </w:t>
      </w:r>
      <w:proofErr w:type="gramStart"/>
      <w:r w:rsidRPr="007749A7">
        <w:rPr>
          <w:rFonts w:ascii="Times New Roman" w:hAnsi="Times New Roman" w:cs="Times New Roman"/>
          <w:sz w:val="28"/>
          <w:szCs w:val="28"/>
        </w:rPr>
        <w:t>награждений:</w:t>
      </w:r>
      <w:r w:rsidR="007301C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301C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11. Какими наградами награжден (а), даты награждений:</w:t>
      </w:r>
      <w:r w:rsidR="007301C5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12. Сведения </w:t>
      </w:r>
      <w:proofErr w:type="gramStart"/>
      <w:r w:rsidRPr="007749A7">
        <w:rPr>
          <w:rFonts w:ascii="Times New Roman" w:hAnsi="Times New Roman" w:cs="Times New Roman"/>
          <w:sz w:val="28"/>
          <w:szCs w:val="28"/>
        </w:rPr>
        <w:t>о  действующих</w:t>
      </w:r>
      <w:proofErr w:type="gramEnd"/>
      <w:r w:rsidRPr="007749A7">
        <w:rPr>
          <w:rFonts w:ascii="Times New Roman" w:hAnsi="Times New Roman" w:cs="Times New Roman"/>
          <w:sz w:val="28"/>
          <w:szCs w:val="28"/>
        </w:rPr>
        <w:t xml:space="preserve">  взысканиях и поощрениях  за последний год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(для   государственных   гражданских   </w:t>
      </w:r>
      <w:proofErr w:type="gramStart"/>
      <w:r w:rsidRPr="007749A7">
        <w:rPr>
          <w:rFonts w:ascii="Times New Roman" w:hAnsi="Times New Roman" w:cs="Times New Roman"/>
          <w:sz w:val="28"/>
          <w:szCs w:val="28"/>
        </w:rPr>
        <w:t>служащих  и</w:t>
      </w:r>
      <w:proofErr w:type="gramEnd"/>
      <w:r w:rsidRPr="007749A7">
        <w:rPr>
          <w:rFonts w:ascii="Times New Roman" w:hAnsi="Times New Roman" w:cs="Times New Roman"/>
          <w:sz w:val="28"/>
          <w:szCs w:val="28"/>
        </w:rPr>
        <w:t xml:space="preserve">   </w:t>
      </w:r>
      <w:r w:rsidR="007301C5">
        <w:rPr>
          <w:rFonts w:ascii="Times New Roman" w:hAnsi="Times New Roman" w:cs="Times New Roman"/>
          <w:sz w:val="28"/>
          <w:szCs w:val="28"/>
        </w:rPr>
        <w:t>работников Агентства по внутренней политике</w:t>
      </w:r>
      <w:r w:rsidRPr="007749A7">
        <w:rPr>
          <w:rFonts w:ascii="Times New Roman" w:hAnsi="Times New Roman" w:cs="Times New Roman"/>
          <w:sz w:val="28"/>
          <w:szCs w:val="28"/>
        </w:rPr>
        <w:t xml:space="preserve"> Камчатского края):</w:t>
      </w:r>
      <w:r w:rsidR="007301C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13. Дата заполнения: _______________.</w:t>
      </w: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490C7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Печать, подпись руководителя организации (наименование должности, фамилия, имя, отчество)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301C5" w:rsidTr="007301C5">
        <w:tc>
          <w:tcPr>
            <w:tcW w:w="4246" w:type="dxa"/>
          </w:tcPr>
          <w:p w:rsidR="007301C5" w:rsidRPr="007749A7" w:rsidRDefault="00280731" w:rsidP="007301C5">
            <w:pPr>
              <w:pStyle w:val="ConsPlusNonformat"/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7301C5"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301C5" w:rsidRDefault="007301C5" w:rsidP="007301C5">
            <w:pPr>
              <w:pStyle w:val="ConsPlusNonformat"/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>к Положению о Почетной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грамоте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 по внутренней политике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края и Благодарности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по внутренней политике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</w:tr>
    </w:tbl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                              Форма сведений о коллективе организации,</w:t>
      </w: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                              представляемом к награждению (поощрению)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301C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СВЕДЕНИЯ</w:t>
      </w:r>
    </w:p>
    <w:p w:rsidR="007749A7" w:rsidRPr="007749A7" w:rsidRDefault="007749A7" w:rsidP="007301C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О КОЛЛЕКТИВЕ ОРГАНИЗАЦИИ, ПРЕДСТАВЛЯЕМОМ</w:t>
      </w:r>
    </w:p>
    <w:p w:rsidR="007749A7" w:rsidRPr="007749A7" w:rsidRDefault="007749A7" w:rsidP="007301C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К НАГРАЖДЕНИЮ (ПООЩРЕНИЮ)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1. Наименование вида награды _________</w:t>
      </w:r>
      <w:r w:rsidR="007301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2. Точное и полное наименован</w:t>
      </w:r>
      <w:r w:rsidR="007301C5">
        <w:rPr>
          <w:rFonts w:ascii="Times New Roman" w:hAnsi="Times New Roman" w:cs="Times New Roman"/>
          <w:sz w:val="28"/>
          <w:szCs w:val="28"/>
        </w:rPr>
        <w:t>ие организации (без сокращений) __________</w:t>
      </w:r>
    </w:p>
    <w:p w:rsidR="007301C5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3.</w:t>
      </w:r>
      <w:r w:rsidR="007301C5">
        <w:rPr>
          <w:rFonts w:ascii="Times New Roman" w:hAnsi="Times New Roman" w:cs="Times New Roman"/>
          <w:sz w:val="28"/>
          <w:szCs w:val="28"/>
        </w:rPr>
        <w:t xml:space="preserve"> Указание конкретных достижений __________________________________</w:t>
      </w: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4. Какими наградами коллектив награжден, даты награждений</w:t>
      </w:r>
      <w:r w:rsidR="007301C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5. Адрес ________________</w:t>
      </w:r>
      <w:r w:rsidR="007301C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6. Телефон ___________________________</w:t>
      </w:r>
      <w:r w:rsidR="007301C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    7. Дата заполнения: ______________.</w:t>
      </w: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Печать, подпись руководителя организации (наименование должности, фамилия, имя, отчество)</w:t>
      </w:r>
    </w:p>
    <w:p w:rsidR="007749A7" w:rsidRPr="007749A7" w:rsidRDefault="007749A7" w:rsidP="007301C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(фамилия, имя, отчество, должность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>, осуществляющего взаимодействие (сотрудничающего) с соответствующей организацией).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1C5" w:rsidRDefault="007301C5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7301C5" w:rsidTr="005B725A">
        <w:tc>
          <w:tcPr>
            <w:tcW w:w="4525" w:type="dxa"/>
          </w:tcPr>
          <w:p w:rsidR="007301C5" w:rsidRPr="007749A7" w:rsidRDefault="00280731" w:rsidP="007301C5">
            <w:pPr>
              <w:pStyle w:val="ConsPlusNonformat"/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7301C5"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301C5" w:rsidRPr="007749A7" w:rsidRDefault="007301C5" w:rsidP="007301C5">
            <w:pPr>
              <w:pStyle w:val="ConsPlusNonformat"/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 по внутренней политике</w:t>
            </w:r>
            <w:r w:rsidR="005B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7301C5" w:rsidRPr="007749A7" w:rsidRDefault="005B725A" w:rsidP="007301C5">
            <w:pPr>
              <w:pStyle w:val="ConsPlusNonformat"/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18.03.2019 N 50</w:t>
            </w:r>
            <w:r w:rsidR="007301C5" w:rsidRPr="007749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301C5" w:rsidRDefault="007301C5" w:rsidP="007749A7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25A" w:rsidRDefault="005B725A" w:rsidP="007749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7749A7" w:rsidRPr="007749A7" w:rsidRDefault="005B725A" w:rsidP="005B725A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бланка Почетной грамоты Агентства по внутренней политике Камчатского края 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Бланк Почетной грамоты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 xml:space="preserve"> (далее - Почетная грамота) представляет собой глянцевый лист формата А4 (210 х 297 мм).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Лицевая сторона бланка Почетной грамоты выполнена в двух цветах: белом и синем. Расстояние 55 мм от верхнего края листа заполнено синим цветом, расстояние 242 мм от нижней границы синего поля до нижнего края листа заполнено белым цветом.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На синем поле бланка лицевой стороны Почетной грамоты по центру размером 85 х 17 мм размещен в бело-синем цвете типографский тисненый рисунок здания Правительства Камчатского края с изображением флага Российской Федерации, герба и флага Камчатского края в цветном исполнении. Под рисунком здания Правительства Камчатского на расстоянии 4 мм одной строкой буквами белого цвета размещены слова "</w:t>
      </w:r>
      <w:r>
        <w:rPr>
          <w:rFonts w:ascii="Times New Roman" w:hAnsi="Times New Roman" w:cs="Times New Roman"/>
          <w:sz w:val="28"/>
          <w:szCs w:val="28"/>
        </w:rPr>
        <w:t xml:space="preserve">Агентство по внутренней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7749A7">
        <w:rPr>
          <w:rFonts w:ascii="Times New Roman" w:hAnsi="Times New Roman" w:cs="Times New Roman"/>
          <w:sz w:val="28"/>
          <w:szCs w:val="28"/>
        </w:rPr>
        <w:t xml:space="preserve"> Камчатского</w:t>
      </w:r>
      <w:proofErr w:type="gramEnd"/>
      <w:r w:rsidRPr="007749A7">
        <w:rPr>
          <w:rFonts w:ascii="Times New Roman" w:hAnsi="Times New Roman" w:cs="Times New Roman"/>
          <w:sz w:val="28"/>
          <w:szCs w:val="28"/>
        </w:rPr>
        <w:t xml:space="preserve"> края" высотой 3 мм, расстояние от указанных слов до нижней границы синего поля составляет 3 мм.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На белом поле бланка Почетной грамоты на расстоянии 15 мм от нижней границы синего поля, по центру листа, одной строкой буквами серебристого цвета размещены слова: "ПОЧЕТНАЯ ГРАМОТА" высотой 12 мм.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Под данными словами на расстоянии 7 мм, по центру листа, в одну строку вразрядку буквами синего цвета размещено слово "награждается" высотой 30 мм.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На расстоянии 8 мм под словами "награждается" по центру листа размером 112 х 89 мм размещено изображение герба Камчатского края в серо-голубом цвете.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Оборотная сторона листа бланка Почетной грамоты изображений и надписей не имеет.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25A" w:rsidRDefault="005B725A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725A" w:rsidRDefault="005B725A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725A" w:rsidRDefault="005B725A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725A" w:rsidRDefault="005B725A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725A" w:rsidRDefault="005B725A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725A" w:rsidRDefault="005B725A" w:rsidP="007749A7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B00CB6" w:rsidTr="00B00CB6">
        <w:tc>
          <w:tcPr>
            <w:tcW w:w="4530" w:type="dxa"/>
          </w:tcPr>
          <w:p w:rsidR="00B00CB6" w:rsidRPr="007749A7" w:rsidRDefault="00280731" w:rsidP="00B00CB6">
            <w:pPr>
              <w:pStyle w:val="ConsPlusNonformat"/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B00CB6"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00CB6" w:rsidRPr="007749A7" w:rsidRDefault="00B00CB6" w:rsidP="00B00CB6">
            <w:pPr>
              <w:pStyle w:val="ConsPlusNonformat"/>
              <w:suppressAutoHyphens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по внутренней политике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9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18.03.2019 № 50-п</w:t>
            </w:r>
          </w:p>
          <w:p w:rsidR="00B00CB6" w:rsidRDefault="00B00CB6" w:rsidP="007749A7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CB6" w:rsidRDefault="00B00CB6" w:rsidP="00B00CB6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B00CB6" w:rsidRDefault="00B00CB6" w:rsidP="00B00CB6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бланка Благодарности Агентства по внутренней политике</w:t>
      </w:r>
    </w:p>
    <w:p w:rsidR="007749A7" w:rsidRPr="007749A7" w:rsidRDefault="00B00CB6" w:rsidP="00B00CB6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A7" w:rsidRPr="007749A7" w:rsidRDefault="007749A7" w:rsidP="007749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Бланк листа Благодарности </w:t>
      </w:r>
      <w:r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749A7">
        <w:rPr>
          <w:rFonts w:ascii="Times New Roman" w:hAnsi="Times New Roman" w:cs="Times New Roman"/>
          <w:sz w:val="28"/>
          <w:szCs w:val="28"/>
        </w:rPr>
        <w:t xml:space="preserve"> (далее - Благодарность) представляет собой глянцевый лист формата А4 (210 х 297 мм).</w:t>
      </w:r>
    </w:p>
    <w:p w:rsidR="00B00CB6" w:rsidRPr="007749A7" w:rsidRDefault="00B00CB6" w:rsidP="00B00CB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Лицевая</w:t>
      </w:r>
      <w:r>
        <w:rPr>
          <w:rFonts w:ascii="Times New Roman" w:hAnsi="Times New Roman" w:cs="Times New Roman"/>
          <w:sz w:val="28"/>
          <w:szCs w:val="28"/>
        </w:rPr>
        <w:t xml:space="preserve"> сторона бланка Благодарности</w:t>
      </w:r>
      <w:r w:rsidRPr="007749A7">
        <w:rPr>
          <w:rFonts w:ascii="Times New Roman" w:hAnsi="Times New Roman" w:cs="Times New Roman"/>
          <w:sz w:val="28"/>
          <w:szCs w:val="28"/>
        </w:rPr>
        <w:t xml:space="preserve"> выполнена в двух цветах: белом и синем. Расстояние 55 мм от верхнего края листа заполнено синим цветом, расстояние 242 мм от нижней границы синего поля до нижнего края листа заполнено белым цветом.</w:t>
      </w:r>
    </w:p>
    <w:p w:rsidR="00B00CB6" w:rsidRPr="007749A7" w:rsidRDefault="00B00CB6" w:rsidP="00B00CB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На синем поле бланка лицевой стороны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Pr="007749A7">
        <w:rPr>
          <w:rFonts w:ascii="Times New Roman" w:hAnsi="Times New Roman" w:cs="Times New Roman"/>
          <w:sz w:val="28"/>
          <w:szCs w:val="28"/>
        </w:rPr>
        <w:t xml:space="preserve"> по центру размером 85 х 17 мм размещен в бело-синем цвете типографский тисненый рисунок здания Правительства Камчатского края с изображением флага Российской Федерации, герба и флага Камчатского края в цветном исполнении. Под рисунком здания Правительства Камчатского на расстоянии 4 мм одной строкой буквами белого цвета размещены слова "</w:t>
      </w:r>
      <w:r>
        <w:rPr>
          <w:rFonts w:ascii="Times New Roman" w:hAnsi="Times New Roman" w:cs="Times New Roman"/>
          <w:sz w:val="28"/>
          <w:szCs w:val="28"/>
        </w:rPr>
        <w:t xml:space="preserve">Агентство по внутренней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7749A7">
        <w:rPr>
          <w:rFonts w:ascii="Times New Roman" w:hAnsi="Times New Roman" w:cs="Times New Roman"/>
          <w:sz w:val="28"/>
          <w:szCs w:val="28"/>
        </w:rPr>
        <w:t xml:space="preserve"> Камчатского</w:t>
      </w:r>
      <w:proofErr w:type="gramEnd"/>
      <w:r w:rsidRPr="007749A7">
        <w:rPr>
          <w:rFonts w:ascii="Times New Roman" w:hAnsi="Times New Roman" w:cs="Times New Roman"/>
          <w:sz w:val="28"/>
          <w:szCs w:val="28"/>
        </w:rPr>
        <w:t xml:space="preserve"> края" высотой 3 мм, расстояние от указанных слов до нижней границы синего поля составляет 3 мм.</w:t>
      </w:r>
    </w:p>
    <w:p w:rsidR="00B00CB6" w:rsidRPr="007749A7" w:rsidRDefault="00B00CB6" w:rsidP="00B00CB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На белом поле бланка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Pr="007749A7">
        <w:rPr>
          <w:rFonts w:ascii="Times New Roman" w:hAnsi="Times New Roman" w:cs="Times New Roman"/>
          <w:sz w:val="28"/>
          <w:szCs w:val="28"/>
        </w:rPr>
        <w:t xml:space="preserve"> на расстоянии 15 мм от нижней границы синего поля, по центру листа, одной строкой буквами серебристого цвета ра</w:t>
      </w:r>
      <w:r>
        <w:rPr>
          <w:rFonts w:ascii="Times New Roman" w:hAnsi="Times New Roman" w:cs="Times New Roman"/>
          <w:sz w:val="28"/>
          <w:szCs w:val="28"/>
        </w:rPr>
        <w:t>змещены слова: "БЛАГОДАРНОСТЬ</w:t>
      </w:r>
      <w:r w:rsidRPr="007749A7">
        <w:rPr>
          <w:rFonts w:ascii="Times New Roman" w:hAnsi="Times New Roman" w:cs="Times New Roman"/>
          <w:sz w:val="28"/>
          <w:szCs w:val="28"/>
        </w:rPr>
        <w:t>" высотой 12 мм.</w:t>
      </w:r>
    </w:p>
    <w:p w:rsidR="00B00CB6" w:rsidRPr="007749A7" w:rsidRDefault="00B00CB6" w:rsidP="00B00CB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Под данными словами на расстоянии 7 мм, по центру листа, в одну строку вразрядку буквами синего цвета размещено слово "награждается" высотой 30 мм.</w:t>
      </w:r>
    </w:p>
    <w:p w:rsidR="00B00CB6" w:rsidRPr="007749A7" w:rsidRDefault="00B00CB6" w:rsidP="00B00CB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>На расстоянии 8 мм под словами "награждается" по центру листа размером 112 х 89 мм размещено изображение герба Камчатского края в серо-голубом цвете.</w:t>
      </w:r>
    </w:p>
    <w:p w:rsidR="00B00CB6" w:rsidRPr="007749A7" w:rsidRDefault="00B00CB6" w:rsidP="00B00CB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A7">
        <w:rPr>
          <w:rFonts w:ascii="Times New Roman" w:hAnsi="Times New Roman" w:cs="Times New Roman"/>
          <w:sz w:val="28"/>
          <w:szCs w:val="28"/>
        </w:rPr>
        <w:t xml:space="preserve">Оборотная сторона листа бланка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Pr="007749A7">
        <w:rPr>
          <w:rFonts w:ascii="Times New Roman" w:hAnsi="Times New Roman" w:cs="Times New Roman"/>
          <w:sz w:val="28"/>
          <w:szCs w:val="28"/>
        </w:rPr>
        <w:t xml:space="preserve"> изображений и надписей не имеет.</w:t>
      </w:r>
    </w:p>
    <w:p w:rsidR="00415595" w:rsidRPr="00EB56D1" w:rsidRDefault="00415595" w:rsidP="00B00CB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415595" w:rsidRPr="00EB56D1" w:rsidSect="007749A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85FF4"/>
    <w:rsid w:val="000951CE"/>
    <w:rsid w:val="000975D9"/>
    <w:rsid w:val="000A0234"/>
    <w:rsid w:val="000A27C2"/>
    <w:rsid w:val="000A5D6C"/>
    <w:rsid w:val="00126288"/>
    <w:rsid w:val="00141455"/>
    <w:rsid w:val="0014536D"/>
    <w:rsid w:val="001513DE"/>
    <w:rsid w:val="00182B51"/>
    <w:rsid w:val="001B08EB"/>
    <w:rsid w:val="001D2E00"/>
    <w:rsid w:val="00217C10"/>
    <w:rsid w:val="00235EBA"/>
    <w:rsid w:val="00237F6F"/>
    <w:rsid w:val="00263BB8"/>
    <w:rsid w:val="00267948"/>
    <w:rsid w:val="00275AC1"/>
    <w:rsid w:val="00280731"/>
    <w:rsid w:val="00295BC1"/>
    <w:rsid w:val="002B1E4A"/>
    <w:rsid w:val="002D0959"/>
    <w:rsid w:val="002F4D89"/>
    <w:rsid w:val="002F7042"/>
    <w:rsid w:val="00324309"/>
    <w:rsid w:val="00350591"/>
    <w:rsid w:val="003520A1"/>
    <w:rsid w:val="00352FF4"/>
    <w:rsid w:val="0035316A"/>
    <w:rsid w:val="00353CC1"/>
    <w:rsid w:val="00396B5E"/>
    <w:rsid w:val="003A7420"/>
    <w:rsid w:val="003D5BCE"/>
    <w:rsid w:val="003F1CED"/>
    <w:rsid w:val="003F6BC4"/>
    <w:rsid w:val="00403317"/>
    <w:rsid w:val="00405FBC"/>
    <w:rsid w:val="00415595"/>
    <w:rsid w:val="00417153"/>
    <w:rsid w:val="004378E3"/>
    <w:rsid w:val="00470696"/>
    <w:rsid w:val="00490C70"/>
    <w:rsid w:val="004965B8"/>
    <w:rsid w:val="00496AAB"/>
    <w:rsid w:val="004A3E31"/>
    <w:rsid w:val="004A7471"/>
    <w:rsid w:val="004E51C4"/>
    <w:rsid w:val="004F49CF"/>
    <w:rsid w:val="00507015"/>
    <w:rsid w:val="00532C2D"/>
    <w:rsid w:val="00546028"/>
    <w:rsid w:val="00567522"/>
    <w:rsid w:val="00575242"/>
    <w:rsid w:val="00584C91"/>
    <w:rsid w:val="0058526F"/>
    <w:rsid w:val="00592B26"/>
    <w:rsid w:val="00597E6E"/>
    <w:rsid w:val="005B725A"/>
    <w:rsid w:val="005C4746"/>
    <w:rsid w:val="005C608F"/>
    <w:rsid w:val="005F5BD1"/>
    <w:rsid w:val="006057B0"/>
    <w:rsid w:val="0063529F"/>
    <w:rsid w:val="00635673"/>
    <w:rsid w:val="00646C74"/>
    <w:rsid w:val="006602CF"/>
    <w:rsid w:val="00673D20"/>
    <w:rsid w:val="00674D0B"/>
    <w:rsid w:val="006A364F"/>
    <w:rsid w:val="006A3CBC"/>
    <w:rsid w:val="006C5A94"/>
    <w:rsid w:val="006C6B61"/>
    <w:rsid w:val="006F098F"/>
    <w:rsid w:val="00712A87"/>
    <w:rsid w:val="00721DFB"/>
    <w:rsid w:val="007301C5"/>
    <w:rsid w:val="00742B42"/>
    <w:rsid w:val="00753E00"/>
    <w:rsid w:val="00754F89"/>
    <w:rsid w:val="0076391D"/>
    <w:rsid w:val="00766A27"/>
    <w:rsid w:val="007749A7"/>
    <w:rsid w:val="00775D21"/>
    <w:rsid w:val="007771ED"/>
    <w:rsid w:val="00785533"/>
    <w:rsid w:val="007C2D3A"/>
    <w:rsid w:val="007F5E0A"/>
    <w:rsid w:val="00832238"/>
    <w:rsid w:val="00832E81"/>
    <w:rsid w:val="00832FB2"/>
    <w:rsid w:val="008404C0"/>
    <w:rsid w:val="00854134"/>
    <w:rsid w:val="008564DF"/>
    <w:rsid w:val="00857BCD"/>
    <w:rsid w:val="008644CB"/>
    <w:rsid w:val="00867279"/>
    <w:rsid w:val="008A376C"/>
    <w:rsid w:val="008B2F96"/>
    <w:rsid w:val="008B2FA2"/>
    <w:rsid w:val="008B78D5"/>
    <w:rsid w:val="008F2121"/>
    <w:rsid w:val="008F6D78"/>
    <w:rsid w:val="00914B3B"/>
    <w:rsid w:val="00943E0D"/>
    <w:rsid w:val="009D01EE"/>
    <w:rsid w:val="009E52D7"/>
    <w:rsid w:val="00A364BC"/>
    <w:rsid w:val="00A4102A"/>
    <w:rsid w:val="00A859DB"/>
    <w:rsid w:val="00A90751"/>
    <w:rsid w:val="00AA6FFA"/>
    <w:rsid w:val="00AF1633"/>
    <w:rsid w:val="00AF6773"/>
    <w:rsid w:val="00B00CB6"/>
    <w:rsid w:val="00B26419"/>
    <w:rsid w:val="00B4631F"/>
    <w:rsid w:val="00B5324C"/>
    <w:rsid w:val="00B77C13"/>
    <w:rsid w:val="00BC702F"/>
    <w:rsid w:val="00C27DE0"/>
    <w:rsid w:val="00C64C8C"/>
    <w:rsid w:val="00C668D8"/>
    <w:rsid w:val="00C718EF"/>
    <w:rsid w:val="00C774F4"/>
    <w:rsid w:val="00C959B5"/>
    <w:rsid w:val="00D05D20"/>
    <w:rsid w:val="00D35389"/>
    <w:rsid w:val="00DA2E2A"/>
    <w:rsid w:val="00DB5B27"/>
    <w:rsid w:val="00DE66EB"/>
    <w:rsid w:val="00E272EE"/>
    <w:rsid w:val="00E95674"/>
    <w:rsid w:val="00EB56D1"/>
    <w:rsid w:val="00ED20F4"/>
    <w:rsid w:val="00EE7BCD"/>
    <w:rsid w:val="00EF7334"/>
    <w:rsid w:val="00F167E2"/>
    <w:rsid w:val="00F24808"/>
    <w:rsid w:val="00F3467C"/>
    <w:rsid w:val="00FC656D"/>
    <w:rsid w:val="00FD5397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E57BA-D37F-4441-A95F-A3085F1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F2A9-C3DD-48C2-BEEF-626B61E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2019-03-18T22:33:00Z</cp:lastPrinted>
  <dcterms:created xsi:type="dcterms:W3CDTF">2019-07-05T03:29:00Z</dcterms:created>
  <dcterms:modified xsi:type="dcterms:W3CDTF">2019-07-05T03:29:00Z</dcterms:modified>
</cp:coreProperties>
</file>