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 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</w:t>
      </w:r>
      <w:r w:rsidR="00DB303B">
        <w:rPr>
          <w:sz w:val="28"/>
          <w:szCs w:val="28"/>
        </w:rPr>
        <w:tab/>
        <w:t xml:space="preserve">   </w:t>
      </w:r>
      <w:r w:rsidR="00392AEF">
        <w:rPr>
          <w:sz w:val="28"/>
          <w:szCs w:val="28"/>
        </w:rPr>
        <w:t xml:space="preserve">              </w:t>
      </w:r>
      <w:r w:rsidR="00854134">
        <w:rPr>
          <w:sz w:val="28"/>
          <w:szCs w:val="28"/>
        </w:rPr>
        <w:t xml:space="preserve"> </w:t>
      </w:r>
      <w:r w:rsidR="00392AEF">
        <w:rPr>
          <w:sz w:val="28"/>
          <w:szCs w:val="28"/>
        </w:rPr>
        <w:t>мая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6D70D8">
        <w:rPr>
          <w:sz w:val="28"/>
          <w:szCs w:val="28"/>
        </w:rPr>
        <w:t>9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EC6F9D" w:rsidRDefault="006148D7" w:rsidP="00DB30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6F9D">
              <w:rPr>
                <w:sz w:val="28"/>
                <w:szCs w:val="28"/>
              </w:rPr>
              <w:t>О</w:t>
            </w:r>
            <w:r w:rsidR="00016FC7">
              <w:rPr>
                <w:sz w:val="28"/>
                <w:szCs w:val="28"/>
              </w:rPr>
              <w:t xml:space="preserve"> внесении изменени</w:t>
            </w:r>
            <w:r w:rsidR="00DB303B">
              <w:rPr>
                <w:sz w:val="28"/>
                <w:szCs w:val="28"/>
              </w:rPr>
              <w:t>й</w:t>
            </w:r>
            <w:r w:rsidR="00016FC7">
              <w:rPr>
                <w:sz w:val="28"/>
                <w:szCs w:val="28"/>
              </w:rPr>
              <w:t xml:space="preserve"> в приложение к приказу Агентства по внутренней политике Камчатского края </w:t>
            </w:r>
            <w:r w:rsidR="00DB303B" w:rsidRPr="00DB303B">
              <w:rPr>
                <w:sz w:val="28"/>
                <w:szCs w:val="28"/>
              </w:rPr>
              <w:t>от 08.02.2017 № 14-п</w:t>
            </w:r>
            <w:r w:rsidR="00016FC7">
              <w:rPr>
                <w:sz w:val="28"/>
                <w:szCs w:val="28"/>
              </w:rPr>
              <w:t xml:space="preserve"> «</w:t>
            </w:r>
            <w:r w:rsidR="00DB303B" w:rsidRPr="00DB303B">
              <w:rPr>
                <w:sz w:val="28"/>
                <w:szCs w:val="28"/>
              </w:rPr>
              <w:t>Об утверждении нового состава Общественного совета при Агентстве по внутренней политике Камчатского края</w:t>
            </w:r>
            <w:r w:rsidR="00016FC7">
              <w:rPr>
                <w:sz w:val="28"/>
                <w:szCs w:val="28"/>
              </w:rPr>
              <w:t xml:space="preserve">» </w:t>
            </w:r>
          </w:p>
        </w:tc>
      </w:tr>
    </w:tbl>
    <w:p w:rsidR="00EB6B07" w:rsidRDefault="00EB6B07" w:rsidP="00EB6B07">
      <w:pPr>
        <w:ind w:firstLine="709"/>
        <w:rPr>
          <w:sz w:val="28"/>
          <w:szCs w:val="28"/>
        </w:rPr>
      </w:pPr>
    </w:p>
    <w:p w:rsidR="00C4285F" w:rsidRDefault="00C4285F" w:rsidP="00392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ходатайства Общественного совета при Агентстве по внутренней политике Камчатского края</w:t>
      </w:r>
      <w:r w:rsidR="00EC36D7">
        <w:rPr>
          <w:sz w:val="28"/>
          <w:szCs w:val="28"/>
        </w:rPr>
        <w:t xml:space="preserve"> во исполнение</w:t>
      </w:r>
      <w:r w:rsidR="00392AEF">
        <w:rPr>
          <w:sz w:val="28"/>
          <w:szCs w:val="28"/>
        </w:rPr>
        <w:t xml:space="preserve"> пункта 3 части 18 Поряд</w:t>
      </w:r>
      <w:r w:rsidR="00392AEF" w:rsidRPr="00392AEF">
        <w:rPr>
          <w:sz w:val="28"/>
          <w:szCs w:val="28"/>
        </w:rPr>
        <w:t>к</w:t>
      </w:r>
      <w:r w:rsidR="00392AEF">
        <w:rPr>
          <w:sz w:val="28"/>
          <w:szCs w:val="28"/>
        </w:rPr>
        <w:t xml:space="preserve">а </w:t>
      </w:r>
      <w:r w:rsidR="00392AEF" w:rsidRPr="00392AEF">
        <w:rPr>
          <w:sz w:val="28"/>
          <w:szCs w:val="28"/>
        </w:rPr>
        <w:t>образования общественных советов</w:t>
      </w:r>
      <w:r w:rsidR="00392AEF">
        <w:rPr>
          <w:sz w:val="28"/>
          <w:szCs w:val="28"/>
        </w:rPr>
        <w:t xml:space="preserve"> </w:t>
      </w:r>
      <w:r w:rsidR="00392AEF" w:rsidRPr="00392AEF">
        <w:rPr>
          <w:sz w:val="28"/>
          <w:szCs w:val="28"/>
        </w:rPr>
        <w:t>при исполнительных органах государственной</w:t>
      </w:r>
      <w:r w:rsidR="00392AEF">
        <w:rPr>
          <w:sz w:val="28"/>
          <w:szCs w:val="28"/>
        </w:rPr>
        <w:t xml:space="preserve"> власти К</w:t>
      </w:r>
      <w:r w:rsidR="00392AEF" w:rsidRPr="00392AEF">
        <w:rPr>
          <w:sz w:val="28"/>
          <w:szCs w:val="28"/>
        </w:rPr>
        <w:t>амчатского к</w:t>
      </w:r>
      <w:bookmarkStart w:id="0" w:name="_GoBack"/>
      <w:bookmarkEnd w:id="0"/>
      <w:r w:rsidR="00392AEF" w:rsidRPr="00392AEF">
        <w:rPr>
          <w:sz w:val="28"/>
          <w:szCs w:val="28"/>
        </w:rPr>
        <w:t>рая</w:t>
      </w:r>
      <w:r w:rsidR="00392AEF">
        <w:rPr>
          <w:sz w:val="28"/>
          <w:szCs w:val="28"/>
        </w:rPr>
        <w:t>, утвержденного постановлением Правительства Камчатского края от 23.08.2013 № 370-П</w:t>
      </w:r>
    </w:p>
    <w:p w:rsidR="00C4285F" w:rsidRDefault="00C4285F" w:rsidP="00EB6B07">
      <w:pPr>
        <w:ind w:firstLine="709"/>
        <w:rPr>
          <w:sz w:val="28"/>
          <w:szCs w:val="28"/>
        </w:rPr>
      </w:pPr>
    </w:p>
    <w:p w:rsidR="00ED20F4" w:rsidRDefault="00ED20F4" w:rsidP="00EB6B07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B6B07" w:rsidRPr="001A624C" w:rsidRDefault="00EB6B07" w:rsidP="00EB6B07">
      <w:pPr>
        <w:ind w:firstLine="709"/>
        <w:rPr>
          <w:sz w:val="28"/>
          <w:szCs w:val="28"/>
        </w:rPr>
      </w:pPr>
    </w:p>
    <w:p w:rsidR="001F6EC5" w:rsidRDefault="00016FC7" w:rsidP="001F6EC5">
      <w:pPr>
        <w:pStyle w:val="a8"/>
        <w:numPr>
          <w:ilvl w:val="0"/>
          <w:numId w:val="22"/>
        </w:num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6EC5">
        <w:rPr>
          <w:sz w:val="28"/>
          <w:szCs w:val="28"/>
        </w:rPr>
        <w:t xml:space="preserve">Внести в приложение к приказу Агентства по внутренней политике Камчатского края от </w:t>
      </w:r>
      <w:r w:rsidR="00392AEF">
        <w:rPr>
          <w:sz w:val="28"/>
          <w:szCs w:val="28"/>
        </w:rPr>
        <w:t>08.02.2017 № 14</w:t>
      </w:r>
      <w:r w:rsidRPr="001F6EC5">
        <w:rPr>
          <w:sz w:val="28"/>
          <w:szCs w:val="28"/>
        </w:rPr>
        <w:t>-п «</w:t>
      </w:r>
      <w:r w:rsidR="00392AEF" w:rsidRPr="00DB303B">
        <w:rPr>
          <w:sz w:val="28"/>
          <w:szCs w:val="28"/>
        </w:rPr>
        <w:t>Об утверждении нового состава Общественного совета при Агентстве по внутренней политике Камчатского края</w:t>
      </w:r>
      <w:r w:rsidRPr="001F6EC5">
        <w:rPr>
          <w:sz w:val="28"/>
          <w:szCs w:val="28"/>
        </w:rPr>
        <w:t>» изменение</w:t>
      </w:r>
      <w:r w:rsidR="001F6EC5" w:rsidRPr="001F6EC5">
        <w:rPr>
          <w:sz w:val="28"/>
          <w:szCs w:val="28"/>
        </w:rPr>
        <w:t xml:space="preserve">, исключив </w:t>
      </w:r>
      <w:r w:rsidRPr="001F6EC5">
        <w:rPr>
          <w:sz w:val="28"/>
          <w:szCs w:val="28"/>
        </w:rPr>
        <w:t xml:space="preserve">из состава Общественного совета при Агентстве по внутренней политике Камчатского края: </w:t>
      </w:r>
      <w:r w:rsidR="00EC36D7">
        <w:rPr>
          <w:sz w:val="28"/>
          <w:szCs w:val="28"/>
        </w:rPr>
        <w:t xml:space="preserve">Лескова Бориса </w:t>
      </w:r>
      <w:proofErr w:type="spellStart"/>
      <w:r w:rsidR="00952D39">
        <w:rPr>
          <w:sz w:val="28"/>
          <w:szCs w:val="28"/>
        </w:rPr>
        <w:t>андреевича</w:t>
      </w:r>
      <w:proofErr w:type="spellEnd"/>
      <w:r w:rsidR="00952D39">
        <w:rPr>
          <w:sz w:val="28"/>
          <w:szCs w:val="28"/>
        </w:rPr>
        <w:t>.</w:t>
      </w:r>
    </w:p>
    <w:p w:rsidR="005D0FB0" w:rsidRPr="001F6EC5" w:rsidRDefault="00926D9A" w:rsidP="001F6EC5">
      <w:pPr>
        <w:pStyle w:val="a8"/>
        <w:numPr>
          <w:ilvl w:val="0"/>
          <w:numId w:val="22"/>
        </w:num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6EC5">
        <w:rPr>
          <w:sz w:val="28"/>
          <w:szCs w:val="28"/>
        </w:rPr>
        <w:t xml:space="preserve">Настоящий приказ вступает в силу </w:t>
      </w:r>
      <w:r w:rsidR="005D0FB0" w:rsidRPr="001F6EC5">
        <w:rPr>
          <w:sz w:val="28"/>
          <w:szCs w:val="28"/>
        </w:rPr>
        <w:t>через 10 дней после дня его официального опубликования.</w:t>
      </w:r>
    </w:p>
    <w:p w:rsid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D9A" w:rsidRPr="001A624C" w:rsidRDefault="00926D9A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44DD" w:rsidRPr="001A624C" w:rsidRDefault="00952D39" w:rsidP="00A27E4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 w:rsidR="005C4746" w:rsidRPr="001A624C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Махиня</w:t>
      </w:r>
    </w:p>
    <w:sectPr w:rsidR="00CE44DD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51B0"/>
    <w:multiLevelType w:val="hybridMultilevel"/>
    <w:tmpl w:val="CC9E8698"/>
    <w:lvl w:ilvl="0" w:tplc="F2C286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14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16FC7"/>
    <w:rsid w:val="000548AE"/>
    <w:rsid w:val="000951CE"/>
    <w:rsid w:val="000A27C2"/>
    <w:rsid w:val="000F6942"/>
    <w:rsid w:val="00126288"/>
    <w:rsid w:val="00181AE0"/>
    <w:rsid w:val="0018757E"/>
    <w:rsid w:val="0018782F"/>
    <w:rsid w:val="00191FC9"/>
    <w:rsid w:val="001A624C"/>
    <w:rsid w:val="001E0EAF"/>
    <w:rsid w:val="001F6EC5"/>
    <w:rsid w:val="00235EBA"/>
    <w:rsid w:val="00237F6F"/>
    <w:rsid w:val="00263BB8"/>
    <w:rsid w:val="00275AC1"/>
    <w:rsid w:val="002810B9"/>
    <w:rsid w:val="002B366C"/>
    <w:rsid w:val="002B7082"/>
    <w:rsid w:val="002D301D"/>
    <w:rsid w:val="002F7042"/>
    <w:rsid w:val="0035316A"/>
    <w:rsid w:val="00392AEF"/>
    <w:rsid w:val="003A3A05"/>
    <w:rsid w:val="003C2493"/>
    <w:rsid w:val="003D05C2"/>
    <w:rsid w:val="003D2A9C"/>
    <w:rsid w:val="004378E3"/>
    <w:rsid w:val="0045367B"/>
    <w:rsid w:val="0049219F"/>
    <w:rsid w:val="004A2C19"/>
    <w:rsid w:val="004A3415"/>
    <w:rsid w:val="004A3E31"/>
    <w:rsid w:val="00547818"/>
    <w:rsid w:val="00563AD4"/>
    <w:rsid w:val="005C4746"/>
    <w:rsid w:val="005D0FB0"/>
    <w:rsid w:val="005D142C"/>
    <w:rsid w:val="006057B0"/>
    <w:rsid w:val="006148D7"/>
    <w:rsid w:val="0062537A"/>
    <w:rsid w:val="00627D4F"/>
    <w:rsid w:val="006602CF"/>
    <w:rsid w:val="00683E23"/>
    <w:rsid w:val="006D70D8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7279"/>
    <w:rsid w:val="00891CE0"/>
    <w:rsid w:val="008B78D5"/>
    <w:rsid w:val="008D5C5A"/>
    <w:rsid w:val="00914B3B"/>
    <w:rsid w:val="00926D9A"/>
    <w:rsid w:val="00952D39"/>
    <w:rsid w:val="00996555"/>
    <w:rsid w:val="009B6387"/>
    <w:rsid w:val="009E2B40"/>
    <w:rsid w:val="00A27E42"/>
    <w:rsid w:val="00A605B9"/>
    <w:rsid w:val="00A90751"/>
    <w:rsid w:val="00A95F76"/>
    <w:rsid w:val="00AB1E22"/>
    <w:rsid w:val="00AB602B"/>
    <w:rsid w:val="00AE0B0B"/>
    <w:rsid w:val="00AE4C1C"/>
    <w:rsid w:val="00B15AAA"/>
    <w:rsid w:val="00B26419"/>
    <w:rsid w:val="00B848E4"/>
    <w:rsid w:val="00C4285F"/>
    <w:rsid w:val="00CE44DD"/>
    <w:rsid w:val="00D036F6"/>
    <w:rsid w:val="00DB303B"/>
    <w:rsid w:val="00DF4F0B"/>
    <w:rsid w:val="00E32AAB"/>
    <w:rsid w:val="00E95674"/>
    <w:rsid w:val="00EB6B07"/>
    <w:rsid w:val="00EC36D7"/>
    <w:rsid w:val="00EC6F9D"/>
    <w:rsid w:val="00ED20F4"/>
    <w:rsid w:val="00ED5BB7"/>
    <w:rsid w:val="00EF7334"/>
    <w:rsid w:val="00F167E2"/>
    <w:rsid w:val="00F313EA"/>
    <w:rsid w:val="00F407C9"/>
    <w:rsid w:val="00FB025F"/>
    <w:rsid w:val="00FD4E2B"/>
    <w:rsid w:val="00F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B7EB-D459-4CEA-A8C9-48184AE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36AF-141F-479D-9A72-9613A521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2019-01-31T03:58:00Z</cp:lastPrinted>
  <dcterms:created xsi:type="dcterms:W3CDTF">2019-05-19T23:24:00Z</dcterms:created>
  <dcterms:modified xsi:type="dcterms:W3CDTF">2019-05-19T23:24:00Z</dcterms:modified>
</cp:coreProperties>
</file>