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5E" w:rsidRDefault="00396B5E" w:rsidP="0035316A">
      <w:pPr>
        <w:jc w:val="center"/>
        <w:rPr>
          <w:sz w:val="26"/>
          <w:szCs w:val="26"/>
        </w:rPr>
      </w:pPr>
    </w:p>
    <w:p w:rsidR="0035316A" w:rsidRPr="00567522" w:rsidRDefault="0035316A" w:rsidP="0035316A">
      <w:pPr>
        <w:jc w:val="center"/>
        <w:rPr>
          <w:sz w:val="26"/>
          <w:szCs w:val="26"/>
        </w:rPr>
      </w:pPr>
      <w:r w:rsidRPr="00567522">
        <w:rPr>
          <w:noProof/>
          <w:sz w:val="26"/>
          <w:szCs w:val="26"/>
        </w:rPr>
        <w:drawing>
          <wp:inline distT="0" distB="0" distL="0" distR="0" wp14:anchorId="6BB49E1B" wp14:editId="0B225F95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567522">
        <w:rPr>
          <w:sz w:val="26"/>
          <w:szCs w:val="26"/>
        </w:rPr>
        <w:t xml:space="preserve"> </w:t>
      </w:r>
      <w:r w:rsidRPr="00785533">
        <w:rPr>
          <w:b/>
          <w:sz w:val="28"/>
          <w:szCs w:val="28"/>
        </w:rPr>
        <w:t xml:space="preserve">АГЕНТСТВО ПО ВНУТРЕННЕЙ ПОЛИТИКЕ 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КАМЧАТСКОГО КРАЯ</w:t>
      </w: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</w:p>
    <w:p w:rsidR="0035316A" w:rsidRPr="00785533" w:rsidRDefault="0035316A" w:rsidP="0035316A">
      <w:pPr>
        <w:jc w:val="center"/>
        <w:rPr>
          <w:b/>
          <w:sz w:val="28"/>
          <w:szCs w:val="28"/>
        </w:rPr>
      </w:pPr>
      <w:r w:rsidRPr="00785533">
        <w:rPr>
          <w:b/>
          <w:sz w:val="28"/>
          <w:szCs w:val="28"/>
        </w:rPr>
        <w:t>ПРИКАЗ №</w:t>
      </w:r>
      <w:r w:rsidR="008644CB" w:rsidRPr="00785533">
        <w:rPr>
          <w:b/>
          <w:sz w:val="28"/>
          <w:szCs w:val="28"/>
        </w:rPr>
        <w:t xml:space="preserve"> </w:t>
      </w:r>
      <w:r w:rsidR="004D019A">
        <w:rPr>
          <w:b/>
          <w:sz w:val="28"/>
          <w:szCs w:val="28"/>
        </w:rPr>
        <w:t xml:space="preserve">  </w:t>
      </w:r>
      <w:r w:rsidRPr="00785533">
        <w:rPr>
          <w:b/>
          <w:sz w:val="28"/>
          <w:szCs w:val="28"/>
        </w:rPr>
        <w:t>-</w:t>
      </w:r>
      <w:r w:rsidR="00AA564A">
        <w:rPr>
          <w:b/>
          <w:sz w:val="28"/>
          <w:szCs w:val="28"/>
        </w:rPr>
        <w:t xml:space="preserve"> </w:t>
      </w:r>
      <w:r w:rsidRPr="00785533">
        <w:rPr>
          <w:b/>
          <w:sz w:val="28"/>
          <w:szCs w:val="28"/>
        </w:rPr>
        <w:t>п</w:t>
      </w:r>
    </w:p>
    <w:p w:rsidR="0035316A" w:rsidRPr="00567522" w:rsidRDefault="0035316A" w:rsidP="0035316A">
      <w:pPr>
        <w:jc w:val="right"/>
        <w:rPr>
          <w:sz w:val="26"/>
          <w:szCs w:val="26"/>
        </w:rPr>
      </w:pPr>
    </w:p>
    <w:p w:rsidR="0035316A" w:rsidRPr="00785533" w:rsidRDefault="0035316A" w:rsidP="0035316A">
      <w:pPr>
        <w:jc w:val="both"/>
        <w:rPr>
          <w:b/>
          <w:sz w:val="28"/>
          <w:szCs w:val="28"/>
        </w:rPr>
      </w:pPr>
      <w:r w:rsidRPr="00785533">
        <w:rPr>
          <w:sz w:val="28"/>
          <w:szCs w:val="28"/>
        </w:rPr>
        <w:t xml:space="preserve">г. Петропавловск-Камчатский      </w:t>
      </w:r>
      <w:r w:rsidR="00E272EE">
        <w:rPr>
          <w:sz w:val="28"/>
          <w:szCs w:val="28"/>
        </w:rPr>
        <w:t xml:space="preserve">                         </w:t>
      </w:r>
      <w:r w:rsidR="00396B5E">
        <w:rPr>
          <w:sz w:val="28"/>
          <w:szCs w:val="28"/>
        </w:rPr>
        <w:t xml:space="preserve">   </w:t>
      </w:r>
      <w:r w:rsidR="00F0000B">
        <w:rPr>
          <w:sz w:val="28"/>
          <w:szCs w:val="28"/>
        </w:rPr>
        <w:t xml:space="preserve">  </w:t>
      </w:r>
      <w:r w:rsidR="004D019A">
        <w:rPr>
          <w:sz w:val="28"/>
          <w:szCs w:val="28"/>
        </w:rPr>
        <w:t xml:space="preserve">     </w:t>
      </w:r>
      <w:r w:rsidR="00F0000B">
        <w:rPr>
          <w:sz w:val="28"/>
          <w:szCs w:val="28"/>
        </w:rPr>
        <w:t xml:space="preserve">  </w:t>
      </w:r>
      <w:r w:rsidR="00AA564A">
        <w:rPr>
          <w:sz w:val="28"/>
          <w:szCs w:val="28"/>
        </w:rPr>
        <w:t xml:space="preserve">   </w:t>
      </w:r>
      <w:proofErr w:type="gramStart"/>
      <w:r w:rsidR="00AA564A">
        <w:rPr>
          <w:sz w:val="28"/>
          <w:szCs w:val="28"/>
        </w:rPr>
        <w:t xml:space="preserve"> </w:t>
      </w:r>
      <w:r w:rsidR="00F0000B">
        <w:rPr>
          <w:sz w:val="28"/>
          <w:szCs w:val="28"/>
        </w:rPr>
        <w:t xml:space="preserve"> </w:t>
      </w:r>
      <w:r w:rsidR="00396B5E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>«</w:t>
      </w:r>
      <w:proofErr w:type="gramEnd"/>
      <w:r w:rsidR="00EE6CD0">
        <w:rPr>
          <w:sz w:val="28"/>
          <w:szCs w:val="28"/>
        </w:rPr>
        <w:t xml:space="preserve"> </w:t>
      </w:r>
      <w:r w:rsidR="004D019A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>»</w:t>
      </w:r>
      <w:r w:rsidR="00854134" w:rsidRPr="00785533">
        <w:rPr>
          <w:sz w:val="28"/>
          <w:szCs w:val="28"/>
        </w:rPr>
        <w:t xml:space="preserve"> </w:t>
      </w:r>
      <w:r w:rsidR="00EE6CD0">
        <w:rPr>
          <w:sz w:val="28"/>
          <w:szCs w:val="28"/>
        </w:rPr>
        <w:t>мая</w:t>
      </w:r>
      <w:r w:rsidR="00F0000B">
        <w:rPr>
          <w:sz w:val="28"/>
          <w:szCs w:val="28"/>
        </w:rPr>
        <w:t xml:space="preserve"> </w:t>
      </w:r>
      <w:r w:rsidRPr="00785533">
        <w:rPr>
          <w:sz w:val="28"/>
          <w:szCs w:val="28"/>
        </w:rPr>
        <w:t>201</w:t>
      </w:r>
      <w:r w:rsidR="00EE6CD0">
        <w:rPr>
          <w:sz w:val="28"/>
          <w:szCs w:val="28"/>
        </w:rPr>
        <w:t>9</w:t>
      </w:r>
      <w:r w:rsidRPr="00785533">
        <w:rPr>
          <w:sz w:val="28"/>
          <w:szCs w:val="28"/>
        </w:rPr>
        <w:t xml:space="preserve"> года</w:t>
      </w:r>
    </w:p>
    <w:p w:rsidR="0035316A" w:rsidRPr="00785533" w:rsidRDefault="0035316A" w:rsidP="0035316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35316A" w:rsidRPr="00785533" w:rsidTr="00567522">
        <w:tc>
          <w:tcPr>
            <w:tcW w:w="4644" w:type="dxa"/>
          </w:tcPr>
          <w:p w:rsidR="0035316A" w:rsidRPr="00FF2E9C" w:rsidRDefault="004D019A" w:rsidP="00671F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 внесении изменений в приказ Агентства по внутренней политике Камчатского края от</w:t>
            </w:r>
            <w:r w:rsidR="00EE6CD0">
              <w:rPr>
                <w:sz w:val="28"/>
                <w:szCs w:val="28"/>
              </w:rPr>
              <w:t xml:space="preserve"> 04.03.2019 </w:t>
            </w:r>
            <w:r w:rsidR="00EE6CD0">
              <w:rPr>
                <w:sz w:val="28"/>
                <w:szCs w:val="28"/>
              </w:rPr>
              <w:br/>
              <w:t>№ 35</w:t>
            </w:r>
            <w:r>
              <w:rPr>
                <w:sz w:val="28"/>
                <w:szCs w:val="28"/>
              </w:rPr>
              <w:t>-П «</w:t>
            </w:r>
            <w:r w:rsidR="00EE6CD0" w:rsidRPr="00295BC1">
              <w:rPr>
                <w:sz w:val="28"/>
                <w:szCs w:val="28"/>
              </w:rPr>
              <w:t xml:space="preserve">Об </w:t>
            </w:r>
            <w:r w:rsidR="00EE6CD0">
              <w:rPr>
                <w:sz w:val="28"/>
                <w:szCs w:val="28"/>
              </w:rPr>
              <w:t>отдельных вопросах предоставления субсидий местным бюджетам на реализацию основного мероприятия 5.4 «</w:t>
            </w:r>
            <w:r w:rsidR="00EE6CD0" w:rsidRPr="00DB3CF5">
              <w:rPr>
                <w:sz w:val="28"/>
                <w:szCs w:val="28"/>
              </w:rPr>
              <w:t>Развитие инфраструктуры некоммерческого сектора, изучение состояния некоммерческого сектора, консультирование по вопр</w:t>
            </w:r>
            <w:r w:rsidR="00EE6CD0">
              <w:rPr>
                <w:sz w:val="28"/>
                <w:szCs w:val="28"/>
              </w:rPr>
              <w:t>осам деятельности СОНКО»</w:t>
            </w:r>
            <w:r w:rsidR="00EE6CD0" w:rsidRPr="00DB3CF5">
              <w:rPr>
                <w:sz w:val="28"/>
                <w:szCs w:val="28"/>
              </w:rPr>
              <w:t xml:space="preserve"> </w:t>
            </w:r>
            <w:r w:rsidR="00EE6CD0">
              <w:rPr>
                <w:sz w:val="28"/>
                <w:szCs w:val="28"/>
              </w:rPr>
              <w:t>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</w:t>
            </w:r>
          </w:p>
        </w:tc>
      </w:tr>
    </w:tbl>
    <w:p w:rsidR="00470696" w:rsidRDefault="00470696" w:rsidP="00470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1BEA" w:rsidRDefault="00EE6CD0" w:rsidP="004706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уточнения сроков предоставления документов органами местного самоуправления муниципальных образований в Камчатском крае для получения субсидии из краевого бюджета на реализацию основного мероприятия 5.4 «Развитие инфраструктуры некоммерческого сектора, изучение состоя</w:t>
      </w:r>
      <w:r w:rsidRPr="00EE6CD0">
        <w:rPr>
          <w:sz w:val="28"/>
          <w:szCs w:val="28"/>
        </w:rPr>
        <w:t xml:space="preserve">ния некоммерческого сектора, </w:t>
      </w:r>
      <w:r>
        <w:rPr>
          <w:sz w:val="28"/>
          <w:szCs w:val="28"/>
        </w:rPr>
        <w:t>консультирование по вопросам деятельности СОНКО» подпрограм</w:t>
      </w:r>
      <w:r w:rsidRPr="00EE6CD0">
        <w:rPr>
          <w:sz w:val="28"/>
          <w:szCs w:val="28"/>
        </w:rPr>
        <w:t>мы 5 «Повышение эффективности государственной поддержки с</w:t>
      </w:r>
      <w:r>
        <w:rPr>
          <w:sz w:val="28"/>
          <w:szCs w:val="28"/>
        </w:rPr>
        <w:t>оциально ориентированных некоммерческих организаций» государ</w:t>
      </w:r>
      <w:r w:rsidRPr="00EE6CD0">
        <w:rPr>
          <w:sz w:val="28"/>
          <w:szCs w:val="28"/>
        </w:rPr>
        <w:t>ственной программы Камчатского края «Социальная поддержка граждан в Камчатском крае»</w:t>
      </w:r>
    </w:p>
    <w:p w:rsidR="00470696" w:rsidRPr="00785533" w:rsidRDefault="00470696" w:rsidP="00244E80">
      <w:pPr>
        <w:tabs>
          <w:tab w:val="left" w:pos="993"/>
        </w:tabs>
        <w:ind w:firstLine="709"/>
        <w:rPr>
          <w:sz w:val="28"/>
          <w:szCs w:val="28"/>
        </w:rPr>
      </w:pPr>
    </w:p>
    <w:p w:rsidR="00ED20F4" w:rsidRPr="00785533" w:rsidRDefault="00ED20F4" w:rsidP="00244E80">
      <w:pPr>
        <w:tabs>
          <w:tab w:val="left" w:pos="993"/>
        </w:tabs>
        <w:ind w:firstLine="709"/>
        <w:rPr>
          <w:sz w:val="28"/>
          <w:szCs w:val="28"/>
        </w:rPr>
      </w:pPr>
      <w:r w:rsidRPr="00785533">
        <w:rPr>
          <w:sz w:val="28"/>
          <w:szCs w:val="28"/>
        </w:rPr>
        <w:t>ПРИКАЗЫВАЮ:</w:t>
      </w:r>
    </w:p>
    <w:p w:rsidR="00470696" w:rsidRPr="00785533" w:rsidRDefault="00470696" w:rsidP="00244E80">
      <w:pPr>
        <w:tabs>
          <w:tab w:val="left" w:pos="993"/>
        </w:tabs>
        <w:ind w:firstLine="709"/>
        <w:rPr>
          <w:sz w:val="28"/>
          <w:szCs w:val="28"/>
        </w:rPr>
      </w:pPr>
    </w:p>
    <w:p w:rsidR="00EE6CD0" w:rsidRDefault="00ED20F4" w:rsidP="004D019A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419F">
        <w:rPr>
          <w:sz w:val="28"/>
          <w:szCs w:val="28"/>
        </w:rPr>
        <w:t xml:space="preserve"> </w:t>
      </w:r>
      <w:r w:rsidR="00EE6CD0">
        <w:rPr>
          <w:sz w:val="28"/>
          <w:szCs w:val="28"/>
        </w:rPr>
        <w:t>Часть</w:t>
      </w:r>
      <w:r w:rsidR="00295A60">
        <w:rPr>
          <w:sz w:val="28"/>
          <w:szCs w:val="28"/>
        </w:rPr>
        <w:t xml:space="preserve"> 3 приказа Агентства по внутренней политик</w:t>
      </w:r>
      <w:r w:rsidR="00EE6CD0">
        <w:rPr>
          <w:sz w:val="28"/>
          <w:szCs w:val="28"/>
        </w:rPr>
        <w:t xml:space="preserve">е Камчатского края </w:t>
      </w:r>
      <w:r w:rsidR="00EE6CD0" w:rsidRPr="00EE6CD0">
        <w:rPr>
          <w:sz w:val="28"/>
          <w:szCs w:val="28"/>
        </w:rPr>
        <w:t>04.03.2019 № 35-П «Об отдельных вопросах предоставления субсидий мест</w:t>
      </w:r>
      <w:r w:rsidR="00EE6CD0" w:rsidRPr="00EE6CD0">
        <w:rPr>
          <w:sz w:val="28"/>
          <w:szCs w:val="28"/>
        </w:rPr>
        <w:lastRenderedPageBreak/>
        <w:t>ным бюджетам на реализацию основного мероприятия 5.4 «Развитие инфраструктуры некоммерческого сектора, изучение состояния некоммерческого сектора, консультирование по вопросам деятельности СОНКО»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</w:t>
      </w:r>
      <w:r w:rsidR="00EE6CD0">
        <w:rPr>
          <w:sz w:val="28"/>
          <w:szCs w:val="28"/>
        </w:rPr>
        <w:t xml:space="preserve"> дополнить абзацем следующего содержания:</w:t>
      </w:r>
    </w:p>
    <w:p w:rsidR="00F27299" w:rsidRPr="00EE6CD0" w:rsidRDefault="00EE6CD0" w:rsidP="00EE6C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E6CD0">
        <w:rPr>
          <w:sz w:val="28"/>
          <w:szCs w:val="28"/>
        </w:rPr>
        <w:t xml:space="preserve">«Для </w:t>
      </w:r>
      <w:r w:rsidRPr="00EE6CD0">
        <w:rPr>
          <w:sz w:val="28"/>
          <w:szCs w:val="28"/>
        </w:rPr>
        <w:t>получения субсидии из краевого бюджета на реализацию основного мероприятия 5.4 «Развитие инфраструктуры некоммерческого сектора, изучение состояния некоммерческого сектора, консультирование по вопросам деятельности СОНКО»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</w:t>
      </w:r>
      <w:r>
        <w:rPr>
          <w:sz w:val="28"/>
          <w:szCs w:val="28"/>
        </w:rPr>
        <w:t xml:space="preserve"> органы местного самоуправления муниципальных образований в Камчатском крае предоставляют документы в срок до 20 мая 2019 года.» </w:t>
      </w:r>
    </w:p>
    <w:p w:rsidR="00F5419F" w:rsidRPr="002645BC" w:rsidRDefault="00F5419F" w:rsidP="002645BC">
      <w:pPr>
        <w:pStyle w:val="a8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645BC">
        <w:rPr>
          <w:sz w:val="28"/>
          <w:szCs w:val="28"/>
        </w:rPr>
        <w:t>Настоящий приказ вступает в силу через 10 дней после</w:t>
      </w:r>
      <w:r w:rsidR="00742E46">
        <w:rPr>
          <w:sz w:val="28"/>
          <w:szCs w:val="28"/>
        </w:rPr>
        <w:t xml:space="preserve"> его официального опубликования и ра</w:t>
      </w:r>
      <w:bookmarkStart w:id="0" w:name="_GoBack"/>
      <w:bookmarkEnd w:id="0"/>
      <w:r w:rsidR="00742E46">
        <w:rPr>
          <w:sz w:val="28"/>
          <w:szCs w:val="28"/>
        </w:rPr>
        <w:t xml:space="preserve">спространяется на </w:t>
      </w:r>
      <w:r w:rsidR="008772B1">
        <w:rPr>
          <w:sz w:val="28"/>
          <w:szCs w:val="28"/>
        </w:rPr>
        <w:t>правоотношения, возникшие с 15</w:t>
      </w:r>
      <w:r w:rsidR="00742E46">
        <w:rPr>
          <w:sz w:val="28"/>
          <w:szCs w:val="28"/>
        </w:rPr>
        <w:t>.04.2019 года.</w:t>
      </w:r>
    </w:p>
    <w:p w:rsidR="00470696" w:rsidRDefault="00470696" w:rsidP="00244E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36E62" w:rsidRPr="00785533" w:rsidRDefault="00636E62" w:rsidP="00244E8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74D0B" w:rsidRPr="00785533" w:rsidRDefault="00674D0B" w:rsidP="004706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FE3" w:rsidRDefault="00EE6CD0" w:rsidP="00470696">
      <w:pPr>
        <w:jc w:val="both"/>
        <w:rPr>
          <w:sz w:val="28"/>
          <w:szCs w:val="28"/>
        </w:rPr>
        <w:sectPr w:rsidR="006E4FE3" w:rsidSect="00EE6CD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Р</w:t>
      </w:r>
      <w:r w:rsidR="00324309" w:rsidRPr="00785533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C4746" w:rsidRPr="00785533">
        <w:rPr>
          <w:sz w:val="28"/>
          <w:szCs w:val="28"/>
        </w:rPr>
        <w:t xml:space="preserve"> Агентства       </w:t>
      </w:r>
      <w:r w:rsidR="00766A27" w:rsidRP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 </w:t>
      </w:r>
      <w:r w:rsidR="00785533">
        <w:rPr>
          <w:sz w:val="28"/>
          <w:szCs w:val="28"/>
        </w:rPr>
        <w:t xml:space="preserve"> </w:t>
      </w:r>
      <w:r w:rsidR="005C4746" w:rsidRPr="00785533">
        <w:rPr>
          <w:sz w:val="28"/>
          <w:szCs w:val="28"/>
        </w:rPr>
        <w:t xml:space="preserve">     </w:t>
      </w:r>
      <w:r w:rsidR="00567522" w:rsidRPr="00785533">
        <w:rPr>
          <w:sz w:val="28"/>
          <w:szCs w:val="28"/>
        </w:rPr>
        <w:t xml:space="preserve">       </w:t>
      </w:r>
      <w:r w:rsidR="005C4746" w:rsidRPr="00785533">
        <w:rPr>
          <w:sz w:val="28"/>
          <w:szCs w:val="28"/>
        </w:rPr>
        <w:t xml:space="preserve">               </w:t>
      </w:r>
      <w:r w:rsidR="008F6D78" w:rsidRPr="00785533">
        <w:rPr>
          <w:sz w:val="28"/>
          <w:szCs w:val="28"/>
        </w:rPr>
        <w:t xml:space="preserve">          </w:t>
      </w:r>
      <w:r w:rsidR="005C4746" w:rsidRPr="00785533">
        <w:rPr>
          <w:sz w:val="28"/>
          <w:szCs w:val="28"/>
        </w:rPr>
        <w:t xml:space="preserve"> </w:t>
      </w:r>
      <w:r w:rsidR="00295A6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295A60">
        <w:rPr>
          <w:sz w:val="28"/>
          <w:szCs w:val="28"/>
        </w:rPr>
        <w:t xml:space="preserve">   </w:t>
      </w:r>
      <w:r>
        <w:rPr>
          <w:sz w:val="28"/>
          <w:szCs w:val="28"/>
        </w:rPr>
        <w:t>И.В. Гуляев</w:t>
      </w:r>
    </w:p>
    <w:p w:rsidR="00741C6D" w:rsidRPr="00134C7C" w:rsidRDefault="00206082" w:rsidP="00741C6D">
      <w:pPr>
        <w:shd w:val="clear" w:color="auto" w:fill="FFFFFF"/>
        <w:ind w:firstLine="709"/>
        <w:jc w:val="center"/>
        <w:rPr>
          <w:sz w:val="28"/>
          <w:szCs w:val="28"/>
        </w:rPr>
      </w:pPr>
      <w:r w:rsidRPr="004E1177">
        <w:rPr>
          <w:sz w:val="28"/>
          <w:szCs w:val="28"/>
        </w:rPr>
        <w:lastRenderedPageBreak/>
        <w:t xml:space="preserve"> </w:t>
      </w:r>
      <w:r w:rsidR="00741C6D" w:rsidRPr="00134C7C">
        <w:rPr>
          <w:sz w:val="28"/>
          <w:szCs w:val="28"/>
        </w:rPr>
        <w:t>Пояснительная записка</w:t>
      </w:r>
    </w:p>
    <w:p w:rsidR="00741C6D" w:rsidRDefault="00741C6D" w:rsidP="00741C6D">
      <w:pPr>
        <w:shd w:val="clear" w:color="auto" w:fill="FFFFFF"/>
        <w:ind w:firstLine="709"/>
        <w:jc w:val="center"/>
        <w:rPr>
          <w:sz w:val="28"/>
          <w:szCs w:val="28"/>
        </w:rPr>
      </w:pPr>
      <w:r w:rsidRPr="00134C7C">
        <w:rPr>
          <w:sz w:val="28"/>
          <w:szCs w:val="28"/>
        </w:rPr>
        <w:t>к проекту</w:t>
      </w:r>
      <w:r>
        <w:rPr>
          <w:sz w:val="28"/>
          <w:szCs w:val="28"/>
        </w:rPr>
        <w:t xml:space="preserve"> приказа Агентства по внутренней политике Камчатского края </w:t>
      </w:r>
      <w:r w:rsidRPr="00134C7C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приказ Агентства по внутренней политике Камчатского края от 27.11.2017 № 82-П «</w:t>
      </w:r>
      <w:r w:rsidRPr="00295BC1">
        <w:rPr>
          <w:sz w:val="28"/>
          <w:szCs w:val="28"/>
        </w:rPr>
        <w:t xml:space="preserve">Об </w:t>
      </w:r>
      <w:r>
        <w:rPr>
          <w:sz w:val="28"/>
          <w:szCs w:val="28"/>
        </w:rPr>
        <w:t>отдельных вопросах предоставления субсидий местным бюджетам на реализацию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</w:t>
      </w:r>
    </w:p>
    <w:p w:rsidR="00741C6D" w:rsidRPr="00134C7C" w:rsidRDefault="00741C6D" w:rsidP="00741C6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41C6D" w:rsidRDefault="00741C6D" w:rsidP="00741C6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приказа Агентства по внутренней политике Камчатского края </w:t>
      </w:r>
      <w:r w:rsidRPr="00134C7C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приказ Агентства по внутренней политике Камчатского края от 27.11.2017 № 82-П «</w:t>
      </w:r>
      <w:r w:rsidRPr="00295BC1">
        <w:rPr>
          <w:sz w:val="28"/>
          <w:szCs w:val="28"/>
        </w:rPr>
        <w:t xml:space="preserve">Об </w:t>
      </w:r>
      <w:r>
        <w:rPr>
          <w:sz w:val="28"/>
          <w:szCs w:val="28"/>
        </w:rPr>
        <w:t>отдельных вопросах предоставления субсидий местным бюджетам на реализацию основного мероприятия 5.1 «Финансовая поддержка деятельности социально ориентированных некоммерческих организаций на региональном и муниципальном уровнях»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 разработан в связи с уточнением отдельных положений приказа.</w:t>
      </w:r>
    </w:p>
    <w:p w:rsidR="00741C6D" w:rsidRPr="00134C7C" w:rsidRDefault="00741C6D" w:rsidP="00741C6D">
      <w:pPr>
        <w:autoSpaceDE w:val="0"/>
        <w:autoSpaceDN w:val="0"/>
        <w:adjustRightInd w:val="0"/>
        <w:ind w:firstLine="99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134C7C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134C7C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приказа </w:t>
      </w:r>
      <w:r w:rsidRPr="00134C7C">
        <w:rPr>
          <w:sz w:val="28"/>
          <w:szCs w:val="28"/>
        </w:rPr>
        <w:t xml:space="preserve">выделения дополнительных денежных средств из краевого бюджета не </w:t>
      </w:r>
      <w:r>
        <w:rPr>
          <w:sz w:val="28"/>
          <w:szCs w:val="28"/>
        </w:rPr>
        <w:t>потребует.</w:t>
      </w:r>
    </w:p>
    <w:p w:rsidR="00741C6D" w:rsidRDefault="00741C6D" w:rsidP="00741C6D">
      <w:pPr>
        <w:ind w:firstLine="993"/>
        <w:jc w:val="both"/>
        <w:rPr>
          <w:bCs/>
          <w:sz w:val="28"/>
          <w:szCs w:val="28"/>
        </w:rPr>
      </w:pPr>
      <w:r w:rsidRPr="00134C7C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приказа</w:t>
      </w:r>
      <w:r w:rsidRPr="00134C7C">
        <w:rPr>
          <w:sz w:val="28"/>
          <w:szCs w:val="28"/>
        </w:rPr>
        <w:t xml:space="preserve"> </w:t>
      </w:r>
      <w:r>
        <w:rPr>
          <w:sz w:val="28"/>
          <w:szCs w:val="28"/>
        </w:rPr>
        <w:t>24.05.2018</w:t>
      </w:r>
      <w:r w:rsidRPr="00134C7C">
        <w:rPr>
          <w:sz w:val="28"/>
          <w:szCs w:val="28"/>
        </w:rPr>
        <w:t xml:space="preserve"> размещен на официальном сайте исполнительных органов государственной власти Камчатского края в сети «Интернет» для проведения в срок до </w:t>
      </w:r>
      <w:r>
        <w:rPr>
          <w:sz w:val="28"/>
          <w:szCs w:val="28"/>
        </w:rPr>
        <w:t>30.05.2018</w:t>
      </w:r>
      <w:r w:rsidRPr="00134C7C">
        <w:rPr>
          <w:sz w:val="28"/>
          <w:szCs w:val="28"/>
        </w:rPr>
        <w:t xml:space="preserve"> независимой антикоррупционной экспертизы, </w:t>
      </w:r>
      <w:r w:rsidRPr="00134C7C">
        <w:rPr>
          <w:bCs/>
          <w:sz w:val="28"/>
          <w:szCs w:val="28"/>
        </w:rPr>
        <w:t>по окончании указанного срока экспертных заключений не поступило.</w:t>
      </w:r>
    </w:p>
    <w:p w:rsidR="00741C6D" w:rsidRPr="00134C7C" w:rsidRDefault="00741C6D" w:rsidP="00741C6D">
      <w:pPr>
        <w:ind w:firstLine="993"/>
        <w:jc w:val="both"/>
        <w:rPr>
          <w:sz w:val="24"/>
          <w:szCs w:val="24"/>
        </w:rPr>
      </w:pPr>
      <w:r w:rsidRPr="00134C7C">
        <w:rPr>
          <w:iCs/>
          <w:color w:val="000000"/>
          <w:sz w:val="28"/>
          <w:szCs w:val="28"/>
        </w:rPr>
        <w:t xml:space="preserve">В соответствии с постановлением Правительства Камчатского края        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</w:t>
      </w:r>
      <w:r>
        <w:rPr>
          <w:iCs/>
          <w:color w:val="000000"/>
          <w:sz w:val="28"/>
          <w:szCs w:val="28"/>
        </w:rPr>
        <w:t xml:space="preserve">приказа </w:t>
      </w:r>
      <w:r w:rsidRPr="00134C7C">
        <w:rPr>
          <w:iCs/>
          <w:color w:val="000000"/>
          <w:sz w:val="28"/>
          <w:szCs w:val="28"/>
        </w:rPr>
        <w:t>в оценке регулирующего воздействия не нуждается.</w:t>
      </w:r>
    </w:p>
    <w:p w:rsidR="00741C6D" w:rsidRPr="00134C7C" w:rsidRDefault="00741C6D" w:rsidP="00741C6D">
      <w:pPr>
        <w:spacing w:line="360" w:lineRule="auto"/>
        <w:ind w:firstLine="709"/>
        <w:jc w:val="both"/>
      </w:pPr>
    </w:p>
    <w:p w:rsidR="00206082" w:rsidRPr="00ED1F73" w:rsidRDefault="00206082" w:rsidP="00206082">
      <w:pPr>
        <w:pStyle w:val="ConsPlusNonformat"/>
        <w:tabs>
          <w:tab w:val="left" w:pos="113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06082" w:rsidRPr="00ED1F73" w:rsidSect="00206082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93B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18323A"/>
    <w:multiLevelType w:val="hybridMultilevel"/>
    <w:tmpl w:val="744600B4"/>
    <w:lvl w:ilvl="0" w:tplc="0EBCB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B154BD"/>
    <w:multiLevelType w:val="hybridMultilevel"/>
    <w:tmpl w:val="27F40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98688D"/>
    <w:multiLevelType w:val="hybridMultilevel"/>
    <w:tmpl w:val="ABF8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777E"/>
    <w:multiLevelType w:val="hybridMultilevel"/>
    <w:tmpl w:val="BF5A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B2EA2"/>
    <w:multiLevelType w:val="hybridMultilevel"/>
    <w:tmpl w:val="6512C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4D47EA"/>
    <w:multiLevelType w:val="hybridMultilevel"/>
    <w:tmpl w:val="9B408F82"/>
    <w:lvl w:ilvl="0" w:tplc="BCCE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FE48CD"/>
    <w:multiLevelType w:val="hybridMultilevel"/>
    <w:tmpl w:val="0810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E0A54"/>
    <w:multiLevelType w:val="hybridMultilevel"/>
    <w:tmpl w:val="54360932"/>
    <w:lvl w:ilvl="0" w:tplc="472E1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6AD2903"/>
    <w:multiLevelType w:val="hybridMultilevel"/>
    <w:tmpl w:val="B7B2C774"/>
    <w:lvl w:ilvl="0" w:tplc="EAF8B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117263"/>
    <w:multiLevelType w:val="hybridMultilevel"/>
    <w:tmpl w:val="452650B8"/>
    <w:lvl w:ilvl="0" w:tplc="FE06F9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604C8"/>
    <w:rsid w:val="00061421"/>
    <w:rsid w:val="00061B78"/>
    <w:rsid w:val="00085FF4"/>
    <w:rsid w:val="000951CE"/>
    <w:rsid w:val="000A0234"/>
    <w:rsid w:val="000A27C2"/>
    <w:rsid w:val="000A5D6C"/>
    <w:rsid w:val="00126288"/>
    <w:rsid w:val="001513DE"/>
    <w:rsid w:val="00182B51"/>
    <w:rsid w:val="001B08EB"/>
    <w:rsid w:val="001D2E00"/>
    <w:rsid w:val="001F25D3"/>
    <w:rsid w:val="00206082"/>
    <w:rsid w:val="00235EBA"/>
    <w:rsid w:val="00237F6F"/>
    <w:rsid w:val="00244E80"/>
    <w:rsid w:val="00263BB8"/>
    <w:rsid w:val="002645BC"/>
    <w:rsid w:val="00275AC1"/>
    <w:rsid w:val="00292C5F"/>
    <w:rsid w:val="00295A60"/>
    <w:rsid w:val="00295BC1"/>
    <w:rsid w:val="002F68EB"/>
    <w:rsid w:val="002F7042"/>
    <w:rsid w:val="0032155E"/>
    <w:rsid w:val="00324309"/>
    <w:rsid w:val="00350591"/>
    <w:rsid w:val="003520A1"/>
    <w:rsid w:val="00352FF4"/>
    <w:rsid w:val="0035316A"/>
    <w:rsid w:val="00353CC1"/>
    <w:rsid w:val="00396B5E"/>
    <w:rsid w:val="003A7420"/>
    <w:rsid w:val="003D50B2"/>
    <w:rsid w:val="004137B1"/>
    <w:rsid w:val="004378E3"/>
    <w:rsid w:val="00441BEA"/>
    <w:rsid w:val="0045563A"/>
    <w:rsid w:val="00470696"/>
    <w:rsid w:val="00475F9B"/>
    <w:rsid w:val="004965B8"/>
    <w:rsid w:val="004A3E31"/>
    <w:rsid w:val="004A7471"/>
    <w:rsid w:val="004B2387"/>
    <w:rsid w:val="004D019A"/>
    <w:rsid w:val="004E51C4"/>
    <w:rsid w:val="00507015"/>
    <w:rsid w:val="005525AE"/>
    <w:rsid w:val="005613B2"/>
    <w:rsid w:val="00567522"/>
    <w:rsid w:val="00575242"/>
    <w:rsid w:val="00584C91"/>
    <w:rsid w:val="0058526F"/>
    <w:rsid w:val="00592B26"/>
    <w:rsid w:val="00597E6E"/>
    <w:rsid w:val="005C4746"/>
    <w:rsid w:val="005C608F"/>
    <w:rsid w:val="005F5BD1"/>
    <w:rsid w:val="0060528A"/>
    <w:rsid w:val="006057B0"/>
    <w:rsid w:val="00635673"/>
    <w:rsid w:val="00636E62"/>
    <w:rsid w:val="00646C74"/>
    <w:rsid w:val="006602CF"/>
    <w:rsid w:val="00671F73"/>
    <w:rsid w:val="00673D20"/>
    <w:rsid w:val="00674D0B"/>
    <w:rsid w:val="00697213"/>
    <w:rsid w:val="006C5A94"/>
    <w:rsid w:val="006C6B61"/>
    <w:rsid w:val="006E4FE3"/>
    <w:rsid w:val="00712A87"/>
    <w:rsid w:val="007276A5"/>
    <w:rsid w:val="00741C6D"/>
    <w:rsid w:val="00742B42"/>
    <w:rsid w:val="00742E46"/>
    <w:rsid w:val="00753E00"/>
    <w:rsid w:val="00754F89"/>
    <w:rsid w:val="0076391D"/>
    <w:rsid w:val="00766A27"/>
    <w:rsid w:val="00775D21"/>
    <w:rsid w:val="007762C1"/>
    <w:rsid w:val="007771ED"/>
    <w:rsid w:val="00785533"/>
    <w:rsid w:val="007C2D3A"/>
    <w:rsid w:val="007F5E0A"/>
    <w:rsid w:val="00832E81"/>
    <w:rsid w:val="00832FB2"/>
    <w:rsid w:val="00854134"/>
    <w:rsid w:val="008644CB"/>
    <w:rsid w:val="00867279"/>
    <w:rsid w:val="008772B1"/>
    <w:rsid w:val="008A376C"/>
    <w:rsid w:val="008B2FA2"/>
    <w:rsid w:val="008B78D5"/>
    <w:rsid w:val="008C7962"/>
    <w:rsid w:val="008F2121"/>
    <w:rsid w:val="008F6D78"/>
    <w:rsid w:val="00914B3B"/>
    <w:rsid w:val="00A364BC"/>
    <w:rsid w:val="00A4102A"/>
    <w:rsid w:val="00A859DB"/>
    <w:rsid w:val="00A90751"/>
    <w:rsid w:val="00AA564A"/>
    <w:rsid w:val="00AA6FFA"/>
    <w:rsid w:val="00AF1633"/>
    <w:rsid w:val="00B00AA5"/>
    <w:rsid w:val="00B1569C"/>
    <w:rsid w:val="00B26419"/>
    <w:rsid w:val="00B5324C"/>
    <w:rsid w:val="00B77C13"/>
    <w:rsid w:val="00BC702F"/>
    <w:rsid w:val="00C27DE0"/>
    <w:rsid w:val="00C64C8C"/>
    <w:rsid w:val="00C718EF"/>
    <w:rsid w:val="00C774F4"/>
    <w:rsid w:val="00CA507B"/>
    <w:rsid w:val="00CF2690"/>
    <w:rsid w:val="00D05D20"/>
    <w:rsid w:val="00D508AB"/>
    <w:rsid w:val="00DA2E2A"/>
    <w:rsid w:val="00DE66EB"/>
    <w:rsid w:val="00E209E9"/>
    <w:rsid w:val="00E272EE"/>
    <w:rsid w:val="00E95674"/>
    <w:rsid w:val="00EB786B"/>
    <w:rsid w:val="00ED1F73"/>
    <w:rsid w:val="00ED20F4"/>
    <w:rsid w:val="00EE6CD0"/>
    <w:rsid w:val="00EF7334"/>
    <w:rsid w:val="00F0000B"/>
    <w:rsid w:val="00F167E2"/>
    <w:rsid w:val="00F27299"/>
    <w:rsid w:val="00F5419F"/>
    <w:rsid w:val="00FD625C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3E4DE-A997-4634-882B-5E993C69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6391D"/>
    <w:pPr>
      <w:ind w:left="720"/>
      <w:contextualSpacing/>
    </w:pPr>
  </w:style>
  <w:style w:type="paragraph" w:styleId="a9">
    <w:name w:val="No Spacing"/>
    <w:uiPriority w:val="99"/>
    <w:qFormat/>
    <w:rsid w:val="00A41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505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350591"/>
    <w:rPr>
      <w:b/>
      <w:color w:val="000080"/>
    </w:rPr>
  </w:style>
  <w:style w:type="paragraph" w:customStyle="1" w:styleId="ab">
    <w:name w:val="Прижатый влево"/>
    <w:basedOn w:val="a"/>
    <w:next w:val="a"/>
    <w:rsid w:val="003505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BC702F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d">
    <w:name w:val="Таблицы (моноширинный)"/>
    <w:basedOn w:val="a"/>
    <w:next w:val="a"/>
    <w:rsid w:val="005613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DD14-7A18-449A-BC57-A74DB8E7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Преин Владимир Михайлович</dc:creator>
  <cp:lastModifiedBy>Русанова Татьяна Анатольевна</cp:lastModifiedBy>
  <cp:revision>2</cp:revision>
  <cp:lastPrinted>2018-05-24T04:31:00Z</cp:lastPrinted>
  <dcterms:created xsi:type="dcterms:W3CDTF">2019-04-28T23:44:00Z</dcterms:created>
  <dcterms:modified xsi:type="dcterms:W3CDTF">2019-04-28T23:44:00Z</dcterms:modified>
</cp:coreProperties>
</file>