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A" w:rsidRPr="00567522" w:rsidRDefault="0035316A" w:rsidP="00EB12F7">
      <w:pPr>
        <w:suppressAutoHyphens/>
        <w:jc w:val="center"/>
        <w:rPr>
          <w:sz w:val="26"/>
          <w:szCs w:val="26"/>
        </w:rPr>
      </w:pPr>
      <w:r w:rsidRPr="00567522">
        <w:rPr>
          <w:noProof/>
          <w:sz w:val="26"/>
          <w:szCs w:val="26"/>
        </w:rPr>
        <w:drawing>
          <wp:inline distT="0" distB="0" distL="0" distR="0" wp14:anchorId="6BB49E1B" wp14:editId="0B225F95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Pr="00785533" w:rsidRDefault="0035316A" w:rsidP="00EB12F7">
      <w:pPr>
        <w:suppressAutoHyphens/>
        <w:jc w:val="center"/>
        <w:rPr>
          <w:b/>
          <w:sz w:val="28"/>
          <w:szCs w:val="28"/>
        </w:rPr>
      </w:pPr>
      <w:r w:rsidRPr="00567522">
        <w:rPr>
          <w:sz w:val="26"/>
          <w:szCs w:val="26"/>
        </w:rPr>
        <w:t xml:space="preserve"> </w:t>
      </w:r>
      <w:r w:rsidRPr="00785533">
        <w:rPr>
          <w:b/>
          <w:sz w:val="28"/>
          <w:szCs w:val="28"/>
        </w:rPr>
        <w:t xml:space="preserve">АГЕНТСТВО ПО ВНУТРЕННЕЙ ПОЛИТИКЕ </w:t>
      </w:r>
    </w:p>
    <w:p w:rsidR="0035316A" w:rsidRPr="00785533" w:rsidRDefault="0035316A" w:rsidP="00EB12F7">
      <w:pPr>
        <w:suppressAutoHyphens/>
        <w:jc w:val="center"/>
        <w:rPr>
          <w:b/>
          <w:sz w:val="28"/>
          <w:szCs w:val="28"/>
        </w:rPr>
      </w:pPr>
      <w:r w:rsidRPr="00785533">
        <w:rPr>
          <w:b/>
          <w:sz w:val="28"/>
          <w:szCs w:val="28"/>
        </w:rPr>
        <w:t>КАМЧАТСКОГО КРАЯ</w:t>
      </w:r>
    </w:p>
    <w:p w:rsidR="0035316A" w:rsidRPr="00785533" w:rsidRDefault="0035316A" w:rsidP="00EB12F7">
      <w:pPr>
        <w:suppressAutoHyphens/>
        <w:jc w:val="center"/>
        <w:rPr>
          <w:b/>
          <w:sz w:val="28"/>
          <w:szCs w:val="28"/>
        </w:rPr>
      </w:pPr>
    </w:p>
    <w:p w:rsidR="0035316A" w:rsidRPr="00785533" w:rsidRDefault="0035316A" w:rsidP="00EB12F7">
      <w:pPr>
        <w:suppressAutoHyphens/>
        <w:jc w:val="center"/>
        <w:rPr>
          <w:b/>
          <w:sz w:val="28"/>
          <w:szCs w:val="28"/>
        </w:rPr>
      </w:pPr>
      <w:r w:rsidRPr="00785533">
        <w:rPr>
          <w:b/>
          <w:sz w:val="28"/>
          <w:szCs w:val="28"/>
        </w:rPr>
        <w:t>ПРИКАЗ №</w:t>
      </w:r>
      <w:r w:rsidR="008644CB" w:rsidRPr="00785533">
        <w:rPr>
          <w:b/>
          <w:sz w:val="28"/>
          <w:szCs w:val="28"/>
        </w:rPr>
        <w:t xml:space="preserve"> </w:t>
      </w:r>
      <w:r w:rsidR="000A769C">
        <w:rPr>
          <w:b/>
          <w:sz w:val="28"/>
          <w:szCs w:val="28"/>
        </w:rPr>
        <w:t xml:space="preserve">    </w:t>
      </w:r>
      <w:r w:rsidRPr="00785533">
        <w:rPr>
          <w:b/>
          <w:sz w:val="28"/>
          <w:szCs w:val="28"/>
        </w:rPr>
        <w:t>-п</w:t>
      </w:r>
    </w:p>
    <w:p w:rsidR="0035316A" w:rsidRPr="00567522" w:rsidRDefault="0035316A" w:rsidP="00EB12F7">
      <w:pPr>
        <w:suppressAutoHyphens/>
        <w:jc w:val="right"/>
        <w:rPr>
          <w:sz w:val="26"/>
          <w:szCs w:val="26"/>
        </w:rPr>
      </w:pPr>
    </w:p>
    <w:p w:rsidR="0035316A" w:rsidRPr="00785533" w:rsidRDefault="0035316A" w:rsidP="00EB12F7">
      <w:pPr>
        <w:suppressAutoHyphens/>
        <w:jc w:val="both"/>
        <w:rPr>
          <w:b/>
          <w:sz w:val="28"/>
          <w:szCs w:val="28"/>
        </w:rPr>
      </w:pPr>
      <w:r w:rsidRPr="00785533">
        <w:rPr>
          <w:sz w:val="28"/>
          <w:szCs w:val="28"/>
        </w:rPr>
        <w:t xml:space="preserve">г. Петропавловск-Камчатский      </w:t>
      </w:r>
      <w:r w:rsidR="00E272EE">
        <w:rPr>
          <w:sz w:val="28"/>
          <w:szCs w:val="28"/>
        </w:rPr>
        <w:t xml:space="preserve">                         </w:t>
      </w:r>
      <w:r w:rsidR="00396B5E">
        <w:rPr>
          <w:sz w:val="28"/>
          <w:szCs w:val="28"/>
        </w:rPr>
        <w:t xml:space="preserve">   </w:t>
      </w:r>
      <w:r w:rsidR="00F0000B">
        <w:rPr>
          <w:sz w:val="28"/>
          <w:szCs w:val="28"/>
        </w:rPr>
        <w:t xml:space="preserve">   </w:t>
      </w:r>
      <w:proofErr w:type="gramStart"/>
      <w:r w:rsidR="00F0000B">
        <w:rPr>
          <w:sz w:val="28"/>
          <w:szCs w:val="28"/>
        </w:rPr>
        <w:t xml:space="preserve">  </w:t>
      </w:r>
      <w:r w:rsidR="00396B5E">
        <w:rPr>
          <w:sz w:val="28"/>
          <w:szCs w:val="28"/>
        </w:rPr>
        <w:t xml:space="preserve"> </w:t>
      </w:r>
      <w:r w:rsidRPr="00785533">
        <w:rPr>
          <w:sz w:val="28"/>
          <w:szCs w:val="28"/>
        </w:rPr>
        <w:t>«</w:t>
      </w:r>
      <w:proofErr w:type="gramEnd"/>
      <w:r w:rsidR="000A769C">
        <w:rPr>
          <w:sz w:val="28"/>
          <w:szCs w:val="28"/>
        </w:rPr>
        <w:t xml:space="preserve">       </w:t>
      </w:r>
      <w:r w:rsidRPr="00785533">
        <w:rPr>
          <w:sz w:val="28"/>
          <w:szCs w:val="28"/>
        </w:rPr>
        <w:t>»</w:t>
      </w:r>
      <w:r w:rsidR="00854134" w:rsidRPr="00785533">
        <w:rPr>
          <w:sz w:val="28"/>
          <w:szCs w:val="28"/>
        </w:rPr>
        <w:t xml:space="preserve"> </w:t>
      </w:r>
      <w:r w:rsidR="000A769C">
        <w:rPr>
          <w:sz w:val="28"/>
          <w:szCs w:val="28"/>
        </w:rPr>
        <w:t>февраля</w:t>
      </w:r>
      <w:r w:rsidR="00F0000B">
        <w:rPr>
          <w:sz w:val="28"/>
          <w:szCs w:val="28"/>
        </w:rPr>
        <w:t xml:space="preserve"> </w:t>
      </w:r>
      <w:r w:rsidRPr="00785533">
        <w:rPr>
          <w:sz w:val="28"/>
          <w:szCs w:val="28"/>
        </w:rPr>
        <w:t>201</w:t>
      </w:r>
      <w:r w:rsidR="000A769C">
        <w:rPr>
          <w:sz w:val="28"/>
          <w:szCs w:val="28"/>
        </w:rPr>
        <w:t>9</w:t>
      </w:r>
      <w:r w:rsidRPr="00785533">
        <w:rPr>
          <w:sz w:val="28"/>
          <w:szCs w:val="28"/>
        </w:rPr>
        <w:t xml:space="preserve"> года</w:t>
      </w:r>
    </w:p>
    <w:p w:rsidR="0035316A" w:rsidRPr="00785533" w:rsidRDefault="0035316A" w:rsidP="00EB12F7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5316A" w:rsidRPr="00785533" w:rsidTr="00567522">
        <w:tc>
          <w:tcPr>
            <w:tcW w:w="4644" w:type="dxa"/>
          </w:tcPr>
          <w:p w:rsidR="0035316A" w:rsidRPr="00FF2E9C" w:rsidRDefault="0035316A" w:rsidP="00EB12F7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BC1">
              <w:rPr>
                <w:sz w:val="28"/>
                <w:szCs w:val="28"/>
              </w:rPr>
              <w:t>О</w:t>
            </w:r>
            <w:r w:rsidR="00396B5E" w:rsidRPr="00295BC1">
              <w:rPr>
                <w:sz w:val="28"/>
                <w:szCs w:val="28"/>
              </w:rPr>
              <w:t xml:space="preserve">б </w:t>
            </w:r>
            <w:r w:rsidR="001F25D3">
              <w:rPr>
                <w:sz w:val="28"/>
                <w:szCs w:val="28"/>
              </w:rPr>
              <w:t xml:space="preserve">отдельных вопросах предоставления субсидий местным бюджетам на реализацию </w:t>
            </w:r>
            <w:r w:rsidR="00671F73">
              <w:rPr>
                <w:sz w:val="28"/>
                <w:szCs w:val="28"/>
              </w:rPr>
              <w:t xml:space="preserve">основного </w:t>
            </w:r>
            <w:r w:rsidR="00444202">
              <w:rPr>
                <w:sz w:val="28"/>
                <w:szCs w:val="28"/>
              </w:rPr>
              <w:t>мероприятия 5.4 «</w:t>
            </w:r>
            <w:r w:rsidR="00444202" w:rsidRPr="00DB3CF5">
              <w:rPr>
                <w:sz w:val="28"/>
                <w:szCs w:val="28"/>
              </w:rPr>
              <w:t>Развитие инфраструктуры некоммерческого сектора, изучение состояния некоммерческого сектора, консультирование по вопр</w:t>
            </w:r>
            <w:r w:rsidR="00444202">
              <w:rPr>
                <w:sz w:val="28"/>
                <w:szCs w:val="28"/>
              </w:rPr>
              <w:t>осам деятельности СОНКО»</w:t>
            </w:r>
            <w:r w:rsidR="00444202" w:rsidRPr="00DB3CF5">
              <w:rPr>
                <w:sz w:val="28"/>
                <w:szCs w:val="28"/>
              </w:rPr>
              <w:t xml:space="preserve"> </w:t>
            </w:r>
            <w:r w:rsidR="00671F73">
              <w:rPr>
                <w:sz w:val="28"/>
                <w:szCs w:val="28"/>
              </w:rPr>
              <w:t>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</w:t>
            </w:r>
          </w:p>
        </w:tc>
      </w:tr>
    </w:tbl>
    <w:p w:rsidR="00470696" w:rsidRDefault="00470696" w:rsidP="00EB12F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471" w:rsidRDefault="0076391D" w:rsidP="00EB12F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533">
        <w:rPr>
          <w:sz w:val="28"/>
          <w:szCs w:val="28"/>
        </w:rPr>
        <w:t xml:space="preserve">В </w:t>
      </w:r>
      <w:r w:rsidR="00244E80">
        <w:rPr>
          <w:sz w:val="28"/>
          <w:szCs w:val="28"/>
        </w:rPr>
        <w:t xml:space="preserve">соответствии с </w:t>
      </w:r>
      <w:r w:rsidR="00B00AA5">
        <w:rPr>
          <w:sz w:val="28"/>
          <w:szCs w:val="28"/>
        </w:rPr>
        <w:t>приложени</w:t>
      </w:r>
      <w:r w:rsidR="00244E80">
        <w:rPr>
          <w:sz w:val="28"/>
          <w:szCs w:val="28"/>
        </w:rPr>
        <w:t>ем</w:t>
      </w:r>
      <w:r w:rsidR="00B00AA5">
        <w:rPr>
          <w:sz w:val="28"/>
          <w:szCs w:val="28"/>
        </w:rPr>
        <w:t xml:space="preserve"> </w:t>
      </w:r>
      <w:r w:rsidR="00444202">
        <w:rPr>
          <w:sz w:val="28"/>
          <w:szCs w:val="28"/>
        </w:rPr>
        <w:t>6</w:t>
      </w:r>
      <w:r w:rsidR="00F5419F">
        <w:rPr>
          <w:sz w:val="28"/>
          <w:szCs w:val="28"/>
        </w:rPr>
        <w:t xml:space="preserve"> </w:t>
      </w:r>
      <w:r w:rsidR="00B00AA5">
        <w:rPr>
          <w:sz w:val="28"/>
          <w:szCs w:val="28"/>
        </w:rPr>
        <w:t>к государственной программ</w:t>
      </w:r>
      <w:r w:rsidR="00F5419F">
        <w:rPr>
          <w:sz w:val="28"/>
          <w:szCs w:val="28"/>
        </w:rPr>
        <w:t>е</w:t>
      </w:r>
      <w:r w:rsidR="00B00AA5">
        <w:rPr>
          <w:sz w:val="28"/>
          <w:szCs w:val="28"/>
        </w:rPr>
        <w:t xml:space="preserve"> Камчатского края «Социальная поддержка граждан в Камчатском крае», утвержденной постановлением </w:t>
      </w:r>
      <w:r w:rsidR="00295BC1" w:rsidRPr="00295BC1">
        <w:rPr>
          <w:sz w:val="28"/>
          <w:szCs w:val="28"/>
        </w:rPr>
        <w:t>Правительства Камчатского края</w:t>
      </w:r>
      <w:r w:rsidR="00FF2E9C">
        <w:rPr>
          <w:sz w:val="28"/>
          <w:szCs w:val="28"/>
        </w:rPr>
        <w:t xml:space="preserve"> </w:t>
      </w:r>
      <w:r w:rsidR="00295BC1" w:rsidRPr="00295BC1">
        <w:rPr>
          <w:sz w:val="28"/>
          <w:szCs w:val="28"/>
        </w:rPr>
        <w:t xml:space="preserve">от </w:t>
      </w:r>
      <w:r w:rsidR="00B00AA5">
        <w:rPr>
          <w:sz w:val="28"/>
          <w:szCs w:val="28"/>
        </w:rPr>
        <w:t>29.11.2013</w:t>
      </w:r>
      <w:r w:rsidR="00295BC1" w:rsidRPr="00295BC1">
        <w:rPr>
          <w:sz w:val="28"/>
          <w:szCs w:val="28"/>
        </w:rPr>
        <w:t xml:space="preserve"> № </w:t>
      </w:r>
      <w:r w:rsidR="00B00AA5">
        <w:rPr>
          <w:sz w:val="28"/>
          <w:szCs w:val="28"/>
        </w:rPr>
        <w:t>548-П</w:t>
      </w:r>
      <w:r w:rsidR="002F68EB">
        <w:rPr>
          <w:sz w:val="28"/>
          <w:szCs w:val="28"/>
        </w:rPr>
        <w:t xml:space="preserve"> (далее – </w:t>
      </w:r>
      <w:r w:rsidR="00E209E9">
        <w:rPr>
          <w:sz w:val="28"/>
          <w:szCs w:val="28"/>
        </w:rPr>
        <w:t>П</w:t>
      </w:r>
      <w:r w:rsidR="002F68EB">
        <w:rPr>
          <w:sz w:val="28"/>
          <w:szCs w:val="28"/>
        </w:rPr>
        <w:t>рограмма)</w:t>
      </w:r>
      <w:r w:rsidR="00E209E9">
        <w:rPr>
          <w:sz w:val="28"/>
          <w:szCs w:val="28"/>
        </w:rPr>
        <w:t>,</w:t>
      </w:r>
      <w:r w:rsidR="002F68EB">
        <w:rPr>
          <w:sz w:val="28"/>
          <w:szCs w:val="28"/>
        </w:rPr>
        <w:t xml:space="preserve"> и</w:t>
      </w:r>
      <w:r w:rsidR="00244E80" w:rsidRPr="00244E80">
        <w:rPr>
          <w:sz w:val="28"/>
          <w:szCs w:val="28"/>
        </w:rPr>
        <w:t xml:space="preserve"> </w:t>
      </w:r>
      <w:r w:rsidR="00244E80">
        <w:rPr>
          <w:sz w:val="28"/>
          <w:szCs w:val="28"/>
        </w:rPr>
        <w:t xml:space="preserve">в целях </w:t>
      </w:r>
      <w:r w:rsidR="00244E80" w:rsidRPr="00295BC1">
        <w:rPr>
          <w:sz w:val="28"/>
          <w:szCs w:val="28"/>
        </w:rPr>
        <w:t>реализации</w:t>
      </w:r>
      <w:r w:rsidR="00444202">
        <w:rPr>
          <w:sz w:val="28"/>
          <w:szCs w:val="28"/>
        </w:rPr>
        <w:t xml:space="preserve"> основного мероприятия 5.4</w:t>
      </w:r>
      <w:r w:rsidR="00244E80">
        <w:rPr>
          <w:sz w:val="28"/>
          <w:szCs w:val="28"/>
        </w:rPr>
        <w:t xml:space="preserve"> </w:t>
      </w:r>
      <w:r w:rsidR="00444202">
        <w:rPr>
          <w:sz w:val="28"/>
          <w:szCs w:val="28"/>
        </w:rPr>
        <w:t>«</w:t>
      </w:r>
      <w:r w:rsidR="00444202" w:rsidRPr="00DB3CF5">
        <w:rPr>
          <w:sz w:val="28"/>
          <w:szCs w:val="28"/>
        </w:rPr>
        <w:t>Развитие инфраструктуры некоммерческого сектора, изучение состояния некоммерческого сектора, консультирование по вопр</w:t>
      </w:r>
      <w:r w:rsidR="00444202">
        <w:rPr>
          <w:sz w:val="28"/>
          <w:szCs w:val="28"/>
        </w:rPr>
        <w:t>осам деятельности СОНКО»</w:t>
      </w:r>
      <w:r w:rsidR="00444202" w:rsidRPr="00DB3CF5">
        <w:rPr>
          <w:sz w:val="28"/>
          <w:szCs w:val="28"/>
        </w:rPr>
        <w:t xml:space="preserve"> </w:t>
      </w:r>
      <w:r w:rsidR="00444202">
        <w:rPr>
          <w:sz w:val="28"/>
          <w:szCs w:val="28"/>
        </w:rPr>
        <w:t xml:space="preserve"> </w:t>
      </w:r>
      <w:r w:rsidR="00244E80">
        <w:rPr>
          <w:sz w:val="28"/>
          <w:szCs w:val="28"/>
        </w:rPr>
        <w:t xml:space="preserve"> подпрограммы 5 «</w:t>
      </w:r>
      <w:r w:rsidR="002F68EB">
        <w:rPr>
          <w:sz w:val="28"/>
          <w:szCs w:val="28"/>
        </w:rPr>
        <w:t>Повышение эффективности государственной поддержки социально ориентированных некоммерческих организаций</w:t>
      </w:r>
      <w:r w:rsidR="00244E80">
        <w:rPr>
          <w:sz w:val="28"/>
          <w:szCs w:val="28"/>
        </w:rPr>
        <w:t>»</w:t>
      </w:r>
      <w:r w:rsidR="002F68EB">
        <w:rPr>
          <w:sz w:val="28"/>
          <w:szCs w:val="28"/>
        </w:rPr>
        <w:t xml:space="preserve"> Программы </w:t>
      </w:r>
    </w:p>
    <w:p w:rsidR="00470696" w:rsidRPr="00785533" w:rsidRDefault="00470696" w:rsidP="00EB12F7">
      <w:pPr>
        <w:tabs>
          <w:tab w:val="left" w:pos="993"/>
        </w:tabs>
        <w:suppressAutoHyphens/>
        <w:ind w:firstLine="709"/>
        <w:rPr>
          <w:sz w:val="28"/>
          <w:szCs w:val="28"/>
        </w:rPr>
      </w:pPr>
    </w:p>
    <w:p w:rsidR="00ED20F4" w:rsidRPr="00785533" w:rsidRDefault="00ED20F4" w:rsidP="00EB12F7">
      <w:pPr>
        <w:tabs>
          <w:tab w:val="left" w:pos="993"/>
        </w:tabs>
        <w:suppressAutoHyphens/>
        <w:ind w:firstLine="709"/>
        <w:rPr>
          <w:sz w:val="28"/>
          <w:szCs w:val="28"/>
        </w:rPr>
      </w:pPr>
      <w:r w:rsidRPr="00785533">
        <w:rPr>
          <w:sz w:val="28"/>
          <w:szCs w:val="28"/>
        </w:rPr>
        <w:t>ПРИКАЗЫВАЮ:</w:t>
      </w:r>
    </w:p>
    <w:p w:rsidR="00470696" w:rsidRPr="00785533" w:rsidRDefault="00470696" w:rsidP="00EB12F7">
      <w:pPr>
        <w:tabs>
          <w:tab w:val="left" w:pos="993"/>
        </w:tabs>
        <w:suppressAutoHyphens/>
        <w:ind w:firstLine="709"/>
        <w:rPr>
          <w:sz w:val="28"/>
          <w:szCs w:val="28"/>
        </w:rPr>
      </w:pPr>
    </w:p>
    <w:p w:rsidR="002645BC" w:rsidRDefault="00ED20F4" w:rsidP="00EB12F7">
      <w:pPr>
        <w:pStyle w:val="a8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5419F">
        <w:rPr>
          <w:sz w:val="28"/>
          <w:szCs w:val="28"/>
        </w:rPr>
        <w:t xml:space="preserve"> </w:t>
      </w:r>
      <w:r w:rsidR="00244E80">
        <w:rPr>
          <w:sz w:val="28"/>
          <w:szCs w:val="28"/>
        </w:rPr>
        <w:t>Утве</w:t>
      </w:r>
      <w:r w:rsidR="00671F73">
        <w:rPr>
          <w:sz w:val="28"/>
          <w:szCs w:val="28"/>
        </w:rPr>
        <w:t>рдить Перечень документов, пред</w:t>
      </w:r>
      <w:r w:rsidR="00244E80">
        <w:rPr>
          <w:sz w:val="28"/>
          <w:szCs w:val="28"/>
        </w:rPr>
        <w:t xml:space="preserve">ставляемых органами местного самоуправления муниципальных образований в Камчатском </w:t>
      </w:r>
      <w:r w:rsidR="00671F73">
        <w:rPr>
          <w:sz w:val="28"/>
          <w:szCs w:val="28"/>
        </w:rPr>
        <w:t xml:space="preserve">крае </w:t>
      </w:r>
      <w:r w:rsidR="00244E80">
        <w:rPr>
          <w:sz w:val="28"/>
          <w:szCs w:val="28"/>
        </w:rPr>
        <w:t>для получения</w:t>
      </w:r>
      <w:r w:rsidR="002F68EB">
        <w:rPr>
          <w:sz w:val="28"/>
          <w:szCs w:val="28"/>
        </w:rPr>
        <w:t xml:space="preserve"> субсиди</w:t>
      </w:r>
      <w:r w:rsidR="00E209E9">
        <w:rPr>
          <w:sz w:val="28"/>
          <w:szCs w:val="28"/>
        </w:rPr>
        <w:t>й</w:t>
      </w:r>
      <w:r w:rsidR="002F68EB">
        <w:rPr>
          <w:sz w:val="28"/>
          <w:szCs w:val="28"/>
        </w:rPr>
        <w:t xml:space="preserve"> на реализацию</w:t>
      </w:r>
      <w:r w:rsidR="00444202">
        <w:rPr>
          <w:sz w:val="28"/>
          <w:szCs w:val="28"/>
        </w:rPr>
        <w:t xml:space="preserve"> основного мероприятия 5.4</w:t>
      </w:r>
      <w:r w:rsidR="00671F73">
        <w:rPr>
          <w:sz w:val="28"/>
          <w:szCs w:val="28"/>
        </w:rPr>
        <w:t xml:space="preserve"> </w:t>
      </w:r>
      <w:r w:rsidR="00444202">
        <w:rPr>
          <w:sz w:val="28"/>
          <w:szCs w:val="28"/>
        </w:rPr>
        <w:t>«</w:t>
      </w:r>
      <w:r w:rsidR="00444202" w:rsidRPr="00DB3CF5">
        <w:rPr>
          <w:sz w:val="28"/>
          <w:szCs w:val="28"/>
        </w:rPr>
        <w:t xml:space="preserve">Развитие </w:t>
      </w:r>
      <w:r w:rsidR="00444202" w:rsidRPr="00DB3CF5">
        <w:rPr>
          <w:sz w:val="28"/>
          <w:szCs w:val="28"/>
        </w:rPr>
        <w:lastRenderedPageBreak/>
        <w:t>инфраструктуры некоммерческого сектора, изучение состояния некоммерческого сектора, консультирование по вопр</w:t>
      </w:r>
      <w:r w:rsidR="00444202">
        <w:rPr>
          <w:sz w:val="28"/>
          <w:szCs w:val="28"/>
        </w:rPr>
        <w:t>осам деятельности СОНКО»</w:t>
      </w:r>
      <w:r w:rsidR="00444202" w:rsidRPr="00DB3CF5">
        <w:rPr>
          <w:sz w:val="28"/>
          <w:szCs w:val="28"/>
        </w:rPr>
        <w:t xml:space="preserve"> </w:t>
      </w:r>
      <w:r w:rsidR="00444202">
        <w:rPr>
          <w:sz w:val="28"/>
          <w:szCs w:val="28"/>
        </w:rPr>
        <w:t xml:space="preserve"> </w:t>
      </w:r>
      <w:r w:rsidR="00671F73">
        <w:rPr>
          <w:sz w:val="28"/>
          <w:szCs w:val="28"/>
        </w:rPr>
        <w:t>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 (далее –</w:t>
      </w:r>
      <w:r w:rsidR="00F27299">
        <w:rPr>
          <w:sz w:val="28"/>
          <w:szCs w:val="28"/>
        </w:rPr>
        <w:t xml:space="preserve"> подпрограмма 5 «Повышение эффективности государственной поддержки социально ориентированных некоммерческих организаций»</w:t>
      </w:r>
      <w:r w:rsidR="00671F73">
        <w:rPr>
          <w:sz w:val="28"/>
          <w:szCs w:val="28"/>
        </w:rPr>
        <w:t xml:space="preserve">) согласно приложению </w:t>
      </w:r>
      <w:r w:rsidR="00F27299">
        <w:rPr>
          <w:sz w:val="28"/>
          <w:szCs w:val="28"/>
        </w:rPr>
        <w:t xml:space="preserve">1 </w:t>
      </w:r>
      <w:r w:rsidR="00671F73">
        <w:rPr>
          <w:sz w:val="28"/>
          <w:szCs w:val="28"/>
        </w:rPr>
        <w:t xml:space="preserve">к настоящему приказу. </w:t>
      </w:r>
      <w:r w:rsidR="002F68EB">
        <w:rPr>
          <w:sz w:val="28"/>
          <w:szCs w:val="28"/>
        </w:rPr>
        <w:t xml:space="preserve"> </w:t>
      </w:r>
    </w:p>
    <w:p w:rsidR="00F27299" w:rsidRDefault="002645BC" w:rsidP="00EB12F7">
      <w:pPr>
        <w:pStyle w:val="a8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645BC">
        <w:rPr>
          <w:sz w:val="28"/>
          <w:szCs w:val="28"/>
        </w:rPr>
        <w:t>Утвердить форму заявки</w:t>
      </w:r>
      <w:r w:rsidR="00F27299">
        <w:rPr>
          <w:sz w:val="28"/>
          <w:szCs w:val="28"/>
        </w:rPr>
        <w:t xml:space="preserve"> органа местного самоуправления муниципальн</w:t>
      </w:r>
      <w:r w:rsidR="00E209E9">
        <w:rPr>
          <w:sz w:val="28"/>
          <w:szCs w:val="28"/>
        </w:rPr>
        <w:t>ого</w:t>
      </w:r>
      <w:r w:rsidR="00F27299">
        <w:rPr>
          <w:sz w:val="28"/>
          <w:szCs w:val="28"/>
        </w:rPr>
        <w:t xml:space="preserve"> образовани</w:t>
      </w:r>
      <w:r w:rsidR="00E209E9">
        <w:rPr>
          <w:sz w:val="28"/>
          <w:szCs w:val="28"/>
        </w:rPr>
        <w:t>я</w:t>
      </w:r>
      <w:r w:rsidR="00F27299">
        <w:rPr>
          <w:sz w:val="28"/>
          <w:szCs w:val="28"/>
        </w:rPr>
        <w:t xml:space="preserve"> в Камчатском крае на получение субсидии из краевого бюджета на реал</w:t>
      </w:r>
      <w:r w:rsidR="00444202">
        <w:rPr>
          <w:sz w:val="28"/>
          <w:szCs w:val="28"/>
        </w:rPr>
        <w:t>изацию основного мероприятия 5.4</w:t>
      </w:r>
      <w:r w:rsidR="00F27299">
        <w:rPr>
          <w:sz w:val="28"/>
          <w:szCs w:val="28"/>
        </w:rPr>
        <w:t xml:space="preserve"> </w:t>
      </w:r>
      <w:r w:rsidR="00444202">
        <w:rPr>
          <w:sz w:val="28"/>
          <w:szCs w:val="28"/>
        </w:rPr>
        <w:t>«</w:t>
      </w:r>
      <w:r w:rsidR="00444202" w:rsidRPr="00DB3CF5">
        <w:rPr>
          <w:sz w:val="28"/>
          <w:szCs w:val="28"/>
        </w:rPr>
        <w:t>Развитие инфраструктуры некоммерческого сектора, изучение состояния некоммерческого сектора, консультирование по вопр</w:t>
      </w:r>
      <w:r w:rsidR="00444202">
        <w:rPr>
          <w:sz w:val="28"/>
          <w:szCs w:val="28"/>
        </w:rPr>
        <w:t>осам деятельности СОНКО»</w:t>
      </w:r>
      <w:r w:rsidR="00444202" w:rsidRPr="00DB3CF5">
        <w:rPr>
          <w:sz w:val="28"/>
          <w:szCs w:val="28"/>
        </w:rPr>
        <w:t xml:space="preserve"> </w:t>
      </w:r>
      <w:r w:rsidR="00F27299">
        <w:rPr>
          <w:sz w:val="28"/>
          <w:szCs w:val="28"/>
        </w:rPr>
        <w:t>подпрограммы 5 «Повышение эффективности государственной поддержки социально ориентированных некоммерческих организаций» с</w:t>
      </w:r>
      <w:r w:rsidRPr="002645BC">
        <w:rPr>
          <w:sz w:val="28"/>
          <w:szCs w:val="28"/>
        </w:rPr>
        <w:t>огласно приложению</w:t>
      </w:r>
      <w:r w:rsidR="00F27299">
        <w:rPr>
          <w:sz w:val="28"/>
          <w:szCs w:val="28"/>
        </w:rPr>
        <w:t xml:space="preserve"> 2</w:t>
      </w:r>
      <w:r w:rsidRPr="002645BC">
        <w:rPr>
          <w:sz w:val="28"/>
          <w:szCs w:val="28"/>
        </w:rPr>
        <w:t xml:space="preserve"> к настоящему приказу. </w:t>
      </w:r>
    </w:p>
    <w:p w:rsidR="002645BC" w:rsidRPr="00FF446C" w:rsidRDefault="002645BC" w:rsidP="00EB12F7">
      <w:pPr>
        <w:pStyle w:val="a8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срок представления документов</w:t>
      </w:r>
      <w:r w:rsidR="00F27299">
        <w:rPr>
          <w:sz w:val="28"/>
          <w:szCs w:val="28"/>
        </w:rPr>
        <w:t xml:space="preserve"> органами местного самоуправления муниципальных образований в Камчатском крае для получения субсиди</w:t>
      </w:r>
      <w:r w:rsidR="00E209E9">
        <w:rPr>
          <w:sz w:val="28"/>
          <w:szCs w:val="28"/>
        </w:rPr>
        <w:t>й</w:t>
      </w:r>
      <w:r w:rsidR="00F27299">
        <w:rPr>
          <w:sz w:val="28"/>
          <w:szCs w:val="28"/>
        </w:rPr>
        <w:t xml:space="preserve"> из краевого бюджета на реал</w:t>
      </w:r>
      <w:r w:rsidR="00444202">
        <w:rPr>
          <w:sz w:val="28"/>
          <w:szCs w:val="28"/>
        </w:rPr>
        <w:t>изацию основного мероприятия 5.4</w:t>
      </w:r>
      <w:r w:rsidR="00F27299">
        <w:rPr>
          <w:sz w:val="28"/>
          <w:szCs w:val="28"/>
        </w:rPr>
        <w:t xml:space="preserve"> </w:t>
      </w:r>
      <w:r w:rsidR="00444202">
        <w:rPr>
          <w:sz w:val="28"/>
          <w:szCs w:val="28"/>
        </w:rPr>
        <w:t>«</w:t>
      </w:r>
      <w:r w:rsidR="00444202" w:rsidRPr="00DB3CF5">
        <w:rPr>
          <w:sz w:val="28"/>
          <w:szCs w:val="28"/>
        </w:rPr>
        <w:t>Развитие инфраструктуры некоммерческого сектора, изучение состояния некоммерческого сектора, консультирование по вопр</w:t>
      </w:r>
      <w:r w:rsidR="00444202">
        <w:rPr>
          <w:sz w:val="28"/>
          <w:szCs w:val="28"/>
        </w:rPr>
        <w:t>осам деятельности СОНКО»</w:t>
      </w:r>
      <w:r w:rsidR="00444202" w:rsidRPr="00DB3CF5">
        <w:rPr>
          <w:sz w:val="28"/>
          <w:szCs w:val="28"/>
        </w:rPr>
        <w:t xml:space="preserve"> </w:t>
      </w:r>
      <w:r w:rsidR="00F27299">
        <w:rPr>
          <w:sz w:val="28"/>
          <w:szCs w:val="28"/>
        </w:rPr>
        <w:t xml:space="preserve">подпрограммы 5 «Повышение эффективности государственной поддержки социально ориентированных некоммерческих организаций» </w:t>
      </w:r>
      <w:r>
        <w:rPr>
          <w:sz w:val="28"/>
          <w:szCs w:val="28"/>
        </w:rPr>
        <w:t xml:space="preserve">на </w:t>
      </w:r>
      <w:r w:rsidR="00933FD2">
        <w:rPr>
          <w:sz w:val="28"/>
          <w:szCs w:val="28"/>
        </w:rPr>
        <w:t>текущий</w:t>
      </w:r>
      <w:r>
        <w:rPr>
          <w:sz w:val="28"/>
          <w:szCs w:val="28"/>
        </w:rPr>
        <w:t xml:space="preserve"> финансовый год –</w:t>
      </w:r>
      <w:r w:rsidR="00F27299">
        <w:rPr>
          <w:sz w:val="28"/>
          <w:szCs w:val="28"/>
        </w:rPr>
        <w:t xml:space="preserve"> </w:t>
      </w:r>
      <w:r w:rsidR="00444202">
        <w:rPr>
          <w:sz w:val="28"/>
          <w:szCs w:val="28"/>
        </w:rPr>
        <w:t>до 15 апреля</w:t>
      </w:r>
      <w:r>
        <w:rPr>
          <w:sz w:val="28"/>
          <w:szCs w:val="28"/>
        </w:rPr>
        <w:t xml:space="preserve"> текущего года.</w:t>
      </w:r>
    </w:p>
    <w:p w:rsidR="00D841E5" w:rsidRPr="00D841E5" w:rsidRDefault="00D841E5" w:rsidP="00EB12F7">
      <w:pPr>
        <w:pStyle w:val="a8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D841E5">
        <w:rPr>
          <w:sz w:val="28"/>
          <w:szCs w:val="28"/>
        </w:rPr>
        <w:t xml:space="preserve">Утвердить </w:t>
      </w:r>
      <w:r w:rsidRPr="00D841E5">
        <w:rPr>
          <w:sz w:val="28"/>
          <w:szCs w:val="28"/>
        </w:rPr>
        <w:t>Типовое положение о районных (городских) информационно-консультационных (ресурсных) центрах по содействию деятельности социально ориентированных некоммерческих организаций</w:t>
      </w:r>
      <w:r w:rsidR="00FF446C">
        <w:rPr>
          <w:sz w:val="28"/>
          <w:szCs w:val="28"/>
        </w:rPr>
        <w:t xml:space="preserve"> согласно приложению 3</w:t>
      </w:r>
      <w:r>
        <w:rPr>
          <w:sz w:val="28"/>
          <w:szCs w:val="28"/>
        </w:rPr>
        <w:t xml:space="preserve"> к настоящему приказу.</w:t>
      </w:r>
    </w:p>
    <w:p w:rsidR="00F5419F" w:rsidRPr="002645BC" w:rsidRDefault="00F5419F" w:rsidP="00EB12F7">
      <w:pPr>
        <w:pStyle w:val="a8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645BC">
        <w:rPr>
          <w:sz w:val="28"/>
          <w:szCs w:val="28"/>
        </w:rPr>
        <w:t>Настоящий приказ вступает в силу через 10 дней после</w:t>
      </w:r>
      <w:r w:rsidR="00444202">
        <w:rPr>
          <w:sz w:val="28"/>
          <w:szCs w:val="28"/>
        </w:rPr>
        <w:t xml:space="preserve"> его официального опубликования.</w:t>
      </w:r>
    </w:p>
    <w:p w:rsidR="00470696" w:rsidRDefault="00470696" w:rsidP="00EB12F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636E62" w:rsidRPr="00785533" w:rsidRDefault="00636E62" w:rsidP="00EB12F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674D0B" w:rsidRPr="00785533" w:rsidRDefault="00674D0B" w:rsidP="00EB12F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4FE3" w:rsidRDefault="00832FB2" w:rsidP="00EB12F7">
      <w:pPr>
        <w:suppressAutoHyphens/>
        <w:jc w:val="both"/>
        <w:rPr>
          <w:sz w:val="28"/>
          <w:szCs w:val="28"/>
        </w:rPr>
        <w:sectPr w:rsidR="006E4FE3" w:rsidSect="00470696"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  <w:r w:rsidRPr="00785533">
        <w:rPr>
          <w:sz w:val="28"/>
          <w:szCs w:val="28"/>
        </w:rPr>
        <w:t>Р</w:t>
      </w:r>
      <w:r w:rsidR="00324309" w:rsidRPr="00785533">
        <w:rPr>
          <w:sz w:val="28"/>
          <w:szCs w:val="28"/>
        </w:rPr>
        <w:t>уководител</w:t>
      </w:r>
      <w:r w:rsidRPr="00785533">
        <w:rPr>
          <w:sz w:val="28"/>
          <w:szCs w:val="28"/>
        </w:rPr>
        <w:t>ь</w:t>
      </w:r>
      <w:r w:rsidR="005C4746" w:rsidRPr="00785533">
        <w:rPr>
          <w:sz w:val="28"/>
          <w:szCs w:val="28"/>
        </w:rPr>
        <w:t xml:space="preserve"> Агентства       </w:t>
      </w:r>
      <w:r w:rsidR="00766A27" w:rsidRPr="00785533">
        <w:rPr>
          <w:sz w:val="28"/>
          <w:szCs w:val="28"/>
        </w:rPr>
        <w:t xml:space="preserve"> </w:t>
      </w:r>
      <w:r w:rsidR="005C4746" w:rsidRPr="00785533">
        <w:rPr>
          <w:sz w:val="28"/>
          <w:szCs w:val="28"/>
        </w:rPr>
        <w:t xml:space="preserve">      </w:t>
      </w:r>
      <w:r w:rsidR="00785533">
        <w:rPr>
          <w:sz w:val="28"/>
          <w:szCs w:val="28"/>
        </w:rPr>
        <w:t xml:space="preserve"> </w:t>
      </w:r>
      <w:r w:rsidR="005C4746" w:rsidRPr="00785533">
        <w:rPr>
          <w:sz w:val="28"/>
          <w:szCs w:val="28"/>
        </w:rPr>
        <w:t xml:space="preserve">     </w:t>
      </w:r>
      <w:r w:rsidR="00567522" w:rsidRPr="00785533">
        <w:rPr>
          <w:sz w:val="28"/>
          <w:szCs w:val="28"/>
        </w:rPr>
        <w:t xml:space="preserve">       </w:t>
      </w:r>
      <w:r w:rsidR="005C4746" w:rsidRPr="00785533">
        <w:rPr>
          <w:sz w:val="28"/>
          <w:szCs w:val="28"/>
        </w:rPr>
        <w:t xml:space="preserve">               </w:t>
      </w:r>
      <w:r w:rsidR="008F6D78" w:rsidRPr="00785533">
        <w:rPr>
          <w:sz w:val="28"/>
          <w:szCs w:val="28"/>
        </w:rPr>
        <w:t xml:space="preserve">          </w:t>
      </w:r>
      <w:r w:rsidR="005C4746" w:rsidRPr="00785533">
        <w:rPr>
          <w:sz w:val="28"/>
          <w:szCs w:val="28"/>
        </w:rPr>
        <w:t xml:space="preserve"> </w:t>
      </w:r>
      <w:r w:rsidRPr="00785533">
        <w:rPr>
          <w:sz w:val="28"/>
          <w:szCs w:val="28"/>
        </w:rPr>
        <w:t xml:space="preserve">            </w:t>
      </w:r>
      <w:r w:rsidR="005C4746" w:rsidRPr="00785533">
        <w:rPr>
          <w:sz w:val="28"/>
          <w:szCs w:val="28"/>
        </w:rPr>
        <w:t xml:space="preserve">      </w:t>
      </w:r>
      <w:r w:rsidRPr="00785533">
        <w:rPr>
          <w:sz w:val="28"/>
          <w:szCs w:val="28"/>
        </w:rPr>
        <w:t>И.В. Гуляев</w:t>
      </w:r>
      <w:r w:rsidR="00324309" w:rsidRPr="00785533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E4FE3" w:rsidTr="006E4FE3">
        <w:tc>
          <w:tcPr>
            <w:tcW w:w="4672" w:type="dxa"/>
          </w:tcPr>
          <w:p w:rsidR="006E4FE3" w:rsidRDefault="006E4FE3" w:rsidP="00EB12F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6E4FE3" w:rsidRDefault="006E4FE3" w:rsidP="00EB12F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к приказу Агентства по внутренней политике Камчатского края от </w:t>
            </w:r>
          </w:p>
        </w:tc>
      </w:tr>
    </w:tbl>
    <w:p w:rsidR="006E4FE3" w:rsidRDefault="006E4FE3" w:rsidP="00EB12F7">
      <w:pPr>
        <w:suppressAutoHyphens/>
        <w:jc w:val="both"/>
        <w:rPr>
          <w:sz w:val="28"/>
          <w:szCs w:val="28"/>
        </w:rPr>
      </w:pPr>
    </w:p>
    <w:p w:rsidR="006E4FE3" w:rsidRDefault="006E4FE3" w:rsidP="00EB12F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753E00" w:rsidRDefault="006E4FE3" w:rsidP="00EB12F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документов, представляемых органами местного самоуправления муниципальных образований в Камчатском крае для получения субсиди</w:t>
      </w:r>
      <w:r w:rsidR="007276A5">
        <w:rPr>
          <w:sz w:val="28"/>
          <w:szCs w:val="28"/>
        </w:rPr>
        <w:t>й</w:t>
      </w:r>
      <w:r>
        <w:rPr>
          <w:sz w:val="28"/>
          <w:szCs w:val="28"/>
        </w:rPr>
        <w:t xml:space="preserve"> на реализацию основного мероприятия </w:t>
      </w:r>
      <w:r w:rsidR="00193ACE">
        <w:rPr>
          <w:sz w:val="28"/>
          <w:szCs w:val="28"/>
        </w:rPr>
        <w:t>5.4 «</w:t>
      </w:r>
      <w:r w:rsidR="00193ACE" w:rsidRPr="00DB3CF5">
        <w:rPr>
          <w:sz w:val="28"/>
          <w:szCs w:val="28"/>
        </w:rPr>
        <w:t>Развитие инфраструктуры некоммерческого сектора, изучение состояния некоммерческого сектора, консультирование по вопр</w:t>
      </w:r>
      <w:r w:rsidR="00193ACE">
        <w:rPr>
          <w:sz w:val="28"/>
          <w:szCs w:val="28"/>
        </w:rPr>
        <w:t>осам деятельности СОНКО»</w:t>
      </w:r>
      <w:r>
        <w:rPr>
          <w:sz w:val="28"/>
          <w:szCs w:val="28"/>
        </w:rPr>
        <w:t xml:space="preserve">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</w:t>
      </w:r>
    </w:p>
    <w:p w:rsidR="00292C5F" w:rsidRDefault="00292C5F" w:rsidP="00EB12F7">
      <w:pPr>
        <w:suppressAutoHyphens/>
        <w:jc w:val="center"/>
        <w:rPr>
          <w:sz w:val="28"/>
          <w:szCs w:val="28"/>
        </w:rPr>
      </w:pPr>
    </w:p>
    <w:p w:rsidR="00292C5F" w:rsidRDefault="00292C5F" w:rsidP="00EB12F7">
      <w:pPr>
        <w:suppressAutoHyphens/>
        <w:jc w:val="center"/>
        <w:rPr>
          <w:sz w:val="28"/>
          <w:szCs w:val="28"/>
        </w:rPr>
      </w:pPr>
    </w:p>
    <w:p w:rsidR="00292C5F" w:rsidRDefault="00292C5F" w:rsidP="00EB12F7">
      <w:pPr>
        <w:pStyle w:val="a8"/>
        <w:numPr>
          <w:ilvl w:val="0"/>
          <w:numId w:val="12"/>
        </w:numPr>
        <w:tabs>
          <w:tab w:val="left" w:pos="1134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Заявка органа местного самоуправления муниципальн</w:t>
      </w:r>
      <w:r w:rsidR="00E209E9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</w:t>
      </w:r>
      <w:r w:rsidR="00E209E9">
        <w:rPr>
          <w:sz w:val="28"/>
          <w:szCs w:val="28"/>
        </w:rPr>
        <w:t>я</w:t>
      </w:r>
      <w:r>
        <w:rPr>
          <w:sz w:val="28"/>
          <w:szCs w:val="28"/>
        </w:rPr>
        <w:t xml:space="preserve"> в Камчатском крае на получение субсидии из краевого бюджета на реализацию основного мероприятия </w:t>
      </w:r>
      <w:r w:rsidR="00193ACE">
        <w:rPr>
          <w:sz w:val="28"/>
          <w:szCs w:val="28"/>
        </w:rPr>
        <w:t>5.4 «</w:t>
      </w:r>
      <w:r w:rsidR="00193ACE" w:rsidRPr="00DB3CF5">
        <w:rPr>
          <w:sz w:val="28"/>
          <w:szCs w:val="28"/>
        </w:rPr>
        <w:t>Развитие инфраструктуры некоммерческого сектора, изучение состояния некоммерческого сектора, консультирование по вопр</w:t>
      </w:r>
      <w:r w:rsidR="00193ACE">
        <w:rPr>
          <w:sz w:val="28"/>
          <w:szCs w:val="28"/>
        </w:rPr>
        <w:t>осам деятельности СОНКО»</w:t>
      </w:r>
      <w:r>
        <w:rPr>
          <w:sz w:val="28"/>
          <w:szCs w:val="28"/>
        </w:rPr>
        <w:t xml:space="preserve">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крае».</w:t>
      </w:r>
    </w:p>
    <w:p w:rsidR="00292C5F" w:rsidRDefault="00292C5F" w:rsidP="00EB12F7">
      <w:pPr>
        <w:pStyle w:val="a8"/>
        <w:numPr>
          <w:ilvl w:val="0"/>
          <w:numId w:val="12"/>
        </w:numPr>
        <w:tabs>
          <w:tab w:val="left" w:pos="1134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Копия муниципальной программы (подпрограммы), предусматривающей мероприятия по поддержке социально ориентированных некоммерческих организаций, утвержденной администрацией муниципального образования в Камчатском крае.</w:t>
      </w:r>
    </w:p>
    <w:p w:rsidR="00292C5F" w:rsidRDefault="00A45458" w:rsidP="00EB12F7">
      <w:pPr>
        <w:pStyle w:val="a8"/>
        <w:numPr>
          <w:ilvl w:val="0"/>
          <w:numId w:val="12"/>
        </w:numPr>
        <w:tabs>
          <w:tab w:val="left" w:pos="1134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муниципального правового акта или гарантийное письмо представительного органа муниципального образования в Камчатском крае о местном бюджете, </w:t>
      </w:r>
      <w:proofErr w:type="gramStart"/>
      <w:r>
        <w:rPr>
          <w:sz w:val="28"/>
          <w:szCs w:val="28"/>
        </w:rPr>
        <w:t>подтверждающие  наличие</w:t>
      </w:r>
      <w:proofErr w:type="gramEnd"/>
      <w:r>
        <w:rPr>
          <w:sz w:val="28"/>
          <w:szCs w:val="28"/>
        </w:rPr>
        <w:t xml:space="preserve"> средств на финансирование прогр</w:t>
      </w:r>
      <w:r w:rsidR="00D841E5">
        <w:rPr>
          <w:sz w:val="28"/>
          <w:szCs w:val="28"/>
        </w:rPr>
        <w:t>аммных мероприятий по</w:t>
      </w:r>
      <w:r>
        <w:rPr>
          <w:sz w:val="28"/>
          <w:szCs w:val="28"/>
        </w:rPr>
        <w:t xml:space="preserve"> поддержке социально ориентированных некомме</w:t>
      </w:r>
      <w:r w:rsidR="00933FD2">
        <w:rPr>
          <w:sz w:val="28"/>
          <w:szCs w:val="28"/>
        </w:rPr>
        <w:t xml:space="preserve">рческих организаций </w:t>
      </w:r>
      <w:r w:rsidR="00505D53">
        <w:rPr>
          <w:sz w:val="28"/>
          <w:szCs w:val="28"/>
        </w:rPr>
        <w:t>на текущий</w:t>
      </w:r>
      <w:r w:rsidR="00697213">
        <w:rPr>
          <w:sz w:val="28"/>
          <w:szCs w:val="28"/>
        </w:rPr>
        <w:t xml:space="preserve"> календарный год</w:t>
      </w:r>
      <w:r w:rsidR="0060528A">
        <w:rPr>
          <w:sz w:val="28"/>
          <w:szCs w:val="28"/>
        </w:rPr>
        <w:t>.</w:t>
      </w:r>
    </w:p>
    <w:p w:rsidR="0060528A" w:rsidRPr="00292C5F" w:rsidRDefault="0060528A" w:rsidP="00EB12F7">
      <w:pPr>
        <w:pStyle w:val="a8"/>
        <w:numPr>
          <w:ilvl w:val="0"/>
          <w:numId w:val="12"/>
        </w:numPr>
        <w:tabs>
          <w:tab w:val="left" w:pos="1134"/>
        </w:tabs>
        <w:suppressAutoHyphens/>
        <w:ind w:left="0" w:firstLine="851"/>
        <w:jc w:val="both"/>
        <w:rPr>
          <w:sz w:val="28"/>
          <w:szCs w:val="28"/>
        </w:rPr>
        <w:sectPr w:rsidR="0060528A" w:rsidRPr="00292C5F" w:rsidSect="00470696"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753E00" w:rsidRPr="00D34424" w:rsidTr="007C2D3A">
        <w:trPr>
          <w:trHeight w:val="1137"/>
        </w:trPr>
        <w:tc>
          <w:tcPr>
            <w:tcW w:w="4361" w:type="dxa"/>
          </w:tcPr>
          <w:p w:rsidR="00753E00" w:rsidRPr="00D34424" w:rsidRDefault="00753E00" w:rsidP="00EB12F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753E00" w:rsidRPr="00D34424" w:rsidRDefault="00753E00" w:rsidP="00EB12F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424">
              <w:rPr>
                <w:sz w:val="28"/>
                <w:szCs w:val="28"/>
              </w:rPr>
              <w:t xml:space="preserve">Приложение </w:t>
            </w:r>
            <w:r w:rsidR="006E4FE3">
              <w:rPr>
                <w:sz w:val="28"/>
                <w:szCs w:val="28"/>
              </w:rPr>
              <w:t xml:space="preserve">2 </w:t>
            </w:r>
            <w:r w:rsidRPr="00D3442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приказу Агентства по внутренней политике </w:t>
            </w:r>
            <w:r w:rsidRPr="00D34424">
              <w:rPr>
                <w:sz w:val="28"/>
                <w:szCs w:val="28"/>
              </w:rPr>
              <w:t xml:space="preserve">Камчатского края </w:t>
            </w:r>
          </w:p>
          <w:p w:rsidR="00753E00" w:rsidRPr="00D34424" w:rsidRDefault="00753E00" w:rsidP="00EB12F7">
            <w:pPr>
              <w:tabs>
                <w:tab w:val="left" w:pos="5670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424">
              <w:rPr>
                <w:sz w:val="28"/>
                <w:szCs w:val="28"/>
              </w:rPr>
              <w:t xml:space="preserve">от </w:t>
            </w:r>
            <w:r w:rsidR="00F0000B">
              <w:rPr>
                <w:sz w:val="28"/>
                <w:szCs w:val="28"/>
              </w:rPr>
              <w:t xml:space="preserve">27.11.2017 </w:t>
            </w:r>
            <w:r w:rsidRPr="00D34424">
              <w:rPr>
                <w:sz w:val="28"/>
                <w:szCs w:val="28"/>
              </w:rPr>
              <w:t xml:space="preserve">№ </w:t>
            </w:r>
            <w:r w:rsidR="00F0000B">
              <w:rPr>
                <w:sz w:val="28"/>
                <w:szCs w:val="28"/>
              </w:rPr>
              <w:t>82</w:t>
            </w:r>
            <w:r w:rsidR="00FF2E9C">
              <w:rPr>
                <w:sz w:val="28"/>
                <w:szCs w:val="28"/>
              </w:rPr>
              <w:t>-п</w:t>
            </w:r>
          </w:p>
          <w:p w:rsidR="00753E00" w:rsidRPr="00D34424" w:rsidRDefault="00753E00" w:rsidP="00EB12F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591" w:rsidRPr="004D07BE" w:rsidTr="008674EB">
        <w:tc>
          <w:tcPr>
            <w:tcW w:w="4361" w:type="dxa"/>
          </w:tcPr>
          <w:p w:rsidR="00350591" w:rsidRPr="004D07BE" w:rsidRDefault="00350591" w:rsidP="00EB12F7">
            <w:pPr>
              <w:pStyle w:val="a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D07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50591" w:rsidRPr="004D07BE" w:rsidRDefault="00350591" w:rsidP="00EB12F7">
            <w:pPr>
              <w:widowControl w:val="0"/>
              <w:suppressAutoHyphens/>
              <w:autoSpaceDE w:val="0"/>
              <w:autoSpaceDN w:val="0"/>
              <w:adjustRightInd w:val="0"/>
              <w:rPr>
                <w:rStyle w:val="aa"/>
                <w:b w:val="0"/>
                <w:bCs/>
                <w:sz w:val="28"/>
                <w:szCs w:val="28"/>
              </w:rPr>
            </w:pPr>
            <w:r w:rsidRPr="004D07BE">
              <w:rPr>
                <w:sz w:val="28"/>
                <w:szCs w:val="28"/>
              </w:rPr>
              <w:t>Исх.</w:t>
            </w:r>
          </w:p>
        </w:tc>
        <w:tc>
          <w:tcPr>
            <w:tcW w:w="5210" w:type="dxa"/>
          </w:tcPr>
          <w:p w:rsidR="00350591" w:rsidRPr="004D07BE" w:rsidRDefault="00350591" w:rsidP="00EB12F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aa"/>
                <w:b w:val="0"/>
                <w:bCs/>
                <w:sz w:val="28"/>
                <w:szCs w:val="28"/>
              </w:rPr>
            </w:pPr>
            <w:r w:rsidRPr="004D07BE">
              <w:rPr>
                <w:sz w:val="28"/>
                <w:szCs w:val="28"/>
              </w:rPr>
              <w:t>В Агентство по внутренней политике Камчатского края</w:t>
            </w:r>
          </w:p>
        </w:tc>
      </w:tr>
    </w:tbl>
    <w:p w:rsidR="00FF2E9C" w:rsidRDefault="00FF2E9C" w:rsidP="00EB12F7">
      <w:pPr>
        <w:suppressAutoHyphens/>
        <w:ind w:left="720"/>
      </w:pPr>
    </w:p>
    <w:p w:rsidR="00FF2E9C" w:rsidRPr="00D508AB" w:rsidRDefault="00FF2E9C" w:rsidP="00EB12F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508AB">
        <w:rPr>
          <w:sz w:val="28"/>
          <w:szCs w:val="28"/>
        </w:rPr>
        <w:t>Заявка</w:t>
      </w:r>
    </w:p>
    <w:p w:rsidR="00FF2E9C" w:rsidRDefault="00D508AB" w:rsidP="00EB12F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508AB">
        <w:rPr>
          <w:sz w:val="28"/>
          <w:szCs w:val="28"/>
        </w:rPr>
        <w:t>органа местного самоуправления муниципальн</w:t>
      </w:r>
      <w:r w:rsidR="00E209E9">
        <w:rPr>
          <w:sz w:val="28"/>
          <w:szCs w:val="28"/>
        </w:rPr>
        <w:t>ого</w:t>
      </w:r>
      <w:r w:rsidRPr="00D508AB">
        <w:rPr>
          <w:sz w:val="28"/>
          <w:szCs w:val="28"/>
        </w:rPr>
        <w:t xml:space="preserve"> образовани</w:t>
      </w:r>
      <w:r w:rsidR="00E209E9">
        <w:rPr>
          <w:sz w:val="28"/>
          <w:szCs w:val="28"/>
        </w:rPr>
        <w:t>я</w:t>
      </w:r>
      <w:r w:rsidRPr="00D508AB">
        <w:rPr>
          <w:sz w:val="28"/>
          <w:szCs w:val="28"/>
        </w:rPr>
        <w:t xml:space="preserve"> в Камчатском крае на получение субсидии из краевого бюджета на реализацию основного мероприятия </w:t>
      </w:r>
      <w:r w:rsidR="00193ACE">
        <w:rPr>
          <w:sz w:val="28"/>
          <w:szCs w:val="28"/>
        </w:rPr>
        <w:t>5.4 «</w:t>
      </w:r>
      <w:r w:rsidR="00193ACE" w:rsidRPr="00DB3CF5">
        <w:rPr>
          <w:sz w:val="28"/>
          <w:szCs w:val="28"/>
        </w:rPr>
        <w:t>Развитие инфраструктуры некоммерческого сектора, изучение состояния некоммерческого сектора, консультирование по вопр</w:t>
      </w:r>
      <w:r w:rsidR="00193ACE">
        <w:rPr>
          <w:sz w:val="28"/>
          <w:szCs w:val="28"/>
        </w:rPr>
        <w:t>осам деятельности СОНКО»</w:t>
      </w:r>
      <w:r w:rsidR="00193ACE" w:rsidRPr="00DB3CF5">
        <w:rPr>
          <w:sz w:val="28"/>
          <w:szCs w:val="28"/>
        </w:rPr>
        <w:t xml:space="preserve"> </w:t>
      </w:r>
      <w:r w:rsidR="00193ACE">
        <w:rPr>
          <w:sz w:val="28"/>
          <w:szCs w:val="28"/>
        </w:rPr>
        <w:t xml:space="preserve">  </w:t>
      </w:r>
      <w:r w:rsidRPr="00D508AB">
        <w:rPr>
          <w:sz w:val="28"/>
          <w:szCs w:val="28"/>
        </w:rPr>
        <w:t>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</w:t>
      </w:r>
    </w:p>
    <w:p w:rsidR="00FF2E9C" w:rsidRPr="00061421" w:rsidRDefault="00FF2E9C" w:rsidP="00EB12F7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1.______________________________________________________</w:t>
      </w:r>
      <w:r w:rsidR="00061421">
        <w:rPr>
          <w:rFonts w:ascii="Times New Roman" w:hAnsi="Times New Roman" w:cs="Times New Roman"/>
          <w:sz w:val="28"/>
          <w:szCs w:val="28"/>
        </w:rPr>
        <w:t>_</w:t>
      </w:r>
      <w:r w:rsidRPr="00061421">
        <w:rPr>
          <w:rFonts w:ascii="Times New Roman" w:hAnsi="Times New Roman" w:cs="Times New Roman"/>
          <w:sz w:val="28"/>
          <w:szCs w:val="28"/>
        </w:rPr>
        <w:t>__</w:t>
      </w:r>
      <w:r w:rsidR="00061421">
        <w:rPr>
          <w:rFonts w:ascii="Times New Roman" w:hAnsi="Times New Roman" w:cs="Times New Roman"/>
          <w:sz w:val="28"/>
          <w:szCs w:val="28"/>
        </w:rPr>
        <w:t>__________</w:t>
      </w:r>
    </w:p>
    <w:p w:rsidR="00FF2E9C" w:rsidRPr="00061421" w:rsidRDefault="00FF2E9C" w:rsidP="00EB12F7">
      <w:pPr>
        <w:pStyle w:val="ConsPlusNonformat"/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061421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 в Камчатском крае)</w:t>
      </w:r>
    </w:p>
    <w:p w:rsidR="00FF2E9C" w:rsidRPr="00061421" w:rsidRDefault="00FF2E9C" w:rsidP="00EB12F7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2</w:t>
      </w:r>
      <w:r w:rsidR="00061421">
        <w:rPr>
          <w:rFonts w:ascii="Times New Roman" w:hAnsi="Times New Roman" w:cs="Times New Roman"/>
          <w:sz w:val="28"/>
          <w:szCs w:val="28"/>
        </w:rPr>
        <w:t>. Наименование муниципальной прог</w:t>
      </w:r>
      <w:r w:rsidRPr="00061421">
        <w:rPr>
          <w:rFonts w:ascii="Times New Roman" w:hAnsi="Times New Roman" w:cs="Times New Roman"/>
          <w:sz w:val="28"/>
          <w:szCs w:val="28"/>
        </w:rPr>
        <w:t>раммы</w:t>
      </w:r>
      <w:r w:rsidR="007276A5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D508AB">
        <w:rPr>
          <w:rFonts w:ascii="Times New Roman" w:hAnsi="Times New Roman" w:cs="Times New Roman"/>
          <w:sz w:val="28"/>
          <w:szCs w:val="28"/>
        </w:rPr>
        <w:t>, п</w:t>
      </w:r>
      <w:r w:rsidR="00505D53">
        <w:rPr>
          <w:rFonts w:ascii="Times New Roman" w:hAnsi="Times New Roman" w:cs="Times New Roman"/>
          <w:sz w:val="28"/>
          <w:szCs w:val="28"/>
        </w:rPr>
        <w:t>редусматривающей мероприятия по</w:t>
      </w:r>
      <w:r w:rsidR="007276A5">
        <w:rPr>
          <w:rFonts w:ascii="Times New Roman" w:hAnsi="Times New Roman" w:cs="Times New Roman"/>
          <w:sz w:val="28"/>
          <w:szCs w:val="28"/>
        </w:rPr>
        <w:t xml:space="preserve"> </w:t>
      </w:r>
      <w:r w:rsidR="00D508AB">
        <w:rPr>
          <w:rFonts w:ascii="Times New Roman" w:hAnsi="Times New Roman" w:cs="Times New Roman"/>
          <w:sz w:val="28"/>
          <w:szCs w:val="28"/>
        </w:rPr>
        <w:t>поддержке социально ориентированных некоммерческих организаций</w:t>
      </w:r>
      <w:r w:rsidRPr="00061421">
        <w:rPr>
          <w:rFonts w:ascii="Times New Roman" w:hAnsi="Times New Roman" w:cs="Times New Roman"/>
          <w:sz w:val="28"/>
          <w:szCs w:val="28"/>
        </w:rPr>
        <w:t>:</w:t>
      </w:r>
      <w:r w:rsidR="00D508AB">
        <w:rPr>
          <w:rFonts w:ascii="Times New Roman" w:hAnsi="Times New Roman" w:cs="Times New Roman"/>
          <w:sz w:val="28"/>
          <w:szCs w:val="28"/>
        </w:rPr>
        <w:t xml:space="preserve"> _______</w:t>
      </w:r>
      <w:r w:rsidRPr="0006142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061421">
        <w:rPr>
          <w:rFonts w:ascii="Times New Roman" w:hAnsi="Times New Roman" w:cs="Times New Roman"/>
          <w:sz w:val="28"/>
          <w:szCs w:val="28"/>
        </w:rPr>
        <w:t>___</w:t>
      </w:r>
      <w:r w:rsidRPr="00061421">
        <w:rPr>
          <w:rFonts w:ascii="Times New Roman" w:hAnsi="Times New Roman" w:cs="Times New Roman"/>
          <w:sz w:val="28"/>
          <w:szCs w:val="28"/>
        </w:rPr>
        <w:t>________</w:t>
      </w:r>
    </w:p>
    <w:p w:rsidR="00FF2E9C" w:rsidRPr="00061421" w:rsidRDefault="00FF2E9C" w:rsidP="00EB12F7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3. Размер   средств   в   местном   бюджете,</w:t>
      </w:r>
      <w:r w:rsidR="00061421">
        <w:rPr>
          <w:rFonts w:ascii="Times New Roman" w:hAnsi="Times New Roman" w:cs="Times New Roman"/>
          <w:sz w:val="28"/>
          <w:szCs w:val="28"/>
        </w:rPr>
        <w:t xml:space="preserve"> </w:t>
      </w:r>
      <w:r w:rsidRPr="00061421">
        <w:rPr>
          <w:rFonts w:ascii="Times New Roman" w:hAnsi="Times New Roman" w:cs="Times New Roman"/>
          <w:sz w:val="28"/>
          <w:szCs w:val="28"/>
        </w:rPr>
        <w:t>предусмотренных</w:t>
      </w:r>
      <w:r w:rsidR="00061421">
        <w:rPr>
          <w:rFonts w:ascii="Times New Roman" w:hAnsi="Times New Roman" w:cs="Times New Roman"/>
          <w:sz w:val="28"/>
          <w:szCs w:val="28"/>
        </w:rPr>
        <w:t xml:space="preserve"> </w:t>
      </w:r>
      <w:r w:rsidRPr="00061421">
        <w:rPr>
          <w:rFonts w:ascii="Times New Roman" w:hAnsi="Times New Roman" w:cs="Times New Roman"/>
          <w:sz w:val="28"/>
          <w:szCs w:val="28"/>
        </w:rPr>
        <w:t>для</w:t>
      </w:r>
      <w:r w:rsidR="00061421">
        <w:rPr>
          <w:rFonts w:ascii="Times New Roman" w:hAnsi="Times New Roman" w:cs="Times New Roman"/>
          <w:sz w:val="28"/>
          <w:szCs w:val="28"/>
        </w:rPr>
        <w:t xml:space="preserve"> </w:t>
      </w:r>
      <w:r w:rsidRPr="00061421">
        <w:rPr>
          <w:rFonts w:ascii="Times New Roman" w:hAnsi="Times New Roman" w:cs="Times New Roman"/>
          <w:sz w:val="28"/>
          <w:szCs w:val="28"/>
        </w:rPr>
        <w:t>финансирования</w:t>
      </w:r>
      <w:r w:rsidR="007276A5">
        <w:rPr>
          <w:rFonts w:ascii="Times New Roman" w:hAnsi="Times New Roman" w:cs="Times New Roman"/>
          <w:sz w:val="28"/>
          <w:szCs w:val="28"/>
        </w:rPr>
        <w:t xml:space="preserve"> </w:t>
      </w:r>
      <w:r w:rsidRPr="00061421">
        <w:rPr>
          <w:rFonts w:ascii="Times New Roman" w:hAnsi="Times New Roman" w:cs="Times New Roman"/>
          <w:sz w:val="28"/>
          <w:szCs w:val="28"/>
        </w:rPr>
        <w:t>программ</w:t>
      </w:r>
      <w:r w:rsidR="00505D53">
        <w:rPr>
          <w:rFonts w:ascii="Times New Roman" w:hAnsi="Times New Roman" w:cs="Times New Roman"/>
          <w:sz w:val="28"/>
          <w:szCs w:val="28"/>
        </w:rPr>
        <w:t>ных мероприятий по</w:t>
      </w:r>
      <w:r w:rsidR="007276A5">
        <w:rPr>
          <w:rFonts w:ascii="Times New Roman" w:hAnsi="Times New Roman" w:cs="Times New Roman"/>
          <w:sz w:val="28"/>
          <w:szCs w:val="28"/>
        </w:rPr>
        <w:t xml:space="preserve"> </w:t>
      </w:r>
      <w:r w:rsidR="00D508AB">
        <w:rPr>
          <w:rFonts w:ascii="Times New Roman" w:hAnsi="Times New Roman" w:cs="Times New Roman"/>
          <w:sz w:val="28"/>
          <w:szCs w:val="28"/>
        </w:rPr>
        <w:t>поддержке социально ориентированных</w:t>
      </w:r>
      <w:r w:rsidR="007276A5">
        <w:rPr>
          <w:rFonts w:ascii="Times New Roman" w:hAnsi="Times New Roman" w:cs="Times New Roman"/>
          <w:sz w:val="28"/>
          <w:szCs w:val="28"/>
        </w:rPr>
        <w:t xml:space="preserve"> некоммерческих организаций </w:t>
      </w:r>
      <w:r w:rsidRPr="00061421">
        <w:rPr>
          <w:rFonts w:ascii="Times New Roman" w:hAnsi="Times New Roman" w:cs="Times New Roman"/>
          <w:sz w:val="28"/>
          <w:szCs w:val="28"/>
        </w:rPr>
        <w:t>в ____________ году,</w:t>
      </w:r>
      <w:r w:rsidR="00061421">
        <w:rPr>
          <w:rFonts w:ascii="Times New Roman" w:hAnsi="Times New Roman" w:cs="Times New Roman"/>
          <w:sz w:val="28"/>
          <w:szCs w:val="28"/>
        </w:rPr>
        <w:t xml:space="preserve"> </w:t>
      </w:r>
      <w:r w:rsidRPr="00061421">
        <w:rPr>
          <w:rFonts w:ascii="Times New Roman" w:hAnsi="Times New Roman" w:cs="Times New Roman"/>
          <w:sz w:val="28"/>
          <w:szCs w:val="28"/>
        </w:rPr>
        <w:t>составляет ________ тыс. рублей.</w:t>
      </w:r>
    </w:p>
    <w:p w:rsidR="00FF2E9C" w:rsidRPr="00061421" w:rsidRDefault="00FF2E9C" w:rsidP="00EB12F7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4. Запрашиваемый размер средств из краевого бюджета ______ тыс. рублей.</w:t>
      </w:r>
    </w:p>
    <w:p w:rsidR="00FF2E9C" w:rsidRPr="00061421" w:rsidRDefault="00FF2E9C" w:rsidP="00EB12F7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5. Контактная   информация   об    органе    местного    самоуправления</w:t>
      </w:r>
      <w:r w:rsidR="007276A5">
        <w:rPr>
          <w:rFonts w:ascii="Times New Roman" w:hAnsi="Times New Roman" w:cs="Times New Roman"/>
          <w:sz w:val="28"/>
          <w:szCs w:val="28"/>
        </w:rPr>
        <w:t xml:space="preserve"> </w:t>
      </w:r>
      <w:r w:rsidRPr="00061421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</w:p>
    <w:p w:rsidR="00FF2E9C" w:rsidRPr="00061421" w:rsidRDefault="00FF2E9C" w:rsidP="00EB12F7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индекс _____________, почтовый ад</w:t>
      </w:r>
      <w:r w:rsidR="00ED1F73">
        <w:rPr>
          <w:rFonts w:ascii="Times New Roman" w:hAnsi="Times New Roman" w:cs="Times New Roman"/>
          <w:sz w:val="28"/>
          <w:szCs w:val="28"/>
        </w:rPr>
        <w:t>р</w:t>
      </w:r>
      <w:r w:rsidRPr="00061421">
        <w:rPr>
          <w:rFonts w:ascii="Times New Roman" w:hAnsi="Times New Roman" w:cs="Times New Roman"/>
          <w:sz w:val="28"/>
          <w:szCs w:val="28"/>
        </w:rPr>
        <w:t>ес___________________________</w:t>
      </w:r>
      <w:r w:rsidR="00ED1F73">
        <w:rPr>
          <w:rFonts w:ascii="Times New Roman" w:hAnsi="Times New Roman" w:cs="Times New Roman"/>
          <w:sz w:val="28"/>
          <w:szCs w:val="28"/>
        </w:rPr>
        <w:t>__</w:t>
      </w:r>
      <w:r w:rsidRPr="00061421">
        <w:rPr>
          <w:rFonts w:ascii="Times New Roman" w:hAnsi="Times New Roman" w:cs="Times New Roman"/>
          <w:sz w:val="28"/>
          <w:szCs w:val="28"/>
        </w:rPr>
        <w:t>______</w:t>
      </w:r>
    </w:p>
    <w:p w:rsidR="00FF2E9C" w:rsidRPr="00061421" w:rsidRDefault="00FF2E9C" w:rsidP="00EB12F7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ED1F73">
        <w:rPr>
          <w:rFonts w:ascii="Times New Roman" w:hAnsi="Times New Roman" w:cs="Times New Roman"/>
          <w:sz w:val="28"/>
          <w:szCs w:val="28"/>
        </w:rPr>
        <w:t>_________</w:t>
      </w:r>
      <w:r w:rsidRPr="00061421">
        <w:rPr>
          <w:rFonts w:ascii="Times New Roman" w:hAnsi="Times New Roman" w:cs="Times New Roman"/>
          <w:sz w:val="28"/>
          <w:szCs w:val="28"/>
        </w:rPr>
        <w:t>телефон (___</w:t>
      </w:r>
      <w:proofErr w:type="gramStart"/>
      <w:r w:rsidRPr="00061421">
        <w:rPr>
          <w:rFonts w:ascii="Times New Roman" w:hAnsi="Times New Roman" w:cs="Times New Roman"/>
          <w:sz w:val="28"/>
          <w:szCs w:val="28"/>
        </w:rPr>
        <w:t>_)_</w:t>
      </w:r>
      <w:proofErr w:type="gramEnd"/>
      <w:r w:rsidRPr="00061421">
        <w:rPr>
          <w:rFonts w:ascii="Times New Roman" w:hAnsi="Times New Roman" w:cs="Times New Roman"/>
          <w:sz w:val="28"/>
          <w:szCs w:val="28"/>
        </w:rPr>
        <w:t xml:space="preserve">_____________________, </w:t>
      </w:r>
      <w:r w:rsidR="00ED1F73">
        <w:rPr>
          <w:rFonts w:ascii="Times New Roman" w:hAnsi="Times New Roman" w:cs="Times New Roman"/>
          <w:sz w:val="28"/>
          <w:szCs w:val="28"/>
        </w:rPr>
        <w:br/>
      </w:r>
      <w:r w:rsidRPr="00061421">
        <w:rPr>
          <w:rFonts w:ascii="Times New Roman" w:hAnsi="Times New Roman" w:cs="Times New Roman"/>
          <w:sz w:val="28"/>
          <w:szCs w:val="28"/>
        </w:rPr>
        <w:t>факс (____)_________________________,</w:t>
      </w:r>
    </w:p>
    <w:p w:rsidR="00FF2E9C" w:rsidRPr="00061421" w:rsidRDefault="00FF2E9C" w:rsidP="00EB12F7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электронная почта___________________________________________________</w:t>
      </w:r>
    </w:p>
    <w:p w:rsidR="00FF2E9C" w:rsidRPr="00061421" w:rsidRDefault="00FF2E9C" w:rsidP="00EB12F7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6. Банковские реквизиты:</w:t>
      </w:r>
    </w:p>
    <w:p w:rsidR="00FF2E9C" w:rsidRPr="00061421" w:rsidRDefault="00FF2E9C" w:rsidP="00EB12F7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КБК ______________</w:t>
      </w:r>
      <w:r w:rsidR="00ED1F73">
        <w:rPr>
          <w:rFonts w:ascii="Times New Roman" w:hAnsi="Times New Roman" w:cs="Times New Roman"/>
          <w:sz w:val="28"/>
          <w:szCs w:val="28"/>
        </w:rPr>
        <w:t>___</w:t>
      </w:r>
      <w:r w:rsidRPr="00061421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F2E9C" w:rsidRPr="00061421" w:rsidRDefault="00FF2E9C" w:rsidP="00EB12F7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ИНН/КПП ____________________________________________________________</w:t>
      </w:r>
    </w:p>
    <w:p w:rsidR="00FF2E9C" w:rsidRPr="00061421" w:rsidRDefault="00FF2E9C" w:rsidP="00EB12F7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ОКПО _______________________________________________________________</w:t>
      </w:r>
    </w:p>
    <w:p w:rsidR="00FF2E9C" w:rsidRPr="00061421" w:rsidRDefault="00FF2E9C" w:rsidP="00EB12F7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расчетный счет ________________________________________________________</w:t>
      </w:r>
    </w:p>
    <w:p w:rsidR="00FF2E9C" w:rsidRPr="00061421" w:rsidRDefault="00FF2E9C" w:rsidP="00EB12F7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банк получателя _______________________________________________________</w:t>
      </w:r>
    </w:p>
    <w:p w:rsidR="00FF2E9C" w:rsidRPr="00061421" w:rsidRDefault="00FF2E9C" w:rsidP="00EB12F7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корреспондентский счет ________________________________________________</w:t>
      </w:r>
    </w:p>
    <w:p w:rsidR="00FF2E9C" w:rsidRPr="00061421" w:rsidRDefault="00FF2E9C" w:rsidP="00EB12F7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БИК _________________________________________________________________</w:t>
      </w:r>
    </w:p>
    <w:p w:rsidR="00FF2E9C" w:rsidRPr="00061421" w:rsidRDefault="00FF2E9C" w:rsidP="00EB12F7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 xml:space="preserve">7. Ответственное    лицо   за   реализацию    </w:t>
      </w:r>
      <w:r w:rsidR="007276A5">
        <w:rPr>
          <w:rFonts w:ascii="Times New Roman" w:hAnsi="Times New Roman" w:cs="Times New Roman"/>
          <w:sz w:val="28"/>
          <w:szCs w:val="28"/>
        </w:rPr>
        <w:t xml:space="preserve">программных мероприятий по финансовой поддержке социально ориентированных некоммерческих </w:t>
      </w:r>
      <w:r w:rsidR="007276A5">
        <w:rPr>
          <w:rFonts w:ascii="Times New Roman" w:hAnsi="Times New Roman" w:cs="Times New Roman"/>
          <w:sz w:val="28"/>
          <w:szCs w:val="28"/>
        </w:rPr>
        <w:lastRenderedPageBreak/>
        <w:t>организаций</w:t>
      </w:r>
      <w:r w:rsidRPr="00061421">
        <w:rPr>
          <w:rFonts w:ascii="Times New Roman" w:hAnsi="Times New Roman" w:cs="Times New Roman"/>
          <w:sz w:val="28"/>
          <w:szCs w:val="28"/>
        </w:rPr>
        <w:t>:</w:t>
      </w:r>
    </w:p>
    <w:p w:rsidR="00FF2E9C" w:rsidRPr="00061421" w:rsidRDefault="00FF2E9C" w:rsidP="00EB12F7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F2E9C" w:rsidRPr="00ED1F73" w:rsidRDefault="00FF2E9C" w:rsidP="00EB12F7">
      <w:pPr>
        <w:pStyle w:val="ConsPlusNonformat"/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ED1F73">
        <w:rPr>
          <w:rFonts w:ascii="Times New Roman" w:hAnsi="Times New Roman" w:cs="Times New Roman"/>
          <w:sz w:val="16"/>
          <w:szCs w:val="16"/>
        </w:rPr>
        <w:t xml:space="preserve">                       (Ф.И.О., должность, телефон)</w:t>
      </w:r>
    </w:p>
    <w:p w:rsidR="00FF2E9C" w:rsidRPr="00061421" w:rsidRDefault="00FF2E9C" w:rsidP="00EB12F7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"____"____________ 20___ года</w:t>
      </w:r>
    </w:p>
    <w:p w:rsidR="00FF2E9C" w:rsidRPr="00061421" w:rsidRDefault="00ED1F73" w:rsidP="00EB12F7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E9C" w:rsidRPr="00061421">
        <w:rPr>
          <w:rFonts w:ascii="Times New Roman" w:hAnsi="Times New Roman" w:cs="Times New Roman"/>
          <w:sz w:val="28"/>
          <w:szCs w:val="28"/>
        </w:rPr>
        <w:t>Глава _______________________________________________________________</w:t>
      </w:r>
    </w:p>
    <w:p w:rsidR="00FF2E9C" w:rsidRPr="00ED1F73" w:rsidRDefault="00FF2E9C" w:rsidP="00EB12F7">
      <w:pPr>
        <w:pStyle w:val="ConsPlusNonformat"/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ED1F73">
        <w:rPr>
          <w:rFonts w:ascii="Times New Roman" w:hAnsi="Times New Roman" w:cs="Times New Roman"/>
          <w:sz w:val="16"/>
          <w:szCs w:val="16"/>
        </w:rPr>
        <w:t xml:space="preserve">            (наименование муниципального образования в Камчатском крае)</w:t>
      </w:r>
    </w:p>
    <w:p w:rsidR="00FF2E9C" w:rsidRPr="00061421" w:rsidRDefault="00FF2E9C" w:rsidP="00EB12F7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 xml:space="preserve">   ______________________________________ /___________________ /</w:t>
      </w:r>
    </w:p>
    <w:p w:rsidR="00FF2E9C" w:rsidRPr="00ED1F73" w:rsidRDefault="00ED1F73" w:rsidP="00EB12F7">
      <w:pPr>
        <w:pStyle w:val="ConsPlusNonformat"/>
        <w:suppressAutoHyphens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FF2E9C" w:rsidRPr="00ED1F73">
        <w:rPr>
          <w:rFonts w:ascii="Times New Roman" w:hAnsi="Times New Roman" w:cs="Times New Roman"/>
          <w:sz w:val="16"/>
          <w:szCs w:val="16"/>
        </w:rPr>
        <w:t>(подпись, Ф.И.О.)</w:t>
      </w:r>
    </w:p>
    <w:p w:rsidR="006E4FE3" w:rsidRDefault="00FF2E9C" w:rsidP="00EB12F7">
      <w:pPr>
        <w:pStyle w:val="ConsPlusNonformat"/>
        <w:suppressAutoHyphens/>
        <w:rPr>
          <w:sz w:val="28"/>
          <w:szCs w:val="28"/>
        </w:rPr>
        <w:sectPr w:rsidR="006E4FE3" w:rsidSect="007276A5">
          <w:pgSz w:w="11906" w:h="16838"/>
          <w:pgMar w:top="851" w:right="424" w:bottom="1843" w:left="1701" w:header="708" w:footer="708" w:gutter="0"/>
          <w:cols w:space="708"/>
          <w:docGrid w:linePitch="360"/>
        </w:sectPr>
      </w:pPr>
      <w:r w:rsidRPr="00061421">
        <w:rPr>
          <w:rFonts w:ascii="Times New Roman" w:hAnsi="Times New Roman" w:cs="Times New Roman"/>
          <w:sz w:val="28"/>
          <w:szCs w:val="28"/>
        </w:rPr>
        <w:t xml:space="preserve">    М.П.</w:t>
      </w:r>
      <w:r w:rsidR="005613B2" w:rsidRPr="004E1177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  <w:gridCol w:w="4776"/>
      </w:tblGrid>
      <w:tr w:rsidR="006E4FE3" w:rsidTr="006E4FE3">
        <w:tc>
          <w:tcPr>
            <w:tcW w:w="4885" w:type="dxa"/>
          </w:tcPr>
          <w:p w:rsidR="006E4FE3" w:rsidRDefault="006E4FE3" w:rsidP="00EB12F7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6E4FE3" w:rsidRDefault="006E4FE3" w:rsidP="00EB12F7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3 к приказу Агентства по внутренней политике Камчатского края от </w:t>
            </w:r>
          </w:p>
        </w:tc>
      </w:tr>
    </w:tbl>
    <w:p w:rsidR="005613B2" w:rsidRDefault="005613B2" w:rsidP="00EB12F7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933FD2" w:rsidRDefault="00933FD2" w:rsidP="00EB12F7">
      <w:pPr>
        <w:pStyle w:val="ConsPlusNonformat"/>
        <w:tabs>
          <w:tab w:val="left" w:pos="1134"/>
        </w:tabs>
        <w:suppressAutoHyphens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933FD2" w:rsidRPr="00933FD2" w:rsidRDefault="00933FD2" w:rsidP="00EB12F7">
      <w:pPr>
        <w:suppressAutoHyphens/>
        <w:jc w:val="center"/>
        <w:rPr>
          <w:sz w:val="28"/>
          <w:szCs w:val="28"/>
        </w:rPr>
      </w:pPr>
      <w:r w:rsidRPr="00933FD2">
        <w:rPr>
          <w:sz w:val="28"/>
          <w:szCs w:val="28"/>
        </w:rPr>
        <w:t>Типовое положение</w:t>
      </w:r>
    </w:p>
    <w:p w:rsidR="00933FD2" w:rsidRPr="00933FD2" w:rsidRDefault="00933FD2" w:rsidP="00EB12F7">
      <w:pPr>
        <w:suppressAutoHyphens/>
        <w:jc w:val="center"/>
        <w:rPr>
          <w:sz w:val="28"/>
          <w:szCs w:val="28"/>
        </w:rPr>
      </w:pPr>
      <w:r w:rsidRPr="00933FD2">
        <w:rPr>
          <w:sz w:val="28"/>
          <w:szCs w:val="28"/>
        </w:rPr>
        <w:t xml:space="preserve"> о районных (городских) информационно-консультационных (ресурсных) центрах по содействию деятельности социально ориентированных некоммерческих организаций</w:t>
      </w:r>
    </w:p>
    <w:p w:rsidR="00933FD2" w:rsidRPr="00A74EA8" w:rsidRDefault="00933FD2" w:rsidP="00EB12F7">
      <w:pPr>
        <w:suppressAutoHyphens/>
        <w:rPr>
          <w:sz w:val="28"/>
          <w:szCs w:val="28"/>
        </w:rPr>
      </w:pPr>
    </w:p>
    <w:p w:rsidR="00933FD2" w:rsidRPr="00A74EA8" w:rsidRDefault="00933FD2" w:rsidP="00EB12F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FD2" w:rsidRPr="00A74EA8" w:rsidRDefault="00933FD2" w:rsidP="00EB12F7">
      <w:pPr>
        <w:pStyle w:val="ConsPlusNormal"/>
        <w:suppressAutoHyphens/>
        <w:ind w:firstLine="54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33FD2" w:rsidRPr="00A74EA8" w:rsidRDefault="00933FD2" w:rsidP="00EB12F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t>1.1. Понятия и определения, используемые в настоящем Положении:</w:t>
      </w:r>
    </w:p>
    <w:p w:rsidR="00933FD2" w:rsidRDefault="00933FD2" w:rsidP="00EB12F7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Районные (городские) информационно-консультационные (ресурсные) центры</w:t>
      </w:r>
      <w:r w:rsidRPr="00A74EA8">
        <w:rPr>
          <w:sz w:val="28"/>
          <w:szCs w:val="28"/>
        </w:rPr>
        <w:t xml:space="preserve"> по содействию деятельности социально ориентированных некоммерческих организаций </w:t>
      </w:r>
      <w:r>
        <w:rPr>
          <w:sz w:val="28"/>
          <w:szCs w:val="28"/>
        </w:rPr>
        <w:t>(далее - районные (городские</w:t>
      </w:r>
      <w:r w:rsidRPr="00A74EA8">
        <w:rPr>
          <w:sz w:val="28"/>
          <w:szCs w:val="28"/>
        </w:rPr>
        <w:t xml:space="preserve">) </w:t>
      </w:r>
      <w:r>
        <w:rPr>
          <w:sz w:val="28"/>
          <w:szCs w:val="28"/>
        </w:rPr>
        <w:t>информационно-консультационные (ресурсные) центры) являются формой</w:t>
      </w:r>
      <w:r w:rsidRPr="00A74EA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организационно-методической</w:t>
      </w:r>
      <w:r w:rsidRPr="00105541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поддержки</w:t>
      </w:r>
      <w:r w:rsidRPr="00A74EA8">
        <w:rPr>
          <w:sz w:val="28"/>
          <w:szCs w:val="28"/>
        </w:rPr>
        <w:t xml:space="preserve"> социально ориентированных некоммерческих организаций</w:t>
      </w:r>
      <w:r>
        <w:rPr>
          <w:sz w:val="28"/>
          <w:szCs w:val="28"/>
        </w:rPr>
        <w:t xml:space="preserve"> (далее - СОНКО)</w:t>
      </w:r>
      <w:r w:rsidRPr="00A74EA8">
        <w:rPr>
          <w:sz w:val="28"/>
          <w:szCs w:val="28"/>
        </w:rPr>
        <w:t>, осуществляющих свою деятельность на террито</w:t>
      </w:r>
      <w:r>
        <w:rPr>
          <w:sz w:val="28"/>
          <w:szCs w:val="28"/>
        </w:rPr>
        <w:t>рии муниципального образования в целях развития общественной активности и проведения работы с населением, а также содействия в предоставлении СОНКО имущественной поддержки.</w:t>
      </w:r>
    </w:p>
    <w:p w:rsidR="00933FD2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создания, формы деятельности </w:t>
      </w:r>
      <w:r>
        <w:rPr>
          <w:rFonts w:ascii="Times New Roman" w:hAnsi="Times New Roman" w:cs="Times New Roman"/>
          <w:sz w:val="28"/>
          <w:szCs w:val="28"/>
        </w:rPr>
        <w:t>районных (городских</w:t>
      </w:r>
      <w:r w:rsidRPr="00A74EA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информационно-консультационных (ресурсных)</w:t>
      </w:r>
      <w:r w:rsidRPr="00A74EA8">
        <w:rPr>
          <w:rFonts w:ascii="Times New Roman" w:hAnsi="Times New Roman" w:cs="Times New Roman"/>
          <w:sz w:val="28"/>
          <w:szCs w:val="28"/>
        </w:rPr>
        <w:t xml:space="preserve"> центров.</w:t>
      </w:r>
    </w:p>
    <w:p w:rsidR="00EB12F7" w:rsidRDefault="00EB12F7" w:rsidP="00EB12F7">
      <w:pPr>
        <w:pStyle w:val="ConsPlusNormal"/>
        <w:suppressAutoHyphens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933FD2" w:rsidRDefault="00EB12F7" w:rsidP="00EB12F7">
      <w:pPr>
        <w:pStyle w:val="ConsPlusNormal"/>
        <w:suppressAutoHyphens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EB12F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FD2">
        <w:rPr>
          <w:rFonts w:ascii="Times New Roman" w:hAnsi="Times New Roman" w:cs="Times New Roman"/>
          <w:sz w:val="28"/>
          <w:szCs w:val="28"/>
        </w:rPr>
        <w:t>Цели и задачи районных (городских) информационно-консультационных (ресурсных) центров</w:t>
      </w:r>
    </w:p>
    <w:p w:rsidR="00EB12F7" w:rsidRPr="00A74EA8" w:rsidRDefault="00EB12F7" w:rsidP="00EB12F7">
      <w:pPr>
        <w:pStyle w:val="ConsPlusNormal"/>
        <w:suppressAutoHyphens/>
        <w:ind w:firstLine="993"/>
        <w:rPr>
          <w:rFonts w:ascii="Times New Roman" w:hAnsi="Times New Roman" w:cs="Times New Roman"/>
          <w:sz w:val="28"/>
          <w:szCs w:val="28"/>
        </w:rPr>
      </w:pPr>
    </w:p>
    <w:p w:rsidR="00FF446C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A74EA8">
        <w:rPr>
          <w:rFonts w:ascii="Times New Roman" w:hAnsi="Times New Roman" w:cs="Times New Roman"/>
          <w:sz w:val="28"/>
          <w:szCs w:val="28"/>
        </w:rPr>
        <w:t xml:space="preserve">. Целью создания </w:t>
      </w:r>
      <w:r>
        <w:rPr>
          <w:rFonts w:ascii="Times New Roman" w:hAnsi="Times New Roman" w:cs="Times New Roman"/>
          <w:sz w:val="28"/>
          <w:szCs w:val="28"/>
        </w:rPr>
        <w:t>районных (городских</w:t>
      </w:r>
      <w:r w:rsidRPr="00A74EA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информационно-консультационных (ресурсных)</w:t>
      </w:r>
      <w:r w:rsidRPr="00A74EA8">
        <w:rPr>
          <w:rFonts w:ascii="Times New Roman" w:hAnsi="Times New Roman" w:cs="Times New Roman"/>
          <w:sz w:val="28"/>
          <w:szCs w:val="28"/>
        </w:rPr>
        <w:t xml:space="preserve"> центров является поддержка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организационной работы СОНКО, </w:t>
      </w:r>
      <w:r w:rsidRPr="00A74EA8">
        <w:rPr>
          <w:rFonts w:ascii="Times New Roman" w:hAnsi="Times New Roman" w:cs="Times New Roman"/>
          <w:sz w:val="28"/>
          <w:szCs w:val="28"/>
        </w:rPr>
        <w:t>осуществляющих деятельность на территории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образования по ведению уставной деятельности, а также </w:t>
      </w:r>
      <w:r w:rsidRPr="00A74EA8">
        <w:rPr>
          <w:rFonts w:ascii="Times New Roman" w:hAnsi="Times New Roman" w:cs="Times New Roman"/>
          <w:sz w:val="28"/>
          <w:szCs w:val="28"/>
        </w:rPr>
        <w:t xml:space="preserve">разностороннего участия </w:t>
      </w:r>
      <w:r>
        <w:rPr>
          <w:rFonts w:ascii="Times New Roman" w:hAnsi="Times New Roman" w:cs="Times New Roman"/>
          <w:sz w:val="28"/>
          <w:szCs w:val="28"/>
        </w:rPr>
        <w:t>СОНКО:</w:t>
      </w:r>
    </w:p>
    <w:p w:rsidR="00933FD2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EA8">
        <w:rPr>
          <w:rFonts w:ascii="Times New Roman" w:hAnsi="Times New Roman" w:cs="Times New Roman"/>
          <w:sz w:val="28"/>
          <w:szCs w:val="28"/>
        </w:rPr>
        <w:t xml:space="preserve"> в реш</w:t>
      </w:r>
      <w:r>
        <w:rPr>
          <w:rFonts w:ascii="Times New Roman" w:hAnsi="Times New Roman" w:cs="Times New Roman"/>
          <w:sz w:val="28"/>
          <w:szCs w:val="28"/>
        </w:rPr>
        <w:t>ении вопросов местного значения;</w:t>
      </w:r>
    </w:p>
    <w:p w:rsidR="00933FD2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EA8">
        <w:rPr>
          <w:rFonts w:ascii="Times New Roman" w:hAnsi="Times New Roman" w:cs="Times New Roman"/>
          <w:sz w:val="28"/>
          <w:szCs w:val="28"/>
        </w:rPr>
        <w:t xml:space="preserve"> в развитии </w:t>
      </w:r>
      <w:r>
        <w:rPr>
          <w:rFonts w:ascii="Times New Roman" w:hAnsi="Times New Roman" w:cs="Times New Roman"/>
          <w:sz w:val="28"/>
          <w:szCs w:val="28"/>
        </w:rPr>
        <w:t>общественной активности граждан;</w:t>
      </w:r>
    </w:p>
    <w:p w:rsidR="00933FD2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реализации социально значимых программ (проектов);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вовлечении населения в вопросы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A74EA8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Pr="00A74EA8">
        <w:rPr>
          <w:rFonts w:ascii="Times New Roman" w:hAnsi="Times New Roman" w:cs="Times New Roman"/>
          <w:sz w:val="28"/>
          <w:szCs w:val="28"/>
        </w:rPr>
        <w:t xml:space="preserve">Развитие взаимодействия </w:t>
      </w:r>
      <w:r>
        <w:rPr>
          <w:rFonts w:ascii="Times New Roman" w:hAnsi="Times New Roman" w:cs="Times New Roman"/>
          <w:sz w:val="28"/>
          <w:szCs w:val="28"/>
        </w:rPr>
        <w:t>СОНКО</w:t>
      </w:r>
      <w:r w:rsidRPr="00A74EA8">
        <w:rPr>
          <w:rFonts w:ascii="Times New Roman" w:hAnsi="Times New Roman" w:cs="Times New Roman"/>
          <w:sz w:val="28"/>
          <w:szCs w:val="28"/>
        </w:rPr>
        <w:t>, осуществляющих деятельность на территории муниципального образования, с органами местного самоуправления.</w:t>
      </w:r>
    </w:p>
    <w:p w:rsidR="00933FD2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Pr="00A74E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Оказание методической, организационной, информационной помощи СОНКО</w:t>
      </w:r>
      <w:r w:rsidRPr="00A74EA8">
        <w:rPr>
          <w:rFonts w:ascii="Times New Roman" w:hAnsi="Times New Roman" w:cs="Times New Roman"/>
          <w:sz w:val="28"/>
          <w:szCs w:val="28"/>
        </w:rPr>
        <w:t>.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2.2.3. Организация обучающих и информационных семинаров, бесплатных консультаций юриста, бухгалтера и IT-специалиста для работников и добровольцев (волонтеров) СОНКО.</w:t>
      </w:r>
    </w:p>
    <w:p w:rsidR="00933FD2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74EA8">
        <w:rPr>
          <w:rFonts w:ascii="Times New Roman" w:hAnsi="Times New Roman" w:cs="Times New Roman"/>
          <w:sz w:val="28"/>
          <w:szCs w:val="28"/>
        </w:rPr>
        <w:t>4. Содействие информированию жителей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о деятельности СОНКО</w:t>
      </w:r>
      <w:r w:rsidRPr="00A74EA8">
        <w:rPr>
          <w:rFonts w:ascii="Times New Roman" w:hAnsi="Times New Roman" w:cs="Times New Roman"/>
          <w:sz w:val="28"/>
          <w:szCs w:val="28"/>
        </w:rPr>
        <w:t>.</w:t>
      </w:r>
    </w:p>
    <w:p w:rsidR="00933FD2" w:rsidRDefault="00933FD2" w:rsidP="00EB12F7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A74EA8">
        <w:rPr>
          <w:sz w:val="28"/>
          <w:szCs w:val="28"/>
        </w:rPr>
        <w:t xml:space="preserve">2.5. </w:t>
      </w:r>
      <w:r>
        <w:rPr>
          <w:sz w:val="28"/>
          <w:szCs w:val="28"/>
        </w:rPr>
        <w:t>Предоставление возможности СОНКО бесплатного пользования помещениями, находящимися в собственности муниципального образования и его подведомственных учреждений, для проведения мероприятий, а также использования презентационной и офисной техники.</w:t>
      </w:r>
    </w:p>
    <w:p w:rsidR="00933FD2" w:rsidRDefault="00933FD2" w:rsidP="00EB12F7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:rsidR="00933FD2" w:rsidRPr="00A74EA8" w:rsidRDefault="00933FD2" w:rsidP="00EB12F7">
      <w:pPr>
        <w:pStyle w:val="ConsPlusNormal"/>
        <w:suppressAutoHyphens/>
        <w:ind w:firstLine="993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t xml:space="preserve">3. Порядок создания </w:t>
      </w:r>
      <w:r>
        <w:rPr>
          <w:rFonts w:ascii="Times New Roman" w:hAnsi="Times New Roman" w:cs="Times New Roman"/>
          <w:sz w:val="28"/>
          <w:szCs w:val="28"/>
        </w:rPr>
        <w:t>районных (городских) информационно-консультационных (ресурсных) центров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A74EA8">
        <w:rPr>
          <w:rFonts w:ascii="Times New Roman" w:hAnsi="Times New Roman" w:cs="Times New Roman"/>
          <w:sz w:val="28"/>
          <w:szCs w:val="28"/>
        </w:rPr>
        <w:t xml:space="preserve">. Решение о создании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принимается администрацией муниципального образования.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A74EA8">
        <w:rPr>
          <w:rFonts w:ascii="Times New Roman" w:hAnsi="Times New Roman" w:cs="Times New Roman"/>
          <w:sz w:val="28"/>
          <w:szCs w:val="28"/>
        </w:rPr>
        <w:t xml:space="preserve">. Регламент </w:t>
      </w:r>
      <w:r>
        <w:rPr>
          <w:rFonts w:ascii="Times New Roman" w:hAnsi="Times New Roman" w:cs="Times New Roman"/>
          <w:sz w:val="28"/>
          <w:szCs w:val="28"/>
        </w:rPr>
        <w:t>работы районных (городских) информационно-консультационных (ресурсных) центров</w:t>
      </w:r>
      <w:r w:rsidRPr="00A74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разрабатывается и утверждается администрацией</w:t>
      </w:r>
      <w:r w:rsidRPr="00A74E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либо функциональным подразделением.</w:t>
      </w:r>
      <w:r w:rsidRPr="00A74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A74EA8">
        <w:rPr>
          <w:rFonts w:ascii="Times New Roman" w:hAnsi="Times New Roman" w:cs="Times New Roman"/>
          <w:sz w:val="28"/>
          <w:szCs w:val="28"/>
        </w:rPr>
        <w:t xml:space="preserve">. Помещения для размещения </w:t>
      </w:r>
      <w:r>
        <w:rPr>
          <w:rFonts w:ascii="Times New Roman" w:hAnsi="Times New Roman" w:cs="Times New Roman"/>
          <w:sz w:val="28"/>
          <w:szCs w:val="28"/>
        </w:rPr>
        <w:t xml:space="preserve">районных (городских) информационно-консультационных (ресурсных) центров </w:t>
      </w:r>
      <w:r w:rsidRPr="00A74EA8">
        <w:rPr>
          <w:rFonts w:ascii="Times New Roman" w:hAnsi="Times New Roman" w:cs="Times New Roman"/>
          <w:sz w:val="28"/>
          <w:szCs w:val="28"/>
        </w:rPr>
        <w:t xml:space="preserve">должны быть оснащены необходимыми для 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мебелью, организационно</w:t>
      </w:r>
      <w:r>
        <w:rPr>
          <w:rFonts w:ascii="Times New Roman" w:hAnsi="Times New Roman" w:cs="Times New Roman"/>
          <w:sz w:val="28"/>
          <w:szCs w:val="28"/>
        </w:rPr>
        <w:t>й техникой и иным оборудованием.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A74EA8">
        <w:rPr>
          <w:rFonts w:ascii="Times New Roman" w:hAnsi="Times New Roman" w:cs="Times New Roman"/>
          <w:sz w:val="28"/>
          <w:szCs w:val="28"/>
        </w:rPr>
        <w:t xml:space="preserve">. Требования, предъявляемые к помещениям, предназначенным для </w:t>
      </w:r>
      <w:r>
        <w:rPr>
          <w:rFonts w:ascii="Times New Roman" w:hAnsi="Times New Roman" w:cs="Times New Roman"/>
          <w:sz w:val="28"/>
          <w:szCs w:val="28"/>
        </w:rPr>
        <w:t>районных (городских) информационно-консультационных (ресурсных) центров</w:t>
      </w:r>
      <w:r w:rsidRPr="00A74EA8">
        <w:rPr>
          <w:rFonts w:ascii="Times New Roman" w:hAnsi="Times New Roman" w:cs="Times New Roman"/>
          <w:sz w:val="28"/>
          <w:szCs w:val="28"/>
        </w:rPr>
        <w:t>: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П</w:t>
      </w:r>
      <w:r w:rsidRPr="00A74EA8">
        <w:rPr>
          <w:rFonts w:ascii="Times New Roman" w:hAnsi="Times New Roman" w:cs="Times New Roman"/>
          <w:sz w:val="28"/>
          <w:szCs w:val="28"/>
        </w:rPr>
        <w:t xml:space="preserve">олезная площадь помещения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определяется администрацией муниципального образования индивидуально для каждого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информационно-консультационного (ресурсного) центра в пределах не менее 2</w:t>
      </w:r>
      <w:r w:rsidRPr="00A74EA8">
        <w:rPr>
          <w:rFonts w:ascii="Times New Roman" w:hAnsi="Times New Roman" w:cs="Times New Roman"/>
          <w:sz w:val="28"/>
          <w:szCs w:val="28"/>
        </w:rPr>
        <w:t>0 кв.</w:t>
      </w:r>
      <w:r>
        <w:rPr>
          <w:rFonts w:ascii="Times New Roman" w:hAnsi="Times New Roman" w:cs="Times New Roman"/>
          <w:sz w:val="28"/>
          <w:szCs w:val="28"/>
        </w:rPr>
        <w:t xml:space="preserve"> м.,</w:t>
      </w:r>
      <w:r w:rsidRPr="00A74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исключая подвальные помещения.</w:t>
      </w:r>
    </w:p>
    <w:p w:rsidR="00933FD2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Д</w:t>
      </w:r>
      <w:r w:rsidRPr="00A74EA8">
        <w:rPr>
          <w:rFonts w:ascii="Times New Roman" w:hAnsi="Times New Roman" w:cs="Times New Roman"/>
          <w:sz w:val="28"/>
          <w:szCs w:val="28"/>
        </w:rPr>
        <w:t xml:space="preserve">оступность помещений </w:t>
      </w:r>
      <w:r>
        <w:rPr>
          <w:rFonts w:ascii="Times New Roman" w:hAnsi="Times New Roman" w:cs="Times New Roman"/>
          <w:sz w:val="28"/>
          <w:szCs w:val="28"/>
        </w:rPr>
        <w:t xml:space="preserve">районных (городских) информационно-консультационных (ресурсных) центров </w:t>
      </w:r>
      <w:r w:rsidRPr="00A74EA8">
        <w:rPr>
          <w:rFonts w:ascii="Times New Roman" w:hAnsi="Times New Roman" w:cs="Times New Roman"/>
          <w:sz w:val="28"/>
          <w:szCs w:val="28"/>
        </w:rPr>
        <w:t>для инвалидов и и</w:t>
      </w:r>
      <w:r>
        <w:rPr>
          <w:rFonts w:ascii="Times New Roman" w:hAnsi="Times New Roman" w:cs="Times New Roman"/>
          <w:sz w:val="28"/>
          <w:szCs w:val="28"/>
        </w:rPr>
        <w:t>ных маломобильных групп граждан.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Обеспечение </w:t>
      </w:r>
      <w:r w:rsidRPr="00A74EA8">
        <w:rPr>
          <w:rFonts w:ascii="Times New Roman" w:hAnsi="Times New Roman" w:cs="Times New Roman"/>
          <w:sz w:val="28"/>
          <w:szCs w:val="28"/>
        </w:rPr>
        <w:t xml:space="preserve">помещений </w:t>
      </w:r>
      <w:r>
        <w:rPr>
          <w:rFonts w:ascii="Times New Roman" w:hAnsi="Times New Roman" w:cs="Times New Roman"/>
          <w:sz w:val="28"/>
          <w:szCs w:val="28"/>
        </w:rPr>
        <w:t>районных (городских) информационно-консультационных (ресурсных) центров необходимыми коммуникациями (тепло</w:t>
      </w:r>
      <w:proofErr w:type="gramStart"/>
      <w:r>
        <w:rPr>
          <w:rFonts w:ascii="Times New Roman" w:hAnsi="Times New Roman" w:cs="Times New Roman"/>
          <w:sz w:val="28"/>
          <w:szCs w:val="28"/>
        </w:rPr>
        <w:t>-,водо</w:t>
      </w:r>
      <w:proofErr w:type="gramEnd"/>
      <w:r>
        <w:rPr>
          <w:rFonts w:ascii="Times New Roman" w:hAnsi="Times New Roman" w:cs="Times New Roman"/>
          <w:sz w:val="28"/>
          <w:szCs w:val="28"/>
        </w:rPr>
        <w:t>-, электроснабжение ) и точкой доступа к сети интернет.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33FD2" w:rsidRPr="00A74EA8" w:rsidRDefault="00933FD2" w:rsidP="00EB12F7">
      <w:pPr>
        <w:pStyle w:val="ConsPlusNormal"/>
        <w:suppressAutoHyphens/>
        <w:ind w:firstLine="993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t xml:space="preserve">4. Порядок использования </w:t>
      </w:r>
      <w:r>
        <w:rPr>
          <w:rFonts w:ascii="Times New Roman" w:hAnsi="Times New Roman" w:cs="Times New Roman"/>
          <w:sz w:val="28"/>
          <w:szCs w:val="28"/>
        </w:rPr>
        <w:t>районных (городских) информационно-консультационных (ресурсных) центров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t xml:space="preserve">4.1. Пользователями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могут быть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СОНКО, добровольцы (волонтеры), привлекаемые СОНКО к своей уставной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деятельности.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t xml:space="preserve">4.2. Помещения </w:t>
      </w:r>
      <w:r>
        <w:rPr>
          <w:rFonts w:ascii="Times New Roman" w:hAnsi="Times New Roman" w:cs="Times New Roman"/>
          <w:sz w:val="28"/>
          <w:szCs w:val="28"/>
        </w:rPr>
        <w:t xml:space="preserve">и оборудование районных (городских) информационно-консультационных (ресурсных) центров </w:t>
      </w:r>
      <w:r w:rsidRPr="00A74EA8">
        <w:rPr>
          <w:rFonts w:ascii="Times New Roman" w:hAnsi="Times New Roman" w:cs="Times New Roman"/>
          <w:sz w:val="28"/>
          <w:szCs w:val="28"/>
        </w:rPr>
        <w:t xml:space="preserve">могут быть предоставлены в безвозмездное пользование исключительно </w:t>
      </w:r>
      <w:r>
        <w:rPr>
          <w:rFonts w:ascii="Times New Roman" w:hAnsi="Times New Roman" w:cs="Times New Roman"/>
          <w:sz w:val="28"/>
          <w:szCs w:val="28"/>
        </w:rPr>
        <w:t>СОНКО</w:t>
      </w:r>
      <w:r w:rsidRPr="00A74EA8">
        <w:rPr>
          <w:rFonts w:ascii="Times New Roman" w:hAnsi="Times New Roman" w:cs="Times New Roman"/>
          <w:sz w:val="28"/>
          <w:szCs w:val="28"/>
        </w:rPr>
        <w:t xml:space="preserve"> не являющимся хозяйствующими субъектами в соответствии с Федеральным </w:t>
      </w:r>
      <w:hyperlink r:id="rId7" w:history="1">
        <w:r w:rsidRPr="00A74EA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74EA8">
        <w:rPr>
          <w:rFonts w:ascii="Times New Roman" w:hAnsi="Times New Roman" w:cs="Times New Roman"/>
          <w:sz w:val="28"/>
          <w:szCs w:val="28"/>
        </w:rPr>
        <w:t xml:space="preserve"> от 26.07.2006 N 135-ФЗ "О защите конкуренции".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t>4.3. Условием предоставления Пользователям помещений</w:t>
      </w:r>
      <w:r>
        <w:rPr>
          <w:rFonts w:ascii="Times New Roman" w:hAnsi="Times New Roman" w:cs="Times New Roman"/>
          <w:sz w:val="28"/>
          <w:szCs w:val="28"/>
        </w:rPr>
        <w:t xml:space="preserve"> и оборудования</w:t>
      </w:r>
      <w:r w:rsidRPr="00A74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районных (городских) информационно-консультационных (ресурсных) центров </w:t>
      </w:r>
      <w:r w:rsidRPr="00A74EA8">
        <w:rPr>
          <w:rFonts w:ascii="Times New Roman" w:hAnsi="Times New Roman" w:cs="Times New Roman"/>
          <w:sz w:val="28"/>
          <w:szCs w:val="28"/>
        </w:rPr>
        <w:t>является осуществление деятельн</w:t>
      </w:r>
      <w:r>
        <w:rPr>
          <w:rFonts w:ascii="Times New Roman" w:hAnsi="Times New Roman" w:cs="Times New Roman"/>
          <w:sz w:val="28"/>
          <w:szCs w:val="28"/>
        </w:rPr>
        <w:t>ости в рамках установленных целей</w:t>
      </w:r>
      <w:r w:rsidRPr="00A74EA8">
        <w:rPr>
          <w:rFonts w:ascii="Times New Roman" w:hAnsi="Times New Roman" w:cs="Times New Roman"/>
          <w:sz w:val="28"/>
          <w:szCs w:val="28"/>
        </w:rPr>
        <w:t xml:space="preserve"> и задач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>, определяемых данным Положением.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t xml:space="preserve">4.4. Помещения </w:t>
      </w:r>
      <w:r>
        <w:rPr>
          <w:rFonts w:ascii="Times New Roman" w:hAnsi="Times New Roman" w:cs="Times New Roman"/>
          <w:sz w:val="28"/>
          <w:szCs w:val="28"/>
        </w:rPr>
        <w:t xml:space="preserve">и оборудование </w:t>
      </w:r>
      <w:r w:rsidRPr="00A74E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районных (городских) информационно-консультационных (ресурсных) центров </w:t>
      </w:r>
      <w:r w:rsidRPr="00A74EA8">
        <w:rPr>
          <w:rFonts w:ascii="Times New Roman" w:hAnsi="Times New Roman" w:cs="Times New Roman"/>
          <w:sz w:val="28"/>
          <w:szCs w:val="28"/>
        </w:rPr>
        <w:t xml:space="preserve">предоставляются Пользователям на </w:t>
      </w:r>
      <w:r>
        <w:rPr>
          <w:rFonts w:ascii="Times New Roman" w:hAnsi="Times New Roman" w:cs="Times New Roman"/>
          <w:sz w:val="28"/>
          <w:szCs w:val="28"/>
        </w:rPr>
        <w:t>время проведения мероприятия</w:t>
      </w:r>
      <w:r w:rsidRPr="00A74EA8">
        <w:rPr>
          <w:rFonts w:ascii="Times New Roman" w:hAnsi="Times New Roman" w:cs="Times New Roman"/>
          <w:sz w:val="28"/>
          <w:szCs w:val="28"/>
        </w:rPr>
        <w:t xml:space="preserve"> по заявке, представляемой в</w:t>
      </w:r>
      <w:r>
        <w:rPr>
          <w:rFonts w:ascii="Times New Roman" w:hAnsi="Times New Roman" w:cs="Times New Roman"/>
          <w:sz w:val="28"/>
          <w:szCs w:val="28"/>
        </w:rPr>
        <w:t xml:space="preserve"> районный (городской) информационно-консультационный (ресурсный) центр</w:t>
      </w:r>
      <w:r w:rsidRPr="00A74EA8">
        <w:rPr>
          <w:rFonts w:ascii="Times New Roman" w:hAnsi="Times New Roman" w:cs="Times New Roman"/>
          <w:sz w:val="28"/>
          <w:szCs w:val="28"/>
        </w:rPr>
        <w:t>. Решение о предоставлении (</w:t>
      </w:r>
      <w:proofErr w:type="spellStart"/>
      <w:r w:rsidRPr="00A74EA8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A74EA8">
        <w:rPr>
          <w:rFonts w:ascii="Times New Roman" w:hAnsi="Times New Roman" w:cs="Times New Roman"/>
          <w:sz w:val="28"/>
          <w:szCs w:val="28"/>
        </w:rPr>
        <w:t xml:space="preserve">) помещения в </w:t>
      </w:r>
      <w:r>
        <w:rPr>
          <w:rFonts w:ascii="Times New Roman" w:hAnsi="Times New Roman" w:cs="Times New Roman"/>
          <w:sz w:val="28"/>
          <w:szCs w:val="28"/>
        </w:rPr>
        <w:t xml:space="preserve">районном (городском) информационно-консультационном (ресурсном) центре </w:t>
      </w:r>
      <w:r w:rsidRPr="00A74EA8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в рабочем порядке сотрудниками районного (городского) информационно-консультационного (ресурсного) центра, ответственными за функционирование районных (городских) информационно-консультационных (ресурсных) центров.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t xml:space="preserve">Заявка на предоставление помещений в </w:t>
      </w:r>
      <w:r>
        <w:rPr>
          <w:rFonts w:ascii="Times New Roman" w:hAnsi="Times New Roman" w:cs="Times New Roman"/>
          <w:sz w:val="28"/>
          <w:szCs w:val="28"/>
        </w:rPr>
        <w:t>районных (городских) информационно-консультационных (ресурсных) центрах</w:t>
      </w:r>
      <w:r w:rsidRPr="00A74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подается руководителем СОНКО</w:t>
      </w:r>
      <w:r w:rsidRPr="00A74EA8">
        <w:rPr>
          <w:rFonts w:ascii="Times New Roman" w:hAnsi="Times New Roman" w:cs="Times New Roman"/>
          <w:sz w:val="28"/>
          <w:szCs w:val="28"/>
        </w:rPr>
        <w:t xml:space="preserve"> либо уполномоченным лицом на осуществление действий от имени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СОНКО</w:t>
      </w:r>
      <w:r w:rsidRPr="00A74EA8">
        <w:rPr>
          <w:rFonts w:ascii="Times New Roman" w:hAnsi="Times New Roman" w:cs="Times New Roman"/>
          <w:sz w:val="28"/>
          <w:szCs w:val="28"/>
        </w:rPr>
        <w:t>.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регистрируются в журнале учета обращений СОНКО в районные (городские) информационно-консультационные (ресурсные) центры.</w:t>
      </w:r>
    </w:p>
    <w:p w:rsidR="00933FD2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t xml:space="preserve">4.7. </w:t>
      </w:r>
      <w:r>
        <w:rPr>
          <w:rFonts w:ascii="Times New Roman" w:hAnsi="Times New Roman" w:cs="Times New Roman"/>
          <w:sz w:val="28"/>
          <w:szCs w:val="28"/>
        </w:rPr>
        <w:t>Перечень имущества, предоставляемого Пользователю, утверждается администрацией муниципального образования.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A74EA8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и оборудование</w:t>
      </w:r>
      <w:r w:rsidRPr="00A74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могут использоваться </w:t>
      </w:r>
      <w:r>
        <w:rPr>
          <w:rFonts w:ascii="Times New Roman" w:hAnsi="Times New Roman" w:cs="Times New Roman"/>
          <w:sz w:val="28"/>
          <w:szCs w:val="28"/>
        </w:rPr>
        <w:t>представителями администрации муниципального образования</w:t>
      </w:r>
      <w:r w:rsidRPr="00A74EA8">
        <w:rPr>
          <w:rFonts w:ascii="Times New Roman" w:hAnsi="Times New Roman" w:cs="Times New Roman"/>
          <w:sz w:val="28"/>
          <w:szCs w:val="28"/>
        </w:rPr>
        <w:t xml:space="preserve"> для про</w:t>
      </w:r>
      <w:r>
        <w:rPr>
          <w:rFonts w:ascii="Times New Roman" w:hAnsi="Times New Roman" w:cs="Times New Roman"/>
          <w:sz w:val="28"/>
          <w:szCs w:val="28"/>
        </w:rPr>
        <w:t>ведения личного приема представителей СОНКО</w:t>
      </w:r>
      <w:r w:rsidRPr="00A74EA8">
        <w:rPr>
          <w:rFonts w:ascii="Times New Roman" w:hAnsi="Times New Roman" w:cs="Times New Roman"/>
          <w:sz w:val="28"/>
          <w:szCs w:val="28"/>
        </w:rPr>
        <w:t>.</w:t>
      </w:r>
    </w:p>
    <w:p w:rsidR="00933FD2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A74EA8">
        <w:rPr>
          <w:rFonts w:ascii="Times New Roman" w:hAnsi="Times New Roman" w:cs="Times New Roman"/>
          <w:sz w:val="28"/>
          <w:szCs w:val="28"/>
        </w:rPr>
        <w:t xml:space="preserve">. Помещения </w:t>
      </w:r>
      <w:r>
        <w:rPr>
          <w:rFonts w:ascii="Times New Roman" w:hAnsi="Times New Roman" w:cs="Times New Roman"/>
          <w:sz w:val="28"/>
          <w:szCs w:val="28"/>
        </w:rPr>
        <w:t>и оборудование 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могут быть предоставлены для проведения разовых мероприятий</w:t>
      </w:r>
      <w:r w:rsidRPr="00981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СОНКО</w:t>
      </w:r>
      <w:r w:rsidRPr="00A74E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FD2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График использования помещения и оборудования с включением информации о проведении мероприятий составляется руководителем 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календарный год и корректируется по мере необходимости.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Pr="00A74EA8">
        <w:rPr>
          <w:rFonts w:ascii="Times New Roman" w:hAnsi="Times New Roman" w:cs="Times New Roman"/>
          <w:sz w:val="28"/>
          <w:szCs w:val="28"/>
        </w:rPr>
        <w:t xml:space="preserve">. Администрация муниципального образования обеспечивает организацию деятельности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4.11.1. О</w:t>
      </w:r>
      <w:r w:rsidRPr="00A74EA8">
        <w:rPr>
          <w:rFonts w:ascii="Times New Roman" w:hAnsi="Times New Roman" w:cs="Times New Roman"/>
          <w:sz w:val="28"/>
          <w:szCs w:val="28"/>
        </w:rPr>
        <w:t>казание организационно-м</w:t>
      </w:r>
      <w:r>
        <w:rPr>
          <w:rFonts w:ascii="Times New Roman" w:hAnsi="Times New Roman" w:cs="Times New Roman"/>
          <w:sz w:val="28"/>
          <w:szCs w:val="28"/>
        </w:rPr>
        <w:t>етодической помощи руководителя 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в планировании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отчетности и привлекаемым к его работе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специалистам.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4.11.2. О</w:t>
      </w:r>
      <w:r w:rsidRPr="00A74EA8">
        <w:rPr>
          <w:rFonts w:ascii="Times New Roman" w:hAnsi="Times New Roman" w:cs="Times New Roman"/>
          <w:sz w:val="28"/>
          <w:szCs w:val="28"/>
        </w:rPr>
        <w:t xml:space="preserve">беспечение надлежащего содержания, эксплуатации, охраны и уборки помещений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в соответствии с нормами санитарно</w:t>
      </w:r>
      <w:r>
        <w:rPr>
          <w:rFonts w:ascii="Times New Roman" w:hAnsi="Times New Roman" w:cs="Times New Roman"/>
          <w:sz w:val="28"/>
          <w:szCs w:val="28"/>
        </w:rPr>
        <w:t>й, пожарной и иной безопасности.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4.11.3. О</w:t>
      </w:r>
      <w:r w:rsidRPr="00A74EA8">
        <w:rPr>
          <w:rFonts w:ascii="Times New Roman" w:hAnsi="Times New Roman" w:cs="Times New Roman"/>
          <w:sz w:val="28"/>
          <w:szCs w:val="28"/>
        </w:rPr>
        <w:t xml:space="preserve">беспечение проведения ремонтных и иных работ в помещениях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информационно-консультационного (ресурсного) центра.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4.11.4. Ф</w:t>
      </w:r>
      <w:r w:rsidRPr="00A74EA8">
        <w:rPr>
          <w:rFonts w:ascii="Times New Roman" w:hAnsi="Times New Roman" w:cs="Times New Roman"/>
          <w:sz w:val="28"/>
          <w:szCs w:val="28"/>
        </w:rPr>
        <w:t xml:space="preserve">ормирование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и ее распространение среди жит</w:t>
      </w:r>
      <w:r>
        <w:rPr>
          <w:rFonts w:ascii="Times New Roman" w:hAnsi="Times New Roman" w:cs="Times New Roman"/>
          <w:sz w:val="28"/>
          <w:szCs w:val="28"/>
        </w:rPr>
        <w:t>елей муниципального образования, обеспечение страницы (раздела) о деятельности 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в сети Интернет муниципального образования.</w:t>
      </w:r>
    </w:p>
    <w:p w:rsidR="00933FD2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4.11.5. Согласование плана работы районного (городского) информационно-консультационного (ресурсного) центра на календарный год.</w:t>
      </w:r>
    </w:p>
    <w:p w:rsidR="00933FD2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Pr="00A74EA8">
        <w:rPr>
          <w:rFonts w:ascii="Times New Roman" w:hAnsi="Times New Roman" w:cs="Times New Roman"/>
          <w:sz w:val="28"/>
          <w:szCs w:val="28"/>
        </w:rPr>
        <w:t xml:space="preserve">. Работа </w:t>
      </w:r>
      <w:r>
        <w:rPr>
          <w:rFonts w:ascii="Times New Roman" w:hAnsi="Times New Roman" w:cs="Times New Roman"/>
          <w:sz w:val="28"/>
          <w:szCs w:val="28"/>
        </w:rPr>
        <w:t xml:space="preserve">районных (городских) информационно-консультационных (ресурсных) центров </w:t>
      </w:r>
      <w:r w:rsidRPr="00A74EA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в соответствии с графиком, утвержденным администрацией муниципального образования и предусматривающим часы работы в один из выходных дней рабочей недели</w:t>
      </w:r>
      <w:r w:rsidRPr="00A74EA8">
        <w:rPr>
          <w:rFonts w:ascii="Times New Roman" w:hAnsi="Times New Roman" w:cs="Times New Roman"/>
          <w:sz w:val="28"/>
          <w:szCs w:val="28"/>
        </w:rPr>
        <w:t xml:space="preserve">. Конкретный график работы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приложением к положению о работе районного (городского) информационно-консультационного (ресурсного) центра и размещается в открытом доступе в сети Интернет.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33FD2" w:rsidRPr="00A74EA8" w:rsidRDefault="00933FD2" w:rsidP="00EB12F7">
      <w:pPr>
        <w:pStyle w:val="ConsPlusNormal"/>
        <w:suppressAutoHyphens/>
        <w:ind w:firstLine="993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t xml:space="preserve">5. Финансовое обеспечение содержания </w:t>
      </w:r>
      <w:r>
        <w:rPr>
          <w:rFonts w:ascii="Times New Roman" w:hAnsi="Times New Roman" w:cs="Times New Roman"/>
          <w:sz w:val="28"/>
          <w:szCs w:val="28"/>
        </w:rPr>
        <w:t>районных (городских) информационно-консультационных (ресурсных) центров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t xml:space="preserve">5.1. Расходы, связанные с содержанием имущества и обеспечением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районных (городских) информационно-консультационных (ресурсных) центров </w:t>
      </w:r>
      <w:r w:rsidRPr="00A74EA8">
        <w:rPr>
          <w:rFonts w:ascii="Times New Roman" w:hAnsi="Times New Roman" w:cs="Times New Roman"/>
          <w:sz w:val="28"/>
          <w:szCs w:val="28"/>
        </w:rPr>
        <w:t xml:space="preserve"> (услуги связи, коммунальные услуги, работы и услуги по содержанию имущества, прочие работы и услуги, а также прочие расходы, увеличение стоимости материальных запасов, увеличение стоимости основных средств), финансируются из бюджета муниципального образования в пределах средств, предусмотренных в бюджете муниципального образования на соответствующий финансовый год и планов</w:t>
      </w:r>
      <w:bookmarkStart w:id="0" w:name="_GoBack"/>
      <w:bookmarkEnd w:id="0"/>
      <w:r w:rsidRPr="00A74EA8">
        <w:rPr>
          <w:rFonts w:ascii="Times New Roman" w:hAnsi="Times New Roman" w:cs="Times New Roman"/>
          <w:sz w:val="28"/>
          <w:szCs w:val="28"/>
        </w:rPr>
        <w:t>ый период.</w:t>
      </w:r>
    </w:p>
    <w:p w:rsidR="00933FD2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t xml:space="preserve">5.2. Администрация муниципального образования при формировании бюджета муниципального образования на очередной финансовый год и плановый период предусматривает средства, необходимые для содержания имущества и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районных (городских) информационно-консультационных (ресурсных) центров </w:t>
      </w:r>
      <w:r w:rsidRPr="00A74EA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образования.</w:t>
      </w:r>
    </w:p>
    <w:p w:rsidR="00EB12F7" w:rsidRDefault="00EB12F7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B12F7" w:rsidRDefault="00EB12F7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B12F7" w:rsidRPr="00A74EA8" w:rsidRDefault="00EB12F7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33FD2" w:rsidRPr="00A74EA8" w:rsidRDefault="00933FD2" w:rsidP="00EB12F7">
      <w:pPr>
        <w:pStyle w:val="ConsPlusNormal"/>
        <w:suppressAutoHyphens/>
        <w:ind w:firstLine="993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lastRenderedPageBreak/>
        <w:t xml:space="preserve">6. Организация деятельности </w:t>
      </w:r>
      <w:r>
        <w:rPr>
          <w:rFonts w:ascii="Times New Roman" w:hAnsi="Times New Roman" w:cs="Times New Roman"/>
          <w:sz w:val="28"/>
          <w:szCs w:val="28"/>
        </w:rPr>
        <w:t>районных (городских) информационно-консультационных (ресурсных) центров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t xml:space="preserve">6.1. Общую координацию деятельности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74E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933FD2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A74E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Руководитель районного (городского) информационно-консультационного (ресурсного) центра назначается</w:t>
      </w:r>
      <w:r w:rsidRPr="00A74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A74E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Администрация муниципального района </w:t>
      </w:r>
      <w:r w:rsidRPr="00A74EA8">
        <w:rPr>
          <w:rFonts w:ascii="Times New Roman" w:hAnsi="Times New Roman" w:cs="Times New Roman"/>
          <w:sz w:val="28"/>
          <w:szCs w:val="28"/>
        </w:rPr>
        <w:t xml:space="preserve">несет ответственность за осуществление деятельности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4EA8">
        <w:rPr>
          <w:rFonts w:ascii="Times New Roman" w:hAnsi="Times New Roman" w:cs="Times New Roman"/>
          <w:sz w:val="28"/>
          <w:szCs w:val="28"/>
        </w:rPr>
        <w:t>в рамках</w:t>
      </w:r>
      <w:proofErr w:type="gramEnd"/>
      <w:r w:rsidRPr="00A74EA8">
        <w:rPr>
          <w:rFonts w:ascii="Times New Roman" w:hAnsi="Times New Roman" w:cs="Times New Roman"/>
          <w:sz w:val="28"/>
          <w:szCs w:val="28"/>
        </w:rPr>
        <w:t xml:space="preserve"> установленных цели и задач, определяемых настоящим Положением, надлежащее использование помещений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>.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06082" w:rsidRPr="00D841E5" w:rsidRDefault="00206082" w:rsidP="00EB12F7">
      <w:pPr>
        <w:pStyle w:val="ConsPlusNonformat"/>
        <w:tabs>
          <w:tab w:val="left" w:pos="1134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sectPr w:rsidR="00206082" w:rsidRPr="00D841E5" w:rsidSect="00FF446C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693B"/>
    <w:multiLevelType w:val="hybridMultilevel"/>
    <w:tmpl w:val="54360932"/>
    <w:lvl w:ilvl="0" w:tplc="472E1D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18323A"/>
    <w:multiLevelType w:val="hybridMultilevel"/>
    <w:tmpl w:val="744600B4"/>
    <w:lvl w:ilvl="0" w:tplc="0EBCB4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B154BD"/>
    <w:multiLevelType w:val="hybridMultilevel"/>
    <w:tmpl w:val="27F404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398688D"/>
    <w:multiLevelType w:val="hybridMultilevel"/>
    <w:tmpl w:val="ABF8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0777E"/>
    <w:multiLevelType w:val="hybridMultilevel"/>
    <w:tmpl w:val="BF5A6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B2EA2"/>
    <w:multiLevelType w:val="hybridMultilevel"/>
    <w:tmpl w:val="6512C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E4D47EA"/>
    <w:multiLevelType w:val="hybridMultilevel"/>
    <w:tmpl w:val="9B408F82"/>
    <w:lvl w:ilvl="0" w:tplc="BCCE9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FE48CD"/>
    <w:multiLevelType w:val="hybridMultilevel"/>
    <w:tmpl w:val="0810B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E0A54"/>
    <w:multiLevelType w:val="hybridMultilevel"/>
    <w:tmpl w:val="54360932"/>
    <w:lvl w:ilvl="0" w:tplc="472E1D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6AD2903"/>
    <w:multiLevelType w:val="hybridMultilevel"/>
    <w:tmpl w:val="B7B2C774"/>
    <w:lvl w:ilvl="0" w:tplc="EAF8B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F117263"/>
    <w:multiLevelType w:val="hybridMultilevel"/>
    <w:tmpl w:val="452650B8"/>
    <w:lvl w:ilvl="0" w:tplc="FE06F9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12"/>
  </w:num>
  <w:num w:numId="9">
    <w:abstractNumId w:val="2"/>
  </w:num>
  <w:num w:numId="10">
    <w:abstractNumId w:val="5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604C8"/>
    <w:rsid w:val="00061421"/>
    <w:rsid w:val="00085FF4"/>
    <w:rsid w:val="000951CE"/>
    <w:rsid w:val="000A0234"/>
    <w:rsid w:val="000A27C2"/>
    <w:rsid w:val="000A5D6C"/>
    <w:rsid w:val="000A769C"/>
    <w:rsid w:val="00126288"/>
    <w:rsid w:val="001513DE"/>
    <w:rsid w:val="00182B51"/>
    <w:rsid w:val="00193ACE"/>
    <w:rsid w:val="001B08EB"/>
    <w:rsid w:val="001D2E00"/>
    <w:rsid w:val="001F25D3"/>
    <w:rsid w:val="00206082"/>
    <w:rsid w:val="00235EBA"/>
    <w:rsid w:val="00237F6F"/>
    <w:rsid w:val="00244E80"/>
    <w:rsid w:val="00263BB8"/>
    <w:rsid w:val="002645BC"/>
    <w:rsid w:val="00275AC1"/>
    <w:rsid w:val="00292C5F"/>
    <w:rsid w:val="00295BC1"/>
    <w:rsid w:val="002F68EB"/>
    <w:rsid w:val="002F7042"/>
    <w:rsid w:val="00324309"/>
    <w:rsid w:val="00350591"/>
    <w:rsid w:val="003520A1"/>
    <w:rsid w:val="00352FF4"/>
    <w:rsid w:val="0035316A"/>
    <w:rsid w:val="00353CC1"/>
    <w:rsid w:val="00396B5E"/>
    <w:rsid w:val="003A7420"/>
    <w:rsid w:val="003D50B2"/>
    <w:rsid w:val="004137B1"/>
    <w:rsid w:val="00416E79"/>
    <w:rsid w:val="004378E3"/>
    <w:rsid w:val="00444202"/>
    <w:rsid w:val="0045563A"/>
    <w:rsid w:val="00470696"/>
    <w:rsid w:val="00475F9B"/>
    <w:rsid w:val="004965B8"/>
    <w:rsid w:val="004A3E31"/>
    <w:rsid w:val="004A7471"/>
    <w:rsid w:val="004B2387"/>
    <w:rsid w:val="004E51C4"/>
    <w:rsid w:val="00505D53"/>
    <w:rsid w:val="00507015"/>
    <w:rsid w:val="005525AE"/>
    <w:rsid w:val="005613B2"/>
    <w:rsid w:val="00567522"/>
    <w:rsid w:val="00575242"/>
    <w:rsid w:val="00584C91"/>
    <w:rsid w:val="0058526F"/>
    <w:rsid w:val="00592B26"/>
    <w:rsid w:val="00597E6E"/>
    <w:rsid w:val="005C4746"/>
    <w:rsid w:val="005C608F"/>
    <w:rsid w:val="005F5BD1"/>
    <w:rsid w:val="0060528A"/>
    <w:rsid w:val="006057B0"/>
    <w:rsid w:val="00635673"/>
    <w:rsid w:val="00636E62"/>
    <w:rsid w:val="00646C74"/>
    <w:rsid w:val="006602CF"/>
    <w:rsid w:val="00671F73"/>
    <w:rsid w:val="00673D20"/>
    <w:rsid w:val="00674D0B"/>
    <w:rsid w:val="00697213"/>
    <w:rsid w:val="006C5A94"/>
    <w:rsid w:val="006C6B61"/>
    <w:rsid w:val="006E4FE3"/>
    <w:rsid w:val="00712A87"/>
    <w:rsid w:val="007276A5"/>
    <w:rsid w:val="00742B42"/>
    <w:rsid w:val="00753E00"/>
    <w:rsid w:val="00754F89"/>
    <w:rsid w:val="0076391D"/>
    <w:rsid w:val="00766A27"/>
    <w:rsid w:val="00775D21"/>
    <w:rsid w:val="007762C1"/>
    <w:rsid w:val="007771ED"/>
    <w:rsid w:val="00785533"/>
    <w:rsid w:val="007C2D3A"/>
    <w:rsid w:val="007F5E0A"/>
    <w:rsid w:val="00832E81"/>
    <w:rsid w:val="00832FB2"/>
    <w:rsid w:val="00854134"/>
    <w:rsid w:val="008644CB"/>
    <w:rsid w:val="00867279"/>
    <w:rsid w:val="008A376C"/>
    <w:rsid w:val="008B2FA2"/>
    <w:rsid w:val="008B78D5"/>
    <w:rsid w:val="008C7962"/>
    <w:rsid w:val="008F2121"/>
    <w:rsid w:val="008F6D78"/>
    <w:rsid w:val="00914B3B"/>
    <w:rsid w:val="00933FD2"/>
    <w:rsid w:val="00A364BC"/>
    <w:rsid w:val="00A4102A"/>
    <w:rsid w:val="00A45458"/>
    <w:rsid w:val="00A859DB"/>
    <w:rsid w:val="00A90751"/>
    <w:rsid w:val="00AA6FFA"/>
    <w:rsid w:val="00AF1633"/>
    <w:rsid w:val="00B00AA5"/>
    <w:rsid w:val="00B20526"/>
    <w:rsid w:val="00B26419"/>
    <w:rsid w:val="00B5324C"/>
    <w:rsid w:val="00B77C13"/>
    <w:rsid w:val="00BC702F"/>
    <w:rsid w:val="00C27DE0"/>
    <w:rsid w:val="00C64C8C"/>
    <w:rsid w:val="00C718EF"/>
    <w:rsid w:val="00C774F4"/>
    <w:rsid w:val="00CA507B"/>
    <w:rsid w:val="00D05D20"/>
    <w:rsid w:val="00D508AB"/>
    <w:rsid w:val="00D841E5"/>
    <w:rsid w:val="00DA2E2A"/>
    <w:rsid w:val="00DE66EB"/>
    <w:rsid w:val="00E209E9"/>
    <w:rsid w:val="00E272EE"/>
    <w:rsid w:val="00E95674"/>
    <w:rsid w:val="00EB12F7"/>
    <w:rsid w:val="00ED1F73"/>
    <w:rsid w:val="00ED20F4"/>
    <w:rsid w:val="00EF7334"/>
    <w:rsid w:val="00F0000B"/>
    <w:rsid w:val="00F167E2"/>
    <w:rsid w:val="00F27299"/>
    <w:rsid w:val="00F5419F"/>
    <w:rsid w:val="00FD625C"/>
    <w:rsid w:val="00FF2E9C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3E4DE-A997-4634-882B-5E993C69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6391D"/>
    <w:pPr>
      <w:ind w:left="720"/>
      <w:contextualSpacing/>
    </w:pPr>
  </w:style>
  <w:style w:type="paragraph" w:styleId="a9">
    <w:name w:val="No Spacing"/>
    <w:uiPriority w:val="99"/>
    <w:qFormat/>
    <w:rsid w:val="00A41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50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350591"/>
    <w:rPr>
      <w:b/>
      <w:color w:val="000080"/>
    </w:rPr>
  </w:style>
  <w:style w:type="paragraph" w:customStyle="1" w:styleId="ab">
    <w:name w:val="Прижатый влево"/>
    <w:basedOn w:val="a"/>
    <w:next w:val="a"/>
    <w:rsid w:val="003505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BC702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d">
    <w:name w:val="Таблицы (моноширинный)"/>
    <w:basedOn w:val="a"/>
    <w:next w:val="a"/>
    <w:rsid w:val="005613B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6AFE9E6A4C1F16D10A75FBEE311D971DB8478C1A19853B09A55CA6519F11F1DF539AA3D3BCB848675BA43EAA9E7s0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695FE-ABB5-4C7B-9180-235AFAA0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2736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Преин Владимир Михайлович</dc:creator>
  <cp:lastModifiedBy>Русанова Татьяна Анатольевна</cp:lastModifiedBy>
  <cp:revision>2</cp:revision>
  <cp:lastPrinted>2017-10-30T22:44:00Z</cp:lastPrinted>
  <dcterms:created xsi:type="dcterms:W3CDTF">2019-02-18T03:08:00Z</dcterms:created>
  <dcterms:modified xsi:type="dcterms:W3CDTF">2019-02-18T03:08:00Z</dcterms:modified>
</cp:coreProperties>
</file>