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64423" w:rsidRPr="004E1177" w:rsidTr="00035783">
        <w:tc>
          <w:tcPr>
            <w:tcW w:w="4536" w:type="dxa"/>
            <w:hideMark/>
          </w:tcPr>
          <w:p w:rsidR="00D64423" w:rsidRPr="004E1177" w:rsidRDefault="00D64423" w:rsidP="00600F45">
            <w:pPr>
              <w:autoSpaceDE w:val="0"/>
              <w:autoSpaceDN w:val="0"/>
              <w:adjustRightInd w:val="0"/>
              <w:jc w:val="both"/>
            </w:pPr>
            <w:r w:rsidRPr="004E1177">
              <w:t xml:space="preserve">О внесении изменений в </w:t>
            </w:r>
            <w:r w:rsidR="00600F45">
              <w:t xml:space="preserve">приложение к </w:t>
            </w:r>
            <w:r w:rsidRPr="004E1177">
              <w:t>постановлени</w:t>
            </w:r>
            <w:r w:rsidR="00600F45">
              <w:t>ю</w:t>
            </w:r>
            <w:r w:rsidRPr="004E1177">
              <w:t xml:space="preserve"> Правительства Камчатск</w:t>
            </w:r>
            <w:r w:rsidR="00CC76AE" w:rsidRPr="004E1177">
              <w:t xml:space="preserve">ого края от </w:t>
            </w:r>
            <w:r w:rsidR="00D44829">
              <w:t>15.12.2015</w:t>
            </w:r>
            <w:r w:rsidR="00CC76AE" w:rsidRPr="004E1177">
              <w:t xml:space="preserve"> № </w:t>
            </w:r>
            <w:r w:rsidR="00D44829">
              <w:t>462</w:t>
            </w:r>
            <w:r w:rsidR="00CC76AE" w:rsidRPr="004E1177">
              <w:t>-П «</w:t>
            </w:r>
            <w:r w:rsidRPr="004E1177">
              <w:t xml:space="preserve">Об утверждении </w:t>
            </w:r>
            <w:r w:rsidR="00D44829">
              <w:t>Порядка предос</w:t>
            </w:r>
            <w:r w:rsidR="00600F45">
              <w:t>-</w:t>
            </w:r>
            <w:r w:rsidR="00D44829">
              <w:t>тавления из краевого бюджета субсидии Автономной неком</w:t>
            </w:r>
            <w:r w:rsidR="00600F45">
              <w:t>-</w:t>
            </w:r>
            <w:r w:rsidR="00D44829">
              <w:t>мерческой организации «Камчат</w:t>
            </w:r>
            <w:r w:rsidR="00600F45">
              <w:t>-</w:t>
            </w:r>
            <w:r w:rsidR="00D44829">
              <w:t>ский центр правовой поддержки некоммерческих организаций и коренных малочисленных народов Севера</w:t>
            </w:r>
            <w:r w:rsidR="00CC76AE" w:rsidRPr="004E1177">
              <w:t>»</w:t>
            </w:r>
            <w:r w:rsidRPr="004E1177">
              <w:t xml:space="preserve"> </w:t>
            </w:r>
          </w:p>
        </w:tc>
      </w:tr>
    </w:tbl>
    <w:p w:rsidR="00D64423" w:rsidRPr="004E1177" w:rsidRDefault="00D64423" w:rsidP="00BC4F46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BC4F46">
      <w:pPr>
        <w:autoSpaceDE w:val="0"/>
        <w:autoSpaceDN w:val="0"/>
        <w:adjustRightInd w:val="0"/>
        <w:ind w:firstLine="720"/>
        <w:jc w:val="both"/>
      </w:pPr>
      <w:r w:rsidRPr="004E1177">
        <w:t>ПРАВИТЕЛЬСТВО ПОСТАНОВЛЯЕТ:</w:t>
      </w:r>
    </w:p>
    <w:p w:rsidR="00D64423" w:rsidRPr="004E1177" w:rsidRDefault="00D64423" w:rsidP="00BC4F46">
      <w:pPr>
        <w:autoSpaceDE w:val="0"/>
        <w:autoSpaceDN w:val="0"/>
        <w:adjustRightInd w:val="0"/>
        <w:ind w:firstLine="720"/>
        <w:jc w:val="both"/>
      </w:pPr>
    </w:p>
    <w:p w:rsidR="00D44829" w:rsidRDefault="00D64423" w:rsidP="00D44829">
      <w:pPr>
        <w:autoSpaceDE w:val="0"/>
        <w:autoSpaceDN w:val="0"/>
        <w:adjustRightInd w:val="0"/>
        <w:ind w:firstLine="709"/>
        <w:jc w:val="both"/>
        <w:outlineLvl w:val="0"/>
      </w:pPr>
      <w:r w:rsidRPr="004E1177">
        <w:t xml:space="preserve">1. </w:t>
      </w:r>
      <w:r w:rsidR="000803A4" w:rsidRPr="000803A4">
        <w:t xml:space="preserve">Внести в </w:t>
      </w:r>
      <w:r w:rsidR="00D44829">
        <w:t>приложение к</w:t>
      </w:r>
      <w:r w:rsidR="000803A4" w:rsidRPr="000803A4">
        <w:t xml:space="preserve"> постановлени</w:t>
      </w:r>
      <w:r w:rsidR="00D44829">
        <w:t>ю</w:t>
      </w:r>
      <w:r w:rsidR="000803A4" w:rsidRPr="000803A4">
        <w:t xml:space="preserve"> Правительства Камчатского края </w:t>
      </w:r>
      <w:r w:rsidR="00D44829" w:rsidRPr="00D44829">
        <w:t>от 15.12.2015 № 462-П</w:t>
      </w:r>
      <w:r w:rsidR="000803A4" w:rsidRPr="000803A4">
        <w:t xml:space="preserve"> </w:t>
      </w:r>
      <w:r w:rsidR="00D44829" w:rsidRPr="004E1177">
        <w:t xml:space="preserve">«Об утверждении </w:t>
      </w:r>
      <w:r w:rsidR="00BD6FA7">
        <w:t xml:space="preserve">Порядка </w:t>
      </w:r>
      <w:r w:rsidR="00D44829">
        <w:t>предоставления из краевого бюджета субсидии Автономной некоммерческой организации «Камчатский центр правовой поддержки некоммерческих организаций и коренных малочисленных народов Севера</w:t>
      </w:r>
      <w:r w:rsidR="00D44829" w:rsidRPr="004E1177">
        <w:t>»</w:t>
      </w:r>
      <w:r w:rsidR="00D44829">
        <w:t xml:space="preserve"> следующие изменения: </w:t>
      </w:r>
    </w:p>
    <w:p w:rsidR="00600F45" w:rsidRDefault="00D44829" w:rsidP="00D44829">
      <w:pPr>
        <w:autoSpaceDE w:val="0"/>
        <w:autoSpaceDN w:val="0"/>
        <w:adjustRightInd w:val="0"/>
        <w:ind w:firstLine="709"/>
        <w:jc w:val="both"/>
        <w:outlineLvl w:val="0"/>
      </w:pPr>
      <w:r>
        <w:t>1</w:t>
      </w:r>
      <w:r w:rsidR="00C3499B">
        <w:t>)</w:t>
      </w:r>
      <w:r>
        <w:t xml:space="preserve"> </w:t>
      </w:r>
      <w:r w:rsidR="00600F45">
        <w:t xml:space="preserve">часть </w:t>
      </w:r>
      <w:r>
        <w:t xml:space="preserve">2 дополнить пунктом </w:t>
      </w:r>
      <w:r w:rsidR="00600F45">
        <w:t>5 следующего содержания:</w:t>
      </w:r>
    </w:p>
    <w:p w:rsidR="00BD6FA7" w:rsidRDefault="00C3499B" w:rsidP="00D44829">
      <w:pPr>
        <w:autoSpaceDE w:val="0"/>
        <w:autoSpaceDN w:val="0"/>
        <w:adjustRightInd w:val="0"/>
        <w:ind w:firstLine="709"/>
        <w:jc w:val="both"/>
        <w:outlineLvl w:val="0"/>
      </w:pPr>
      <w:r>
        <w:t>«</w:t>
      </w:r>
      <w:r w:rsidR="00D44829">
        <w:t xml:space="preserve">5) Оплата расходов на проезд и проживание, связанных с </w:t>
      </w:r>
      <w:r w:rsidR="00BD6FA7">
        <w:t>оказанием услуг некоммерческим организациям в муниципальных образованиях Камчатского края</w:t>
      </w:r>
      <w:r w:rsidR="00600F45">
        <w:t>.</w:t>
      </w:r>
      <w:r>
        <w:t>»</w:t>
      </w:r>
      <w:r w:rsidR="00600F45">
        <w:t>;</w:t>
      </w:r>
    </w:p>
    <w:p w:rsidR="00600F45" w:rsidRDefault="00BD6FA7" w:rsidP="00C3499B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="00C3499B">
        <w:t>)</w:t>
      </w:r>
      <w:r>
        <w:t xml:space="preserve"> </w:t>
      </w:r>
      <w:r w:rsidR="00D44829">
        <w:t xml:space="preserve"> </w:t>
      </w:r>
      <w:r w:rsidR="00600F45">
        <w:t xml:space="preserve">часть </w:t>
      </w:r>
      <w:r>
        <w:t xml:space="preserve">5 </w:t>
      </w:r>
      <w:r w:rsidR="00600F45">
        <w:t>изложить в следующей редакции:</w:t>
      </w:r>
    </w:p>
    <w:p w:rsidR="00BD6FA7" w:rsidRDefault="00600F45" w:rsidP="00C3499B">
      <w:pPr>
        <w:autoSpaceDE w:val="0"/>
        <w:autoSpaceDN w:val="0"/>
        <w:adjustRightInd w:val="0"/>
        <w:ind w:firstLine="709"/>
        <w:jc w:val="both"/>
        <w:outlineLvl w:val="0"/>
      </w:pPr>
      <w:r>
        <w:t>«Размер ежегодно предоставляемой субсидии определяется в пределах бюджетных ассигнований, предусмотренных на эти цели подпрограммой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крае».</w:t>
      </w:r>
    </w:p>
    <w:p w:rsidR="00664A94" w:rsidRPr="004E1177" w:rsidRDefault="00664A94" w:rsidP="00C3499B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 xml:space="preserve">2. </w:t>
      </w:r>
      <w:r w:rsidRPr="00664A94">
        <w:t>Настоящее Постановление вступает в силу через 10 дней после дня его официального опубликования</w:t>
      </w:r>
      <w:r>
        <w:t>.</w:t>
      </w:r>
    </w:p>
    <w:p w:rsidR="00D64423" w:rsidRDefault="00D64423" w:rsidP="00BC4F46">
      <w:pPr>
        <w:autoSpaceDE w:val="0"/>
        <w:autoSpaceDN w:val="0"/>
        <w:adjustRightInd w:val="0"/>
      </w:pPr>
    </w:p>
    <w:p w:rsidR="00664A94" w:rsidRDefault="00664A94" w:rsidP="00BC4F46">
      <w:pPr>
        <w:autoSpaceDE w:val="0"/>
        <w:autoSpaceDN w:val="0"/>
        <w:adjustRightInd w:val="0"/>
      </w:pPr>
    </w:p>
    <w:p w:rsidR="000803A4" w:rsidRPr="004E1177" w:rsidRDefault="000803A4" w:rsidP="00BC4F46">
      <w:pPr>
        <w:autoSpaceDE w:val="0"/>
        <w:autoSpaceDN w:val="0"/>
        <w:adjustRightInd w:val="0"/>
      </w:pPr>
    </w:p>
    <w:p w:rsidR="000803A4" w:rsidRPr="000803A4" w:rsidRDefault="000803A4" w:rsidP="000803A4">
      <w:pPr>
        <w:autoSpaceDE w:val="0"/>
        <w:autoSpaceDN w:val="0"/>
        <w:adjustRightInd w:val="0"/>
      </w:pPr>
      <w:r w:rsidRPr="000803A4">
        <w:t xml:space="preserve">Губернатор Камчатского края                                                          </w:t>
      </w:r>
      <w:r>
        <w:t xml:space="preserve">    </w:t>
      </w:r>
      <w:r w:rsidRPr="000803A4">
        <w:t xml:space="preserve"> В.И. Илюхин</w:t>
      </w:r>
    </w:p>
    <w:p w:rsidR="00664A94" w:rsidRDefault="00664A94">
      <w:r>
        <w:br w:type="page"/>
      </w:r>
    </w:p>
    <w:p w:rsidR="00D64423" w:rsidRPr="008A4527" w:rsidRDefault="00D64423" w:rsidP="00BC4F46">
      <w:pPr>
        <w:autoSpaceDE w:val="0"/>
        <w:autoSpaceDN w:val="0"/>
        <w:adjustRightInd w:val="0"/>
      </w:pPr>
      <w:r w:rsidRPr="008A4527">
        <w:lastRenderedPageBreak/>
        <w:t>СОГЛАСОВАНО</w:t>
      </w:r>
      <w:r w:rsidR="00850B89" w:rsidRPr="008A4527">
        <w:t>: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13027E" w:rsidRPr="008A4527" w:rsidTr="00897D32">
        <w:trPr>
          <w:trHeight w:val="597"/>
        </w:trPr>
        <w:tc>
          <w:tcPr>
            <w:tcW w:w="5529" w:type="dxa"/>
          </w:tcPr>
          <w:p w:rsidR="00D64423" w:rsidRPr="008A4527" w:rsidRDefault="00410663" w:rsidP="00600F45">
            <w:pPr>
              <w:ind w:left="-108"/>
            </w:pPr>
            <w:r w:rsidRPr="008A4527">
              <w:t>Первый в</w:t>
            </w:r>
            <w:r w:rsidR="00D64423" w:rsidRPr="008A4527">
              <w:t xml:space="preserve">ице-губернатор Камчатского края </w:t>
            </w:r>
          </w:p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r w:rsidRPr="008A4527">
              <w:t>И.Л. Унтилова</w:t>
            </w:r>
          </w:p>
        </w:tc>
      </w:tr>
      <w:tr w:rsidR="0013027E" w:rsidRPr="008A4527" w:rsidTr="00127791">
        <w:tc>
          <w:tcPr>
            <w:tcW w:w="5529" w:type="dxa"/>
          </w:tcPr>
          <w:p w:rsidR="00D64423" w:rsidRPr="008A4527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  <w:r w:rsidRPr="008A4527">
              <w:t>Камчатского края</w:t>
            </w:r>
          </w:p>
          <w:p w:rsidR="00D64423" w:rsidRPr="008A4527" w:rsidRDefault="00D64423" w:rsidP="00BC4F46"/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8522BD" w:rsidP="00BC4F46">
            <w:pPr>
              <w:jc w:val="both"/>
            </w:pPr>
            <w:r w:rsidRPr="008A4527">
              <w:t>С.Г</w:t>
            </w:r>
            <w:r w:rsidR="00D64423" w:rsidRPr="008A4527">
              <w:t xml:space="preserve">. </w:t>
            </w:r>
            <w:r w:rsidRPr="008A4527">
              <w:t>Филатов</w:t>
            </w:r>
          </w:p>
        </w:tc>
      </w:tr>
      <w:tr w:rsidR="0013027E" w:rsidRPr="008A4527" w:rsidTr="00127791">
        <w:trPr>
          <w:trHeight w:val="850"/>
        </w:trPr>
        <w:tc>
          <w:tcPr>
            <w:tcW w:w="5529" w:type="dxa"/>
          </w:tcPr>
          <w:p w:rsidR="00713ED8" w:rsidRPr="008E6AF4" w:rsidRDefault="00E23FBC" w:rsidP="00600F45">
            <w:pPr>
              <w:ind w:left="-108"/>
            </w:pPr>
            <w:r w:rsidRPr="008E6AF4">
              <w:t>Руководитель Агентства</w:t>
            </w:r>
            <w:r w:rsidR="00BF0010" w:rsidRPr="008E6AF4">
              <w:t xml:space="preserve"> по внутренней </w:t>
            </w:r>
          </w:p>
          <w:p w:rsidR="00850B89" w:rsidRPr="008E6AF4" w:rsidRDefault="00BF0010" w:rsidP="00600F45">
            <w:pPr>
              <w:ind w:left="-108"/>
            </w:pPr>
            <w:r w:rsidRPr="008E6AF4">
              <w:t>политике Камчатского края</w:t>
            </w:r>
          </w:p>
        </w:tc>
        <w:tc>
          <w:tcPr>
            <w:tcW w:w="2410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850B89" w:rsidRPr="008E6AF4" w:rsidRDefault="00BF0010" w:rsidP="00BC4F46">
            <w:r w:rsidRPr="008E6AF4">
              <w:t>И.В. Гуляев</w:t>
            </w:r>
          </w:p>
        </w:tc>
      </w:tr>
      <w:tr w:rsidR="0013027E" w:rsidRPr="004E1177" w:rsidTr="00127791">
        <w:tc>
          <w:tcPr>
            <w:tcW w:w="5529" w:type="dxa"/>
            <w:hideMark/>
          </w:tcPr>
          <w:p w:rsidR="00D64423" w:rsidRPr="008A4527" w:rsidRDefault="00BF0010" w:rsidP="00600F45">
            <w:pPr>
              <w:ind w:left="-108"/>
            </w:pPr>
            <w:r w:rsidRPr="008A4527">
              <w:t>Начальник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D64423" w:rsidRPr="00C46B77" w:rsidRDefault="00BF0010" w:rsidP="00BC4F46">
            <w:pPr>
              <w:jc w:val="both"/>
            </w:pPr>
            <w:r w:rsidRPr="008A4527"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C3499B" w:rsidRDefault="00C3499B" w:rsidP="00BC4F46">
      <w:pPr>
        <w:rPr>
          <w:sz w:val="20"/>
          <w:szCs w:val="20"/>
        </w:rPr>
      </w:pPr>
    </w:p>
    <w:p w:rsidR="00897D32" w:rsidRPr="00897D32" w:rsidRDefault="00897D32" w:rsidP="00BC4F46">
      <w:pPr>
        <w:rPr>
          <w:sz w:val="24"/>
          <w:szCs w:val="24"/>
        </w:rPr>
      </w:pPr>
    </w:p>
    <w:p w:rsidR="00897D32" w:rsidRDefault="00127791" w:rsidP="00BC4F46">
      <w:pPr>
        <w:rPr>
          <w:sz w:val="24"/>
          <w:szCs w:val="24"/>
        </w:rPr>
      </w:pPr>
      <w:r w:rsidRPr="00897D32">
        <w:rPr>
          <w:sz w:val="24"/>
          <w:szCs w:val="24"/>
        </w:rPr>
        <w:t>Исп.</w:t>
      </w:r>
      <w:r w:rsidR="00897D32" w:rsidRPr="00897D32">
        <w:rPr>
          <w:sz w:val="24"/>
          <w:szCs w:val="24"/>
        </w:rPr>
        <w:t>:</w:t>
      </w:r>
      <w:r w:rsidRPr="00897D32">
        <w:rPr>
          <w:sz w:val="24"/>
          <w:szCs w:val="24"/>
        </w:rPr>
        <w:t xml:space="preserve">  </w:t>
      </w:r>
    </w:p>
    <w:p w:rsidR="00127791" w:rsidRPr="00897D32" w:rsidRDefault="00897D32" w:rsidP="00BC4F46">
      <w:pPr>
        <w:rPr>
          <w:sz w:val="24"/>
          <w:szCs w:val="24"/>
        </w:rPr>
      </w:pPr>
      <w:r w:rsidRPr="00897D32">
        <w:rPr>
          <w:sz w:val="24"/>
          <w:szCs w:val="24"/>
        </w:rPr>
        <w:t>Агентство по внутренней политике</w:t>
      </w:r>
      <w:r w:rsidR="00127791" w:rsidRPr="00897D32">
        <w:rPr>
          <w:sz w:val="24"/>
          <w:szCs w:val="24"/>
        </w:rPr>
        <w:t xml:space="preserve"> Камчатского края</w:t>
      </w:r>
      <w:r>
        <w:rPr>
          <w:sz w:val="24"/>
          <w:szCs w:val="24"/>
        </w:rPr>
        <w:t>,</w:t>
      </w:r>
      <w:r w:rsidR="00127791" w:rsidRPr="00897D32">
        <w:rPr>
          <w:sz w:val="24"/>
          <w:szCs w:val="24"/>
        </w:rPr>
        <w:t xml:space="preserve"> </w:t>
      </w:r>
    </w:p>
    <w:p w:rsidR="00897D32" w:rsidRDefault="00897D32" w:rsidP="00897D32">
      <w:pPr>
        <w:rPr>
          <w:sz w:val="24"/>
          <w:szCs w:val="24"/>
        </w:rPr>
      </w:pPr>
      <w:r>
        <w:rPr>
          <w:sz w:val="24"/>
          <w:szCs w:val="24"/>
        </w:rPr>
        <w:t>Артеменко Светлана Ивановна,</w:t>
      </w:r>
      <w:r w:rsidR="00023938" w:rsidRPr="00897D32">
        <w:rPr>
          <w:sz w:val="24"/>
          <w:szCs w:val="24"/>
        </w:rPr>
        <w:t xml:space="preserve"> </w:t>
      </w:r>
    </w:p>
    <w:p w:rsidR="00782443" w:rsidRPr="00897D32" w:rsidRDefault="00897D32" w:rsidP="00897D32">
      <w:pPr>
        <w:rPr>
          <w:sz w:val="24"/>
          <w:szCs w:val="24"/>
        </w:rPr>
      </w:pPr>
      <w:r>
        <w:rPr>
          <w:sz w:val="24"/>
          <w:szCs w:val="24"/>
        </w:rPr>
        <w:t>42-47-75</w:t>
      </w:r>
    </w:p>
    <w:p w:rsidR="00782443" w:rsidRPr="00897D32" w:rsidRDefault="00782443" w:rsidP="00EA7798">
      <w:pPr>
        <w:ind w:firstLine="709"/>
        <w:jc w:val="both"/>
        <w:rPr>
          <w:sz w:val="24"/>
          <w:szCs w:val="24"/>
        </w:rPr>
      </w:pPr>
    </w:p>
    <w:p w:rsidR="005917B9" w:rsidRPr="00134C7C" w:rsidRDefault="005917B9" w:rsidP="005917B9">
      <w:pPr>
        <w:shd w:val="clear" w:color="auto" w:fill="FFFFFF"/>
        <w:jc w:val="center"/>
      </w:pPr>
      <w:bookmarkStart w:id="0" w:name="_GoBack"/>
      <w:bookmarkEnd w:id="0"/>
      <w:r w:rsidRPr="00134C7C">
        <w:t>Пояснительная записка</w:t>
      </w:r>
    </w:p>
    <w:p w:rsidR="005917B9" w:rsidRPr="00134C7C" w:rsidRDefault="005917B9" w:rsidP="005917B9">
      <w:pPr>
        <w:shd w:val="clear" w:color="auto" w:fill="FFFFFF"/>
        <w:jc w:val="center"/>
      </w:pPr>
      <w:r w:rsidRPr="00134C7C">
        <w:t>к проекту постановления Правительства Камчатского края «</w:t>
      </w:r>
      <w:r w:rsidRPr="004E1177">
        <w:t>О внесении изменений в постановление Пра</w:t>
      </w:r>
      <w:r w:rsidRPr="004E1177">
        <w:softHyphen/>
        <w:t xml:space="preserve">вительства Камчатского края от </w:t>
      </w:r>
      <w:r>
        <w:t>15.12.2015</w:t>
      </w:r>
      <w:r w:rsidRPr="004E1177">
        <w:t xml:space="preserve"> </w:t>
      </w:r>
      <w:r>
        <w:br/>
      </w:r>
      <w:r w:rsidRPr="004E1177">
        <w:t xml:space="preserve">№ </w:t>
      </w:r>
      <w:r>
        <w:t>462</w:t>
      </w:r>
      <w:r w:rsidRPr="004E1177">
        <w:t xml:space="preserve">-П «Об утверждении </w:t>
      </w:r>
      <w:r>
        <w:t>Порядка предоставления из краевого бюджета субсидии Автономной некоммерческой организации «Камчатский центр правовой поддержки некоммерческих организаций и коренных малочисленных народов Севера</w:t>
      </w:r>
      <w:r w:rsidRPr="004E1177">
        <w:t>»</w:t>
      </w: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5917B9" w:rsidRPr="00134C7C" w:rsidRDefault="005917B9" w:rsidP="005917B9">
      <w:pPr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>
        <w:t>уточнения подлежащих возмещению затрат организации-получателя субсидии и максимального размера субсидии, предоставляемой  Автономной некоммерческой организации «Камчатский краевой центр правовой поддержки некоммерческих организаций</w:t>
      </w:r>
      <w:r w:rsidRPr="005917B9">
        <w:t xml:space="preserve"> и коренных малочисленных народов Севера</w:t>
      </w:r>
      <w:r>
        <w:t xml:space="preserve">» по мероприятию </w:t>
      </w:r>
      <w:r w:rsidR="00BF1CFB">
        <w:t xml:space="preserve">«5.4.3. </w:t>
      </w:r>
      <w:r w:rsidR="00BF1CFB" w:rsidRPr="00BF1CFB">
        <w:t xml:space="preserve">Предоставление субсидии Автономной некоммерческой организации </w:t>
      </w:r>
      <w:r w:rsidR="00BF1CFB">
        <w:t>«</w:t>
      </w:r>
      <w:r w:rsidR="00BF1CFB" w:rsidRPr="00BF1CFB">
        <w:t>Камчатский центр правовой поддержки некоммерческих организаций и коренных малочисленных народов Севера</w:t>
      </w:r>
      <w:r w:rsidR="00BF1CFB">
        <w:t>»</w:t>
      </w:r>
      <w:r w:rsidR="00BF1CFB" w:rsidRPr="00BF1CFB">
        <w:t xml:space="preserve"> в целях оказания на безвозмездной основе консультационных и юридических услуг другим СОНКО</w:t>
      </w:r>
      <w:r w:rsidR="00BF1CFB">
        <w:t>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  <w:r>
        <w:t>.</w:t>
      </w:r>
    </w:p>
    <w:p w:rsidR="005917B9" w:rsidRPr="00134C7C" w:rsidRDefault="005917B9" w:rsidP="005917B9">
      <w:pPr>
        <w:autoSpaceDE w:val="0"/>
        <w:autoSpaceDN w:val="0"/>
        <w:adjustRightInd w:val="0"/>
        <w:ind w:firstLine="709"/>
        <w:jc w:val="both"/>
        <w:outlineLvl w:val="0"/>
      </w:pPr>
      <w:r>
        <w:t>Для р</w:t>
      </w:r>
      <w:r w:rsidRPr="00134C7C">
        <w:t>еализаци</w:t>
      </w:r>
      <w:r>
        <w:t>и</w:t>
      </w:r>
      <w:r w:rsidRPr="00134C7C">
        <w:t xml:space="preserve"> </w:t>
      </w:r>
      <w:r>
        <w:t xml:space="preserve">настоящего </w:t>
      </w:r>
      <w:r w:rsidRPr="00134C7C">
        <w:t>проекта постановления Правительства Камчатского края выделения дополнительных денежных средств из краевого бюджета не потребуется.</w:t>
      </w:r>
    </w:p>
    <w:p w:rsidR="005917B9" w:rsidRPr="00BF1CFB" w:rsidRDefault="005917B9" w:rsidP="005917B9">
      <w:pPr>
        <w:ind w:firstLine="709"/>
        <w:jc w:val="both"/>
      </w:pPr>
      <w:r w:rsidRPr="00BF1CFB">
        <w:t xml:space="preserve">Проект постановления Правительства Камчатского края </w:t>
      </w:r>
      <w:r w:rsidRPr="00C3499B">
        <w:t xml:space="preserve">размещен </w:t>
      </w:r>
      <w:r w:rsidR="000C78E9" w:rsidRPr="00C3499B">
        <w:t>11 января 2018 года</w:t>
      </w:r>
      <w:r w:rsidRPr="00C3499B"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600F45">
        <w:t>19</w:t>
      </w:r>
      <w:r w:rsidR="000C78E9" w:rsidRPr="00C3499B">
        <w:t xml:space="preserve"> января 2018 года.</w:t>
      </w:r>
      <w:r w:rsidRPr="00C3499B">
        <w:t xml:space="preserve"> </w:t>
      </w:r>
      <w:r w:rsidR="000C78E9" w:rsidRPr="00C3499B">
        <w:t>П</w:t>
      </w:r>
      <w:r w:rsidRPr="00C3499B">
        <w:rPr>
          <w:bCs/>
        </w:rPr>
        <w:t>о</w:t>
      </w:r>
      <w:r w:rsidRPr="00BF1CFB">
        <w:rPr>
          <w:bCs/>
        </w:rPr>
        <w:t xml:space="preserve"> окончании указанного срока экспертных заключений не поступило.</w:t>
      </w:r>
    </w:p>
    <w:p w:rsidR="005917B9" w:rsidRPr="00134C7C" w:rsidRDefault="005917B9" w:rsidP="005917B9">
      <w:pPr>
        <w:ind w:firstLine="709"/>
        <w:jc w:val="both"/>
        <w:rPr>
          <w:sz w:val="24"/>
          <w:szCs w:val="24"/>
        </w:rPr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Pr="00134C7C">
        <w:rPr>
          <w:iCs/>
          <w:color w:val="000000"/>
        </w:rPr>
        <w:t xml:space="preserve">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5917B9" w:rsidRPr="00134C7C" w:rsidRDefault="005917B9" w:rsidP="005917B9">
      <w:pPr>
        <w:spacing w:line="360" w:lineRule="auto"/>
        <w:ind w:firstLine="709"/>
        <w:jc w:val="both"/>
      </w:pPr>
    </w:p>
    <w:sectPr w:rsidR="005917B9" w:rsidRPr="00134C7C" w:rsidSect="00664A94">
      <w:pgSz w:w="11906" w:h="16838"/>
      <w:pgMar w:top="1135" w:right="851" w:bottom="113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D6" w:rsidRDefault="00B529D6" w:rsidP="00023938">
      <w:r>
        <w:separator/>
      </w:r>
    </w:p>
  </w:endnote>
  <w:endnote w:type="continuationSeparator" w:id="0">
    <w:p w:rsidR="00B529D6" w:rsidRDefault="00B529D6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D6" w:rsidRDefault="00B529D6" w:rsidP="00023938">
      <w:r>
        <w:separator/>
      </w:r>
    </w:p>
  </w:footnote>
  <w:footnote w:type="continuationSeparator" w:id="0">
    <w:p w:rsidR="00B529D6" w:rsidRDefault="00B529D6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714"/>
    <w:rsid w:val="0003099C"/>
    <w:rsid w:val="00033016"/>
    <w:rsid w:val="00035783"/>
    <w:rsid w:val="0004449E"/>
    <w:rsid w:val="0004492E"/>
    <w:rsid w:val="00044C8E"/>
    <w:rsid w:val="00052CCD"/>
    <w:rsid w:val="000549A3"/>
    <w:rsid w:val="00064D2D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103FAD"/>
    <w:rsid w:val="00104EBA"/>
    <w:rsid w:val="001135B6"/>
    <w:rsid w:val="00114A80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763C"/>
    <w:rsid w:val="00145E32"/>
    <w:rsid w:val="00145FB2"/>
    <w:rsid w:val="00146492"/>
    <w:rsid w:val="001507D2"/>
    <w:rsid w:val="001528C0"/>
    <w:rsid w:val="00152A00"/>
    <w:rsid w:val="00165418"/>
    <w:rsid w:val="00172E3B"/>
    <w:rsid w:val="00180A64"/>
    <w:rsid w:val="00193970"/>
    <w:rsid w:val="00196DF6"/>
    <w:rsid w:val="001A07A3"/>
    <w:rsid w:val="001A51DB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F7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727D"/>
    <w:rsid w:val="00231F4A"/>
    <w:rsid w:val="0023426D"/>
    <w:rsid w:val="00246DBE"/>
    <w:rsid w:val="00250939"/>
    <w:rsid w:val="00251502"/>
    <w:rsid w:val="0025615C"/>
    <w:rsid w:val="00257F77"/>
    <w:rsid w:val="00261BED"/>
    <w:rsid w:val="00263A21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C0580"/>
    <w:rsid w:val="002D18C6"/>
    <w:rsid w:val="002D2BCD"/>
    <w:rsid w:val="002D4C99"/>
    <w:rsid w:val="002D6ED5"/>
    <w:rsid w:val="002D7508"/>
    <w:rsid w:val="002E49AF"/>
    <w:rsid w:val="002E598C"/>
    <w:rsid w:val="002F0AD0"/>
    <w:rsid w:val="002F20B8"/>
    <w:rsid w:val="002F2506"/>
    <w:rsid w:val="002F2868"/>
    <w:rsid w:val="002F4585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A71"/>
    <w:rsid w:val="003928D2"/>
    <w:rsid w:val="00392B85"/>
    <w:rsid w:val="003977DA"/>
    <w:rsid w:val="00397AA0"/>
    <w:rsid w:val="003B4663"/>
    <w:rsid w:val="003C2893"/>
    <w:rsid w:val="003C6A9B"/>
    <w:rsid w:val="003D340E"/>
    <w:rsid w:val="003E1A15"/>
    <w:rsid w:val="003F30A4"/>
    <w:rsid w:val="003F312D"/>
    <w:rsid w:val="00402987"/>
    <w:rsid w:val="00402C5A"/>
    <w:rsid w:val="00405151"/>
    <w:rsid w:val="00410663"/>
    <w:rsid w:val="00417902"/>
    <w:rsid w:val="00421A20"/>
    <w:rsid w:val="004330AF"/>
    <w:rsid w:val="00437332"/>
    <w:rsid w:val="0044405D"/>
    <w:rsid w:val="00447006"/>
    <w:rsid w:val="00450FFA"/>
    <w:rsid w:val="004528F1"/>
    <w:rsid w:val="00453F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44B"/>
    <w:rsid w:val="004C66A1"/>
    <w:rsid w:val="004D7521"/>
    <w:rsid w:val="004D7ABD"/>
    <w:rsid w:val="004E1177"/>
    <w:rsid w:val="004E2472"/>
    <w:rsid w:val="004E47C4"/>
    <w:rsid w:val="004F1D0F"/>
    <w:rsid w:val="005005EE"/>
    <w:rsid w:val="005010A4"/>
    <w:rsid w:val="00501D0D"/>
    <w:rsid w:val="00502FE7"/>
    <w:rsid w:val="00504285"/>
    <w:rsid w:val="00506107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917B9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4620"/>
    <w:rsid w:val="005C5E0F"/>
    <w:rsid w:val="005C6EE9"/>
    <w:rsid w:val="005D241B"/>
    <w:rsid w:val="005D6FB4"/>
    <w:rsid w:val="005E1016"/>
    <w:rsid w:val="005E12AD"/>
    <w:rsid w:val="005E3C19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82A6E"/>
    <w:rsid w:val="00697841"/>
    <w:rsid w:val="006A2077"/>
    <w:rsid w:val="006A2742"/>
    <w:rsid w:val="006A4F1E"/>
    <w:rsid w:val="006B5E56"/>
    <w:rsid w:val="006C6DB1"/>
    <w:rsid w:val="006D30B8"/>
    <w:rsid w:val="006D4956"/>
    <w:rsid w:val="006D69AE"/>
    <w:rsid w:val="006E4C06"/>
    <w:rsid w:val="00700426"/>
    <w:rsid w:val="007048B6"/>
    <w:rsid w:val="00705F10"/>
    <w:rsid w:val="00707644"/>
    <w:rsid w:val="00713ED8"/>
    <w:rsid w:val="00715496"/>
    <w:rsid w:val="00715846"/>
    <w:rsid w:val="00721D22"/>
    <w:rsid w:val="007358AC"/>
    <w:rsid w:val="007374FF"/>
    <w:rsid w:val="00737BFB"/>
    <w:rsid w:val="00742752"/>
    <w:rsid w:val="00742E48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D0F96"/>
    <w:rsid w:val="007D104F"/>
    <w:rsid w:val="007D57E4"/>
    <w:rsid w:val="007D6242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C81"/>
    <w:rsid w:val="008C4A0C"/>
    <w:rsid w:val="008C7006"/>
    <w:rsid w:val="008D2C49"/>
    <w:rsid w:val="008E14EB"/>
    <w:rsid w:val="008E5CAF"/>
    <w:rsid w:val="008E6AF4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F2F"/>
    <w:rsid w:val="00A4439F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A0B64"/>
    <w:rsid w:val="00AA3D15"/>
    <w:rsid w:val="00AA5B10"/>
    <w:rsid w:val="00AB19AD"/>
    <w:rsid w:val="00AB412B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112CA"/>
    <w:rsid w:val="00B119CD"/>
    <w:rsid w:val="00B206CD"/>
    <w:rsid w:val="00B221A8"/>
    <w:rsid w:val="00B23013"/>
    <w:rsid w:val="00B23166"/>
    <w:rsid w:val="00B2658A"/>
    <w:rsid w:val="00B42723"/>
    <w:rsid w:val="00B43012"/>
    <w:rsid w:val="00B511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B2128"/>
    <w:rsid w:val="00BB647A"/>
    <w:rsid w:val="00BB6CBD"/>
    <w:rsid w:val="00BB7BB8"/>
    <w:rsid w:val="00BC098D"/>
    <w:rsid w:val="00BC1F4C"/>
    <w:rsid w:val="00BC20BD"/>
    <w:rsid w:val="00BC4F46"/>
    <w:rsid w:val="00BD13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6910"/>
    <w:rsid w:val="00BF7739"/>
    <w:rsid w:val="00BF78A0"/>
    <w:rsid w:val="00BF7C87"/>
    <w:rsid w:val="00C00DDF"/>
    <w:rsid w:val="00C0529D"/>
    <w:rsid w:val="00C066A7"/>
    <w:rsid w:val="00C14DB8"/>
    <w:rsid w:val="00C1658E"/>
    <w:rsid w:val="00C17C15"/>
    <w:rsid w:val="00C234AA"/>
    <w:rsid w:val="00C24428"/>
    <w:rsid w:val="00C26A06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61849"/>
    <w:rsid w:val="00C618C5"/>
    <w:rsid w:val="00C640AE"/>
    <w:rsid w:val="00C74C41"/>
    <w:rsid w:val="00C74D65"/>
    <w:rsid w:val="00C812B7"/>
    <w:rsid w:val="00C849ED"/>
    <w:rsid w:val="00C92E5B"/>
    <w:rsid w:val="00C951B5"/>
    <w:rsid w:val="00CA3614"/>
    <w:rsid w:val="00CA535C"/>
    <w:rsid w:val="00CA5BC7"/>
    <w:rsid w:val="00CA6C4A"/>
    <w:rsid w:val="00CB008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1D67"/>
    <w:rsid w:val="00CE2862"/>
    <w:rsid w:val="00CE52CA"/>
    <w:rsid w:val="00CE6C93"/>
    <w:rsid w:val="00CE778D"/>
    <w:rsid w:val="00D0109D"/>
    <w:rsid w:val="00D03892"/>
    <w:rsid w:val="00D059C7"/>
    <w:rsid w:val="00D06B8A"/>
    <w:rsid w:val="00D06D9C"/>
    <w:rsid w:val="00D07612"/>
    <w:rsid w:val="00D103FE"/>
    <w:rsid w:val="00D26090"/>
    <w:rsid w:val="00D261D1"/>
    <w:rsid w:val="00D279AF"/>
    <w:rsid w:val="00D30322"/>
    <w:rsid w:val="00D35D59"/>
    <w:rsid w:val="00D35F99"/>
    <w:rsid w:val="00D362C9"/>
    <w:rsid w:val="00D433D6"/>
    <w:rsid w:val="00D44829"/>
    <w:rsid w:val="00D452C6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766"/>
    <w:rsid w:val="00D86486"/>
    <w:rsid w:val="00D906CB"/>
    <w:rsid w:val="00D92BFD"/>
    <w:rsid w:val="00D94873"/>
    <w:rsid w:val="00DA14A0"/>
    <w:rsid w:val="00DA3DAE"/>
    <w:rsid w:val="00DA4DD9"/>
    <w:rsid w:val="00DA63E5"/>
    <w:rsid w:val="00DB52A2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E01AB5"/>
    <w:rsid w:val="00E03429"/>
    <w:rsid w:val="00E03A91"/>
    <w:rsid w:val="00E0621B"/>
    <w:rsid w:val="00E06FD7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4CAC"/>
    <w:rsid w:val="00E82D03"/>
    <w:rsid w:val="00E926FC"/>
    <w:rsid w:val="00E931EA"/>
    <w:rsid w:val="00E94E7E"/>
    <w:rsid w:val="00EA0EB0"/>
    <w:rsid w:val="00EA7798"/>
    <w:rsid w:val="00EB05B8"/>
    <w:rsid w:val="00EB2B97"/>
    <w:rsid w:val="00EB4D3A"/>
    <w:rsid w:val="00EB5CC5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53FD"/>
    <w:rsid w:val="00F05C3D"/>
    <w:rsid w:val="00F06D31"/>
    <w:rsid w:val="00F114AA"/>
    <w:rsid w:val="00F115DB"/>
    <w:rsid w:val="00F2383C"/>
    <w:rsid w:val="00F24025"/>
    <w:rsid w:val="00F311EA"/>
    <w:rsid w:val="00F34017"/>
    <w:rsid w:val="00F4017A"/>
    <w:rsid w:val="00F463DF"/>
    <w:rsid w:val="00F46620"/>
    <w:rsid w:val="00F468EE"/>
    <w:rsid w:val="00F622B0"/>
    <w:rsid w:val="00F70CA7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C1BE-346D-4BB9-924F-998AC6A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578B-A6A6-45F6-A11F-3ED67875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Артеменко Светлана Ивановна</cp:lastModifiedBy>
  <cp:revision>111</cp:revision>
  <cp:lastPrinted>2018-01-10T21:47:00Z</cp:lastPrinted>
  <dcterms:created xsi:type="dcterms:W3CDTF">2015-11-18T21:50:00Z</dcterms:created>
  <dcterms:modified xsi:type="dcterms:W3CDTF">2018-01-10T21:47:00Z</dcterms:modified>
</cp:coreProperties>
</file>