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4A34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   «»</w:t>
      </w:r>
      <w:r w:rsidR="00854134">
        <w:rPr>
          <w:sz w:val="28"/>
          <w:szCs w:val="28"/>
        </w:rPr>
        <w:t xml:space="preserve"> </w:t>
      </w:r>
      <w:r w:rsidR="009641F8">
        <w:rPr>
          <w:sz w:val="28"/>
          <w:szCs w:val="28"/>
        </w:rPr>
        <w:t>декабря</w:t>
      </w:r>
      <w:r w:rsidR="00854134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9641F8">
        <w:rPr>
          <w:sz w:val="28"/>
          <w:szCs w:val="28"/>
        </w:rPr>
        <w:t>7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1A624C" w:rsidTr="00B848E4">
        <w:tc>
          <w:tcPr>
            <w:tcW w:w="4503" w:type="dxa"/>
          </w:tcPr>
          <w:p w:rsidR="00AE4C1C" w:rsidRPr="001A624C" w:rsidRDefault="006148D7" w:rsidP="004B51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приказ Агентства по внутренней политике Камчатского края от 21.06.2011           № 23-п «</w:t>
            </w:r>
            <w:r w:rsidR="005D0FB0" w:rsidRPr="005D0FB0">
              <w:rPr>
                <w:sz w:val="28"/>
                <w:szCs w:val="28"/>
              </w:rPr>
              <w:t xml:space="preserve">Об утверждении положений о порядке выплаты отдельных дополнительных выплат государственным гражданским служащим </w:t>
            </w:r>
            <w:r w:rsidR="004B519D">
              <w:rPr>
                <w:sz w:val="28"/>
                <w:szCs w:val="28"/>
              </w:rPr>
              <w:t>Агентства по внутренней политике</w:t>
            </w:r>
            <w:r w:rsidR="005D0FB0" w:rsidRPr="005D0FB0">
              <w:rPr>
                <w:sz w:val="28"/>
                <w:szCs w:val="28"/>
              </w:rPr>
              <w:t xml:space="preserve"> Камчатского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5316A" w:rsidRPr="001A624C" w:rsidRDefault="0035316A" w:rsidP="0035316A">
      <w:pPr>
        <w:jc w:val="center"/>
        <w:rPr>
          <w:sz w:val="28"/>
          <w:szCs w:val="28"/>
        </w:rPr>
      </w:pPr>
    </w:p>
    <w:p w:rsidR="004B519D" w:rsidRPr="006C054A" w:rsidRDefault="004B519D" w:rsidP="004B5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п</w:t>
      </w:r>
      <w:r w:rsidRPr="005A69EB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5A69EB">
        <w:rPr>
          <w:sz w:val="28"/>
          <w:szCs w:val="28"/>
        </w:rPr>
        <w:t xml:space="preserve"> Губернатора Камчатского края от </w:t>
      </w:r>
      <w:r>
        <w:rPr>
          <w:sz w:val="28"/>
          <w:szCs w:val="28"/>
        </w:rPr>
        <w:t>22.11.2017</w:t>
      </w:r>
      <w:r w:rsidRPr="005A69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A69EB">
        <w:rPr>
          <w:sz w:val="28"/>
          <w:szCs w:val="28"/>
        </w:rPr>
        <w:t xml:space="preserve"> </w:t>
      </w:r>
      <w:r>
        <w:rPr>
          <w:sz w:val="28"/>
          <w:szCs w:val="28"/>
        </w:rPr>
        <w:t>98 «О внесении изменен</w:t>
      </w:r>
      <w:bookmarkStart w:id="0" w:name="_GoBack"/>
      <w:bookmarkEnd w:id="0"/>
      <w:r>
        <w:rPr>
          <w:sz w:val="28"/>
          <w:szCs w:val="28"/>
        </w:rPr>
        <w:t>ий в п</w:t>
      </w:r>
      <w:r w:rsidRPr="005A69EB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5A69E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A69EB">
        <w:rPr>
          <w:sz w:val="28"/>
          <w:szCs w:val="28"/>
        </w:rPr>
        <w:t xml:space="preserve">убернатора Камчатского края от 05.08.2008 </w:t>
      </w:r>
      <w:r>
        <w:rPr>
          <w:sz w:val="28"/>
          <w:szCs w:val="28"/>
        </w:rPr>
        <w:t>№</w:t>
      </w:r>
      <w:r w:rsidRPr="005A69EB">
        <w:rPr>
          <w:sz w:val="28"/>
          <w:szCs w:val="28"/>
        </w:rPr>
        <w:t xml:space="preserve"> 320 </w:t>
      </w:r>
      <w:r>
        <w:rPr>
          <w:sz w:val="28"/>
          <w:szCs w:val="28"/>
        </w:rPr>
        <w:t>«</w:t>
      </w:r>
      <w:r w:rsidRPr="005A69EB">
        <w:rPr>
          <w:sz w:val="28"/>
          <w:szCs w:val="28"/>
        </w:rPr>
        <w:t xml:space="preserve">Об утверждении Положений о порядке выплаты отдельных дополнительных выплат государственным гражданским служащим исполнительных органов государственной власти Камчатского края, в отношении которых </w:t>
      </w:r>
      <w:r>
        <w:rPr>
          <w:sz w:val="28"/>
          <w:szCs w:val="28"/>
        </w:rPr>
        <w:t>Г</w:t>
      </w:r>
      <w:r w:rsidRPr="005A69EB">
        <w:rPr>
          <w:sz w:val="28"/>
          <w:szCs w:val="28"/>
        </w:rPr>
        <w:t>убернатор Камчатского края осуществляет полномочия представителя нанимателя</w:t>
      </w:r>
      <w:r>
        <w:rPr>
          <w:sz w:val="28"/>
          <w:szCs w:val="28"/>
        </w:rPr>
        <w:t xml:space="preserve">» </w:t>
      </w:r>
    </w:p>
    <w:p w:rsidR="004B519D" w:rsidRDefault="004B519D" w:rsidP="002B7082">
      <w:pPr>
        <w:ind w:firstLine="709"/>
        <w:rPr>
          <w:sz w:val="28"/>
          <w:szCs w:val="28"/>
        </w:rPr>
      </w:pPr>
    </w:p>
    <w:p w:rsidR="004B519D" w:rsidRDefault="004B519D" w:rsidP="002B7082">
      <w:pPr>
        <w:ind w:firstLine="709"/>
        <w:rPr>
          <w:sz w:val="28"/>
          <w:szCs w:val="28"/>
        </w:rPr>
      </w:pPr>
    </w:p>
    <w:p w:rsidR="00ED20F4" w:rsidRPr="001A624C" w:rsidRDefault="00ED20F4" w:rsidP="002B7082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ED20F4" w:rsidRPr="001A624C" w:rsidRDefault="00ED20F4" w:rsidP="002B7082">
      <w:pPr>
        <w:ind w:firstLine="709"/>
        <w:rPr>
          <w:sz w:val="28"/>
          <w:szCs w:val="28"/>
        </w:rPr>
      </w:pPr>
    </w:p>
    <w:p w:rsidR="005D0FB0" w:rsidRPr="005D0FB0" w:rsidRDefault="005D0FB0" w:rsidP="00A605B9">
      <w:pPr>
        <w:numPr>
          <w:ilvl w:val="0"/>
          <w:numId w:val="5"/>
        </w:numPr>
        <w:tabs>
          <w:tab w:val="left" w:pos="993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0FB0">
        <w:rPr>
          <w:sz w:val="28"/>
          <w:szCs w:val="28"/>
        </w:rPr>
        <w:t xml:space="preserve">Внести в </w:t>
      </w:r>
      <w:r w:rsidRPr="005D0FB0">
        <w:rPr>
          <w:bCs/>
          <w:sz w:val="28"/>
          <w:szCs w:val="28"/>
        </w:rPr>
        <w:t xml:space="preserve">приказ </w:t>
      </w:r>
      <w:r w:rsidR="006148D7">
        <w:rPr>
          <w:sz w:val="28"/>
          <w:szCs w:val="28"/>
        </w:rPr>
        <w:t>Агентства по внутренней политике Камчатского края от 21.06.2011 № 23-п «</w:t>
      </w:r>
      <w:r w:rsidR="006148D7" w:rsidRPr="005D0FB0">
        <w:rPr>
          <w:sz w:val="28"/>
          <w:szCs w:val="28"/>
        </w:rPr>
        <w:t xml:space="preserve">Об утверждении положений о порядке выплаты отдельных дополнительных выплат государственным гражданским служащим </w:t>
      </w:r>
      <w:r w:rsidR="004B519D">
        <w:rPr>
          <w:sz w:val="28"/>
          <w:szCs w:val="28"/>
        </w:rPr>
        <w:t xml:space="preserve">Агентства по внутренней политике </w:t>
      </w:r>
      <w:r w:rsidR="006148D7" w:rsidRPr="005D0FB0">
        <w:rPr>
          <w:sz w:val="28"/>
          <w:szCs w:val="28"/>
        </w:rPr>
        <w:t>Камчатского края</w:t>
      </w:r>
      <w:r w:rsidR="006148D7">
        <w:rPr>
          <w:sz w:val="28"/>
          <w:szCs w:val="28"/>
        </w:rPr>
        <w:t xml:space="preserve">» </w:t>
      </w:r>
      <w:r w:rsidRPr="005D0FB0">
        <w:rPr>
          <w:sz w:val="28"/>
          <w:szCs w:val="28"/>
        </w:rPr>
        <w:t>следующие изменения:</w:t>
      </w:r>
    </w:p>
    <w:p w:rsidR="009641F8" w:rsidRPr="009641F8" w:rsidRDefault="009641F8" w:rsidP="009641F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1F8">
        <w:rPr>
          <w:sz w:val="28"/>
          <w:szCs w:val="28"/>
        </w:rPr>
        <w:t xml:space="preserve">в преамбуле слова «со статьями 27, 33 Закона» заменить словами «с Законом»; </w:t>
      </w:r>
    </w:p>
    <w:p w:rsidR="009641F8" w:rsidRPr="009641F8" w:rsidRDefault="009641F8" w:rsidP="009641F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1F8">
        <w:rPr>
          <w:sz w:val="28"/>
          <w:szCs w:val="28"/>
        </w:rPr>
        <w:t>часть 1 дополнить пунктом 5 следующего содержания:</w:t>
      </w:r>
    </w:p>
    <w:p w:rsidR="009641F8" w:rsidRPr="009641F8" w:rsidRDefault="009641F8" w:rsidP="009641F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1F8">
        <w:rPr>
          <w:sz w:val="28"/>
          <w:szCs w:val="28"/>
        </w:rPr>
        <w:t xml:space="preserve">«5) Положение о порядке единовременной выплаты при предоставлении ежегодного оплачиваемого отпуска государственным гражданским служащим </w:t>
      </w:r>
      <w:r>
        <w:rPr>
          <w:sz w:val="28"/>
          <w:szCs w:val="28"/>
        </w:rPr>
        <w:t>Агентства по внутренней политике Камчатского края, в отноше</w:t>
      </w:r>
      <w:r w:rsidRPr="009641F8">
        <w:rPr>
          <w:sz w:val="28"/>
          <w:szCs w:val="28"/>
        </w:rPr>
        <w:t xml:space="preserve">нии которых </w:t>
      </w:r>
      <w:r>
        <w:rPr>
          <w:sz w:val="28"/>
          <w:szCs w:val="28"/>
        </w:rPr>
        <w:t>руководитель Агентства по внутренней политике</w:t>
      </w:r>
      <w:r w:rsidRPr="009641F8">
        <w:rPr>
          <w:sz w:val="28"/>
          <w:szCs w:val="28"/>
        </w:rPr>
        <w:t xml:space="preserve"> Камчатского края </w:t>
      </w:r>
      <w:r>
        <w:rPr>
          <w:sz w:val="28"/>
          <w:szCs w:val="28"/>
        </w:rPr>
        <w:t>осуществляет полномочия предста</w:t>
      </w:r>
      <w:r w:rsidRPr="009641F8">
        <w:rPr>
          <w:sz w:val="28"/>
          <w:szCs w:val="28"/>
        </w:rPr>
        <w:t>вителя нанимателя, согласно приложению № 5.»;</w:t>
      </w:r>
    </w:p>
    <w:p w:rsidR="009641F8" w:rsidRPr="009641F8" w:rsidRDefault="009641F8" w:rsidP="009641F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1F8">
        <w:rPr>
          <w:sz w:val="28"/>
          <w:szCs w:val="28"/>
        </w:rPr>
        <w:t>дополнить приложением № 5 согласно приложению к настоящему приказу.</w:t>
      </w:r>
    </w:p>
    <w:p w:rsidR="009641F8" w:rsidRPr="009641F8" w:rsidRDefault="009641F8" w:rsidP="009641F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641F8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1A624C" w:rsidRPr="001A624C" w:rsidRDefault="001A624C" w:rsidP="00A605B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24C" w:rsidRPr="001A624C" w:rsidRDefault="001A624C" w:rsidP="00A605B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FB0" w:rsidRDefault="009641F8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5D0FB0" w:rsidSect="005C474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Р</w:t>
      </w:r>
      <w:r w:rsidR="005C4746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</w:t>
      </w:r>
      <w:r w:rsidR="00DD40CE">
        <w:rPr>
          <w:sz w:val="28"/>
          <w:szCs w:val="28"/>
        </w:rPr>
        <w:t xml:space="preserve">           </w:t>
      </w:r>
      <w:r w:rsidR="005C4746" w:rsidRPr="001A624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И.В. Гуляев</w:t>
      </w:r>
    </w:p>
    <w:p w:rsidR="005D0FB0" w:rsidRPr="00A605B9" w:rsidRDefault="005D0FB0" w:rsidP="00A605B9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605B9">
        <w:rPr>
          <w:sz w:val="28"/>
          <w:szCs w:val="28"/>
        </w:rPr>
        <w:lastRenderedPageBreak/>
        <w:t xml:space="preserve">Приложение к приказу </w:t>
      </w:r>
      <w:r w:rsidR="00A95F76">
        <w:rPr>
          <w:sz w:val="28"/>
          <w:szCs w:val="28"/>
        </w:rPr>
        <w:t>Агентства по внутренней политике</w:t>
      </w:r>
      <w:r w:rsidRPr="00A605B9">
        <w:rPr>
          <w:sz w:val="28"/>
          <w:szCs w:val="28"/>
        </w:rPr>
        <w:t xml:space="preserve"> Камчатского края</w:t>
      </w:r>
    </w:p>
    <w:p w:rsidR="005D0FB0" w:rsidRPr="00A605B9" w:rsidRDefault="00D10042" w:rsidP="00A605B9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A605B9">
        <w:rPr>
          <w:sz w:val="28"/>
          <w:szCs w:val="28"/>
        </w:rPr>
        <w:t>О</w:t>
      </w:r>
      <w:r w:rsidR="005D0FB0" w:rsidRPr="00A605B9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</w:t>
      </w:r>
      <w:r w:rsidR="005D0FB0" w:rsidRPr="00A605B9">
        <w:rPr>
          <w:sz w:val="28"/>
          <w:szCs w:val="28"/>
        </w:rPr>
        <w:t xml:space="preserve"> №</w:t>
      </w:r>
      <w:r w:rsidR="00711D94">
        <w:rPr>
          <w:sz w:val="28"/>
          <w:szCs w:val="28"/>
        </w:rPr>
        <w:t xml:space="preserve"> </w:t>
      </w:r>
    </w:p>
    <w:p w:rsidR="005D0FB0" w:rsidRPr="00A605B9" w:rsidRDefault="005D0FB0" w:rsidP="00A605B9">
      <w:pPr>
        <w:tabs>
          <w:tab w:val="left" w:pos="4536"/>
        </w:tabs>
        <w:ind w:left="4536"/>
        <w:rPr>
          <w:sz w:val="28"/>
          <w:szCs w:val="28"/>
        </w:rPr>
      </w:pPr>
    </w:p>
    <w:p w:rsidR="005D0FB0" w:rsidRPr="00A605B9" w:rsidRDefault="00A95F76" w:rsidP="00A605B9">
      <w:pPr>
        <w:tabs>
          <w:tab w:val="left" w:pos="4536"/>
        </w:tabs>
        <w:ind w:left="4536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5D0FB0" w:rsidRPr="00A605B9">
        <w:rPr>
          <w:sz w:val="28"/>
          <w:szCs w:val="28"/>
        </w:rPr>
        <w:t xml:space="preserve">Приложение </w:t>
      </w:r>
      <w:r w:rsidR="00D10042">
        <w:rPr>
          <w:sz w:val="28"/>
          <w:szCs w:val="28"/>
        </w:rPr>
        <w:t>5</w:t>
      </w:r>
      <w:r w:rsidR="005D0FB0" w:rsidRPr="00A95F76">
        <w:rPr>
          <w:sz w:val="28"/>
          <w:szCs w:val="28"/>
        </w:rPr>
        <w:t xml:space="preserve"> </w:t>
      </w:r>
      <w:r w:rsidR="005D0FB0" w:rsidRPr="00A605B9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Агентства по внутренней политике</w:t>
      </w:r>
      <w:r w:rsidR="005D0FB0" w:rsidRPr="00A605B9">
        <w:rPr>
          <w:sz w:val="28"/>
          <w:szCs w:val="28"/>
        </w:rPr>
        <w:t xml:space="preserve"> Камчатского края</w:t>
      </w:r>
    </w:p>
    <w:p w:rsidR="005D0FB0" w:rsidRPr="00A605B9" w:rsidRDefault="005D0FB0" w:rsidP="00A605B9">
      <w:pPr>
        <w:tabs>
          <w:tab w:val="left" w:pos="4536"/>
        </w:tabs>
        <w:ind w:left="4536"/>
        <w:rPr>
          <w:sz w:val="28"/>
          <w:szCs w:val="28"/>
        </w:rPr>
      </w:pPr>
      <w:r w:rsidRPr="00A605B9">
        <w:rPr>
          <w:sz w:val="28"/>
          <w:szCs w:val="28"/>
        </w:rPr>
        <w:t xml:space="preserve">от </w:t>
      </w:r>
      <w:r w:rsidR="00A95F76">
        <w:rPr>
          <w:sz w:val="28"/>
          <w:szCs w:val="28"/>
        </w:rPr>
        <w:t>21.06.2011</w:t>
      </w:r>
      <w:r w:rsidRPr="00A605B9">
        <w:rPr>
          <w:sz w:val="28"/>
          <w:szCs w:val="28"/>
        </w:rPr>
        <w:t xml:space="preserve"> № </w:t>
      </w:r>
      <w:r w:rsidR="00A95F76">
        <w:rPr>
          <w:sz w:val="28"/>
          <w:szCs w:val="28"/>
        </w:rPr>
        <w:t>23</w:t>
      </w:r>
      <w:r w:rsidRPr="00A605B9">
        <w:rPr>
          <w:sz w:val="28"/>
          <w:szCs w:val="28"/>
        </w:rPr>
        <w:t xml:space="preserve">-п </w:t>
      </w:r>
    </w:p>
    <w:p w:rsidR="005D0FB0" w:rsidRPr="00A605B9" w:rsidRDefault="005D0FB0" w:rsidP="00A605B9">
      <w:pPr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5D0FB0" w:rsidRDefault="005D0FB0" w:rsidP="005D0F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10E17" w:rsidRPr="00DC5867" w:rsidRDefault="00010E17" w:rsidP="00010E1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C5867">
        <w:rPr>
          <w:sz w:val="28"/>
          <w:szCs w:val="28"/>
        </w:rPr>
        <w:t xml:space="preserve">Положение </w:t>
      </w:r>
    </w:p>
    <w:p w:rsidR="00010E17" w:rsidRDefault="00010E17" w:rsidP="00010E1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C5867">
        <w:rPr>
          <w:sz w:val="28"/>
          <w:szCs w:val="28"/>
        </w:rPr>
        <w:t xml:space="preserve">о порядке </w:t>
      </w:r>
      <w:r w:rsidRPr="00E02917">
        <w:rPr>
          <w:sz w:val="28"/>
          <w:szCs w:val="28"/>
        </w:rPr>
        <w:t xml:space="preserve">единовременной выплаты при предоставлении ежегодного оплачиваемого отпуска государственным гражданским служащим </w:t>
      </w:r>
      <w:r w:rsidR="00D10042">
        <w:rPr>
          <w:sz w:val="28"/>
          <w:szCs w:val="28"/>
        </w:rPr>
        <w:t>Агентства по внутренней политике</w:t>
      </w:r>
      <w:r>
        <w:rPr>
          <w:sz w:val="28"/>
          <w:szCs w:val="28"/>
        </w:rPr>
        <w:t xml:space="preserve"> Камчатского края</w:t>
      </w:r>
      <w:r w:rsidRPr="00E02917">
        <w:rPr>
          <w:sz w:val="28"/>
          <w:szCs w:val="28"/>
        </w:rPr>
        <w:t>, в отноше</w:t>
      </w:r>
      <w:r w:rsidRPr="00E02917">
        <w:rPr>
          <w:sz w:val="28"/>
          <w:szCs w:val="28"/>
        </w:rPr>
        <w:softHyphen/>
      </w:r>
      <w:r>
        <w:rPr>
          <w:sz w:val="28"/>
          <w:szCs w:val="28"/>
        </w:rPr>
        <w:t xml:space="preserve">нии </w:t>
      </w:r>
      <w:r w:rsidRPr="00E02917">
        <w:rPr>
          <w:sz w:val="28"/>
          <w:szCs w:val="28"/>
        </w:rPr>
        <w:t xml:space="preserve">которых </w:t>
      </w:r>
      <w:r w:rsidR="00D10042">
        <w:rPr>
          <w:sz w:val="28"/>
          <w:szCs w:val="28"/>
        </w:rPr>
        <w:t xml:space="preserve">руководитель Агентства по внутренней политике </w:t>
      </w:r>
      <w:r w:rsidRPr="00E02917">
        <w:rPr>
          <w:sz w:val="28"/>
          <w:szCs w:val="28"/>
        </w:rPr>
        <w:t>Камчатского края осуществляет полномочия предста</w:t>
      </w:r>
      <w:r w:rsidRPr="00E02917">
        <w:rPr>
          <w:sz w:val="28"/>
          <w:szCs w:val="28"/>
        </w:rPr>
        <w:softHyphen/>
        <w:t>вителя нанимателя</w:t>
      </w:r>
    </w:p>
    <w:p w:rsidR="00010E17" w:rsidRDefault="00010E17" w:rsidP="00010E1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010E17" w:rsidRPr="00DC5867" w:rsidTr="004D7A7A">
        <w:tc>
          <w:tcPr>
            <w:tcW w:w="9464" w:type="dxa"/>
          </w:tcPr>
          <w:p w:rsidR="00010E17" w:rsidRDefault="00010E17" w:rsidP="00010E17">
            <w:pPr>
              <w:numPr>
                <w:ilvl w:val="0"/>
                <w:numId w:val="22"/>
              </w:numPr>
              <w:tabs>
                <w:tab w:val="left" w:pos="965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403F26">
              <w:rPr>
                <w:sz w:val="28"/>
                <w:szCs w:val="28"/>
              </w:rPr>
              <w:t>Настоящее Положение разработано в соответствии с Законом Камчат</w:t>
            </w:r>
            <w:r w:rsidRPr="00403F26">
              <w:rPr>
                <w:sz w:val="28"/>
                <w:szCs w:val="28"/>
              </w:rPr>
              <w:softHyphen/>
              <w:t>ского края от 20.11.2013 № 343 «О государственной гражданской службе Кам</w:t>
            </w:r>
            <w:r w:rsidRPr="00403F26">
              <w:rPr>
                <w:sz w:val="28"/>
                <w:szCs w:val="28"/>
              </w:rPr>
              <w:softHyphen/>
              <w:t>чатского края» и устанавливает порядок един</w:t>
            </w:r>
            <w:r w:rsidR="00041E8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041E8B">
              <w:rPr>
                <w:sz w:val="28"/>
                <w:szCs w:val="28"/>
              </w:rPr>
              <w:t>овременной</w:t>
            </w:r>
            <w:proofErr w:type="spellEnd"/>
            <w:r w:rsidR="00041E8B">
              <w:rPr>
                <w:sz w:val="28"/>
                <w:szCs w:val="28"/>
              </w:rPr>
              <w:t xml:space="preserve"> </w:t>
            </w:r>
            <w:r w:rsidRPr="00403F26">
              <w:rPr>
                <w:sz w:val="28"/>
                <w:szCs w:val="28"/>
              </w:rPr>
              <w:t>выплаты при предо</w:t>
            </w:r>
            <w:r w:rsidRPr="00403F26">
              <w:rPr>
                <w:sz w:val="28"/>
                <w:szCs w:val="28"/>
              </w:rPr>
              <w:softHyphen/>
              <w:t xml:space="preserve">ставлении ежегодного оплачиваемого отпуска государственным гражданским служащим </w:t>
            </w:r>
            <w:r w:rsidR="00DD40CE">
              <w:rPr>
                <w:sz w:val="28"/>
                <w:szCs w:val="28"/>
              </w:rPr>
              <w:t>Агентства по внутренней политике</w:t>
            </w:r>
            <w:r w:rsidRPr="00403F26">
              <w:rPr>
                <w:sz w:val="28"/>
                <w:szCs w:val="28"/>
              </w:rPr>
              <w:t xml:space="preserve"> Камчатского края, за исключением государственных гражданских служащих, замещающих должности государственной гражданской службы Камчатского края (далее - краевая гражданская служба), в отношении которых Губернатор Камчатского края осуществляет полномочия представителя нанимателя</w:t>
            </w:r>
            <w:r>
              <w:rPr>
                <w:sz w:val="28"/>
                <w:szCs w:val="28"/>
              </w:rPr>
              <w:t>.</w:t>
            </w:r>
          </w:p>
          <w:p w:rsidR="00010E17" w:rsidRPr="00403F26" w:rsidRDefault="00010E17" w:rsidP="00010E17">
            <w:pPr>
              <w:numPr>
                <w:ilvl w:val="0"/>
                <w:numId w:val="22"/>
              </w:numPr>
              <w:tabs>
                <w:tab w:val="left" w:pos="965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403F26">
              <w:rPr>
                <w:sz w:val="28"/>
                <w:szCs w:val="28"/>
              </w:rPr>
              <w:t xml:space="preserve">Единовременная выплата производится </w:t>
            </w:r>
            <w:r w:rsidRPr="00F54407">
              <w:rPr>
                <w:sz w:val="28"/>
                <w:szCs w:val="28"/>
              </w:rPr>
              <w:t>государственным гражданским служащим Камчатского края, указанным в части 1 настоящего Положения</w:t>
            </w:r>
            <w:r w:rsidRPr="00403F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- краевые</w:t>
            </w:r>
            <w:r w:rsidRPr="00403F26">
              <w:rPr>
                <w:sz w:val="28"/>
                <w:szCs w:val="28"/>
              </w:rPr>
              <w:t xml:space="preserve"> граждански</w:t>
            </w:r>
            <w:r>
              <w:rPr>
                <w:sz w:val="28"/>
                <w:szCs w:val="28"/>
              </w:rPr>
              <w:t>е служащие)</w:t>
            </w:r>
            <w:r w:rsidRPr="00403F26">
              <w:rPr>
                <w:sz w:val="28"/>
                <w:szCs w:val="28"/>
              </w:rPr>
              <w:t xml:space="preserve"> один раз в календарном году при предо</w:t>
            </w:r>
            <w:r w:rsidRPr="00403F26">
              <w:rPr>
                <w:sz w:val="28"/>
                <w:szCs w:val="28"/>
              </w:rPr>
              <w:softHyphen/>
              <w:t>ставлении ежегодного оплачиваемого отпуска согласно утвержденному графи</w:t>
            </w:r>
            <w:r w:rsidRPr="00403F26">
              <w:rPr>
                <w:sz w:val="28"/>
                <w:szCs w:val="28"/>
              </w:rPr>
              <w:softHyphen/>
              <w:t>ку отпусков по письменному заявлению краевого гражданского служащего.</w:t>
            </w:r>
          </w:p>
          <w:p w:rsidR="00010E17" w:rsidRPr="00F54407" w:rsidRDefault="00010E17" w:rsidP="004D7A7A">
            <w:pPr>
              <w:tabs>
                <w:tab w:val="left" w:pos="965"/>
              </w:tabs>
              <w:ind w:firstLine="709"/>
              <w:jc w:val="both"/>
              <w:rPr>
                <w:sz w:val="28"/>
                <w:szCs w:val="28"/>
              </w:rPr>
            </w:pPr>
            <w:r w:rsidRPr="00F54407">
              <w:rPr>
                <w:sz w:val="28"/>
                <w:szCs w:val="28"/>
              </w:rPr>
              <w:t>При разделении ежегодного оплачиваемого отпуска на части единовре</w:t>
            </w:r>
            <w:r w:rsidRPr="00F54407">
              <w:rPr>
                <w:sz w:val="28"/>
                <w:szCs w:val="28"/>
              </w:rPr>
              <w:softHyphen/>
              <w:t>менная выплата производится один раз в любой из периодов предоставления ежегодного оплачиваемого отпуска.</w:t>
            </w:r>
          </w:p>
          <w:p w:rsidR="00010E17" w:rsidRPr="00F54407" w:rsidRDefault="00010E17" w:rsidP="004D7A7A">
            <w:pPr>
              <w:ind w:firstLine="709"/>
              <w:jc w:val="both"/>
              <w:rPr>
                <w:sz w:val="28"/>
                <w:szCs w:val="28"/>
              </w:rPr>
            </w:pPr>
            <w:r w:rsidRPr="00F54407">
              <w:rPr>
                <w:sz w:val="28"/>
                <w:szCs w:val="28"/>
              </w:rPr>
              <w:t>3. Единовременная выплата предоставляется в размере 50 процентов оклада месячного денежного содержания краевого гражданского служащего.</w:t>
            </w:r>
          </w:p>
          <w:p w:rsidR="00010E17" w:rsidRPr="00F54407" w:rsidRDefault="00010E17" w:rsidP="004D7A7A">
            <w:pPr>
              <w:ind w:firstLine="709"/>
              <w:jc w:val="both"/>
              <w:rPr>
                <w:sz w:val="28"/>
                <w:szCs w:val="28"/>
              </w:rPr>
            </w:pPr>
            <w:r w:rsidRPr="00F54407">
              <w:rPr>
                <w:sz w:val="28"/>
                <w:szCs w:val="28"/>
              </w:rPr>
              <w:t>4. На единовременную выплату начисляются районный коэффициент и процентные надбавки за работу в районах Крайнего Севера и приравненных к ним местностях, установленные законом Камчатского края.</w:t>
            </w:r>
          </w:p>
          <w:p w:rsidR="00010E17" w:rsidRPr="00F54407" w:rsidRDefault="00010E17" w:rsidP="004D7A7A">
            <w:pPr>
              <w:ind w:firstLine="709"/>
              <w:jc w:val="both"/>
              <w:rPr>
                <w:sz w:val="28"/>
                <w:szCs w:val="28"/>
              </w:rPr>
            </w:pPr>
            <w:r w:rsidRPr="00F54407">
              <w:rPr>
                <w:sz w:val="28"/>
                <w:szCs w:val="28"/>
              </w:rPr>
              <w:t>5. В случае, если краевой гражданский служащий не использовал в тече</w:t>
            </w:r>
            <w:r w:rsidRPr="00F54407">
              <w:rPr>
                <w:sz w:val="28"/>
                <w:szCs w:val="28"/>
              </w:rPr>
              <w:softHyphen/>
              <w:t>ние текущего календарного года право на ежегодный оплачиваемый отпуск и уволен с краевой гражданской службы единовременная выплата производится за фактически отработанное время в текущем календарном году из рас</w:t>
            </w:r>
            <w:r w:rsidRPr="00F54407">
              <w:rPr>
                <w:sz w:val="28"/>
                <w:szCs w:val="28"/>
              </w:rPr>
              <w:lastRenderedPageBreak/>
              <w:t>чета 1/12 годового размера единовременной выплаты за каждый полный месяц замеще</w:t>
            </w:r>
            <w:r w:rsidRPr="00F54407">
              <w:rPr>
                <w:sz w:val="28"/>
                <w:szCs w:val="28"/>
              </w:rPr>
              <w:softHyphen/>
              <w:t>ния должности краевой гражданской службы в текущем календарном году.</w:t>
            </w:r>
          </w:p>
          <w:p w:rsidR="00010E17" w:rsidRPr="00DC5867" w:rsidRDefault="00010E17" w:rsidP="004D7A7A">
            <w:pPr>
              <w:ind w:firstLine="709"/>
              <w:jc w:val="both"/>
              <w:rPr>
                <w:sz w:val="28"/>
                <w:szCs w:val="28"/>
              </w:rPr>
            </w:pPr>
            <w:r w:rsidRPr="00F54407">
              <w:rPr>
                <w:sz w:val="28"/>
                <w:szCs w:val="28"/>
              </w:rPr>
              <w:t>6. Единовременная выплата краевым гражданским служащим произво</w:t>
            </w:r>
            <w:r w:rsidRPr="00F54407">
              <w:rPr>
                <w:sz w:val="28"/>
                <w:szCs w:val="28"/>
              </w:rPr>
              <w:softHyphen/>
              <w:t xml:space="preserve">дится на основании </w:t>
            </w:r>
            <w:r w:rsidRPr="00DC5867">
              <w:rPr>
                <w:sz w:val="28"/>
                <w:szCs w:val="28"/>
              </w:rPr>
              <w:t xml:space="preserve">приказа </w:t>
            </w:r>
            <w:r w:rsidR="00DD40CE">
              <w:rPr>
                <w:bCs/>
                <w:sz w:val="28"/>
                <w:szCs w:val="28"/>
              </w:rPr>
              <w:t>Агентства по внутренней политике</w:t>
            </w:r>
            <w:r w:rsidRPr="00DC5867">
              <w:rPr>
                <w:bCs/>
                <w:sz w:val="28"/>
                <w:szCs w:val="28"/>
              </w:rPr>
              <w:t xml:space="preserve"> Камчатского края</w:t>
            </w:r>
            <w:r w:rsidR="00DD40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010E17" w:rsidRPr="00DC5867" w:rsidRDefault="00010E17" w:rsidP="00010E17">
      <w:pPr>
        <w:tabs>
          <w:tab w:val="left" w:pos="993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Pr="004558CF" w:rsidRDefault="00010E17" w:rsidP="00010E1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Пояснит</w:t>
      </w:r>
      <w:r w:rsidRPr="004558CF">
        <w:rPr>
          <w:sz w:val="28"/>
          <w:szCs w:val="28"/>
        </w:rPr>
        <w:t>ельная записка</w:t>
      </w:r>
    </w:p>
    <w:p w:rsidR="00010E17" w:rsidRDefault="00010E17" w:rsidP="00010E17">
      <w:pPr>
        <w:autoSpaceDE w:val="0"/>
        <w:autoSpaceDN w:val="0"/>
        <w:adjustRightInd w:val="0"/>
        <w:ind w:left="-15"/>
        <w:jc w:val="center"/>
        <w:rPr>
          <w:sz w:val="28"/>
          <w:szCs w:val="28"/>
        </w:rPr>
      </w:pPr>
      <w:r w:rsidRPr="004558CF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приказа </w:t>
      </w:r>
      <w:r w:rsidR="00DD40CE">
        <w:rPr>
          <w:sz w:val="28"/>
          <w:szCs w:val="28"/>
        </w:rPr>
        <w:t>Агентства по внутренней политике</w:t>
      </w:r>
      <w:r>
        <w:rPr>
          <w:sz w:val="28"/>
          <w:szCs w:val="28"/>
        </w:rPr>
        <w:t xml:space="preserve"> Камчатского края</w:t>
      </w:r>
      <w:r w:rsidRPr="004558CF">
        <w:rPr>
          <w:sz w:val="28"/>
          <w:szCs w:val="28"/>
        </w:rPr>
        <w:t xml:space="preserve"> </w:t>
      </w:r>
    </w:p>
    <w:p w:rsidR="00010E17" w:rsidRDefault="00010E17" w:rsidP="00010E17">
      <w:pPr>
        <w:autoSpaceDE w:val="0"/>
        <w:autoSpaceDN w:val="0"/>
        <w:adjustRightInd w:val="0"/>
        <w:ind w:left="-15"/>
        <w:jc w:val="center"/>
        <w:rPr>
          <w:sz w:val="28"/>
          <w:szCs w:val="28"/>
        </w:rPr>
      </w:pPr>
      <w:r w:rsidRPr="004558CF">
        <w:rPr>
          <w:sz w:val="28"/>
          <w:szCs w:val="28"/>
        </w:rPr>
        <w:t>«</w:t>
      </w:r>
      <w:r w:rsidRPr="00671FBB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 w:rsidRPr="00671FBB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</w:t>
      </w:r>
      <w:r w:rsidRPr="00671FBB">
        <w:rPr>
          <w:sz w:val="28"/>
          <w:szCs w:val="28"/>
        </w:rPr>
        <w:t xml:space="preserve">в приказ </w:t>
      </w:r>
      <w:r w:rsidR="00DD40CE">
        <w:rPr>
          <w:bCs/>
          <w:sz w:val="28"/>
        </w:rPr>
        <w:t>Агентства по внутренней политике Камчатского края от 21.06.2011 № 23-п</w:t>
      </w:r>
      <w:r w:rsidRPr="00D30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Положений о порядке выплаты отдельных дополнительных выплат государственным гражданским служащим </w:t>
      </w:r>
      <w:r w:rsidR="00DD40CE">
        <w:rPr>
          <w:sz w:val="28"/>
          <w:szCs w:val="28"/>
        </w:rPr>
        <w:t>Агентства по внутренней политике</w:t>
      </w:r>
      <w:r>
        <w:rPr>
          <w:sz w:val="28"/>
          <w:szCs w:val="28"/>
        </w:rPr>
        <w:t xml:space="preserve"> Камчатского края»</w:t>
      </w:r>
    </w:p>
    <w:p w:rsidR="00010E17" w:rsidRDefault="00010E17" w:rsidP="00010E17">
      <w:pPr>
        <w:autoSpaceDE w:val="0"/>
        <w:autoSpaceDN w:val="0"/>
        <w:adjustRightInd w:val="0"/>
        <w:ind w:left="-15"/>
        <w:jc w:val="center"/>
        <w:rPr>
          <w:sz w:val="28"/>
          <w:szCs w:val="28"/>
        </w:rPr>
      </w:pPr>
    </w:p>
    <w:p w:rsidR="00010E17" w:rsidRPr="00815E3F" w:rsidRDefault="00010E17" w:rsidP="0001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FD0">
        <w:rPr>
          <w:sz w:val="28"/>
          <w:szCs w:val="28"/>
        </w:rPr>
        <w:t>Настоящий проект</w:t>
      </w:r>
      <w:r w:rsidRPr="00815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</w:t>
      </w:r>
      <w:r w:rsidR="00DD40CE">
        <w:rPr>
          <w:sz w:val="28"/>
          <w:szCs w:val="28"/>
        </w:rPr>
        <w:t>Агентства по внутренней политике</w:t>
      </w:r>
      <w:r>
        <w:rPr>
          <w:sz w:val="28"/>
          <w:szCs w:val="28"/>
        </w:rPr>
        <w:t xml:space="preserve"> Камчатского края</w:t>
      </w:r>
      <w:r w:rsidRPr="004558CF">
        <w:rPr>
          <w:sz w:val="28"/>
          <w:szCs w:val="28"/>
        </w:rPr>
        <w:t xml:space="preserve"> «</w:t>
      </w:r>
      <w:r w:rsidRPr="00671FBB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 w:rsidRPr="00671FBB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</w:t>
      </w:r>
      <w:r w:rsidRPr="00671FBB">
        <w:rPr>
          <w:sz w:val="28"/>
          <w:szCs w:val="28"/>
        </w:rPr>
        <w:t xml:space="preserve">в приказ </w:t>
      </w:r>
      <w:r w:rsidR="00DD40CE">
        <w:rPr>
          <w:bCs/>
          <w:sz w:val="28"/>
        </w:rPr>
        <w:t>Агентства по внутренней политике Камчатского края от 21.06.2011 № 23-п</w:t>
      </w:r>
      <w:r w:rsidRPr="00D30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Положений о порядке выплаты отдельных дополнительных выплат государственным гражданским служащим </w:t>
      </w:r>
      <w:r w:rsidR="00DD40CE">
        <w:rPr>
          <w:sz w:val="28"/>
          <w:szCs w:val="28"/>
        </w:rPr>
        <w:t>Агентства по внутренней политике</w:t>
      </w:r>
      <w:r>
        <w:rPr>
          <w:sz w:val="28"/>
          <w:szCs w:val="28"/>
        </w:rPr>
        <w:t xml:space="preserve"> Камчатского края» </w:t>
      </w:r>
      <w:r w:rsidRPr="004F3FD0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во исполнение части 2 постановления Правительства Губернатора Камчатского края от 22.11.2017 № 98 «О внесении изменений </w:t>
      </w:r>
      <w:r w:rsidRPr="004F3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Губернатора Камчатского края от 05.08.2008 № 320 «Об утверждении Положений о порядке </w:t>
      </w:r>
      <w:r w:rsidRPr="00815E3F">
        <w:rPr>
          <w:sz w:val="28"/>
          <w:szCs w:val="28"/>
        </w:rPr>
        <w:t>выплаты отдельных дополнительных выплат государственным гражданским служащим исполнительных органов государственной власти Камчатского края, в отношении которых Губернатор Камчатского края осуществляет полномочия представителя нанимателя».</w:t>
      </w:r>
    </w:p>
    <w:p w:rsidR="00010E17" w:rsidRPr="00815E3F" w:rsidRDefault="00010E17" w:rsidP="00010E1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5E3F">
        <w:rPr>
          <w:rFonts w:ascii="Times New Roman" w:hAnsi="Times New Roman"/>
          <w:b w:val="0"/>
          <w:sz w:val="28"/>
          <w:szCs w:val="28"/>
        </w:rPr>
        <w:t xml:space="preserve">Реализация настоящего приказа </w:t>
      </w:r>
      <w:r w:rsidR="00DD40CE">
        <w:rPr>
          <w:rFonts w:ascii="Times New Roman" w:hAnsi="Times New Roman"/>
          <w:b w:val="0"/>
          <w:sz w:val="28"/>
          <w:szCs w:val="28"/>
        </w:rPr>
        <w:t>Агентства по внутренней политике</w:t>
      </w:r>
      <w:r w:rsidRPr="00815E3F">
        <w:rPr>
          <w:rFonts w:ascii="Times New Roman" w:hAnsi="Times New Roman"/>
          <w:b w:val="0"/>
          <w:sz w:val="28"/>
          <w:szCs w:val="28"/>
        </w:rPr>
        <w:t xml:space="preserve"> Камчатского края постановления Правительства Камчатского края не потребует дополнительного финансирования из краевого бюджета.</w:t>
      </w:r>
    </w:p>
    <w:p w:rsidR="00010E17" w:rsidRPr="00815E3F" w:rsidRDefault="00DD40CE" w:rsidP="00010E1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30</w:t>
      </w:r>
      <w:r w:rsidR="00010E17" w:rsidRPr="00815E3F">
        <w:rPr>
          <w:rFonts w:ascii="Times New Roman" w:hAnsi="Times New Roman"/>
          <w:b w:val="0"/>
          <w:sz w:val="28"/>
          <w:szCs w:val="28"/>
        </w:rPr>
        <w:t xml:space="preserve">.11.2017 проект приказа </w:t>
      </w:r>
      <w:r>
        <w:rPr>
          <w:rFonts w:ascii="Times New Roman" w:hAnsi="Times New Roman"/>
          <w:b w:val="0"/>
          <w:sz w:val="28"/>
          <w:szCs w:val="28"/>
        </w:rPr>
        <w:t>Агентства по внутренней политике</w:t>
      </w:r>
      <w:r w:rsidR="00010E17" w:rsidRPr="00815E3F">
        <w:rPr>
          <w:rFonts w:ascii="Times New Roman" w:hAnsi="Times New Roman"/>
          <w:b w:val="0"/>
          <w:sz w:val="28"/>
          <w:szCs w:val="28"/>
        </w:rPr>
        <w:t xml:space="preserve"> Камчатского края</w:t>
      </w:r>
      <w:r w:rsidR="00010E17">
        <w:rPr>
          <w:rFonts w:ascii="Times New Roman" w:hAnsi="Times New Roman"/>
          <w:b w:val="0"/>
          <w:sz w:val="28"/>
          <w:szCs w:val="28"/>
        </w:rPr>
        <w:t xml:space="preserve"> </w:t>
      </w:r>
      <w:r w:rsidR="00010E17" w:rsidRPr="00815E3F">
        <w:rPr>
          <w:rFonts w:ascii="Times New Roman" w:hAnsi="Times New Roman"/>
          <w:b w:val="0"/>
          <w:sz w:val="28"/>
          <w:szCs w:val="28"/>
        </w:rPr>
        <w:t>размещен на официальном сайте исполнительных органов государственной</w:t>
      </w:r>
      <w:r w:rsidR="00010E17" w:rsidRPr="00467D5E">
        <w:rPr>
          <w:rFonts w:ascii="Times New Roman" w:hAnsi="Times New Roman"/>
          <w:b w:val="0"/>
          <w:sz w:val="28"/>
          <w:szCs w:val="28"/>
        </w:rPr>
        <w:t xml:space="preserve"> власти Камчатского края в сети «Интер</w:t>
      </w:r>
      <w:r>
        <w:rPr>
          <w:rFonts w:ascii="Times New Roman" w:hAnsi="Times New Roman"/>
          <w:b w:val="0"/>
          <w:sz w:val="28"/>
          <w:szCs w:val="28"/>
        </w:rPr>
        <w:t>нет» для проведения в срок по 07</w:t>
      </w:r>
      <w:r w:rsidR="00010E17">
        <w:rPr>
          <w:rFonts w:ascii="Times New Roman" w:hAnsi="Times New Roman"/>
          <w:b w:val="0"/>
          <w:sz w:val="28"/>
          <w:szCs w:val="28"/>
        </w:rPr>
        <w:t>.12</w:t>
      </w:r>
      <w:r w:rsidR="00010E17" w:rsidRPr="00467D5E">
        <w:rPr>
          <w:rFonts w:ascii="Times New Roman" w:hAnsi="Times New Roman"/>
          <w:b w:val="0"/>
          <w:sz w:val="28"/>
          <w:szCs w:val="28"/>
        </w:rPr>
        <w:t>.2017</w:t>
      </w:r>
      <w:r w:rsidR="00010E17">
        <w:rPr>
          <w:rFonts w:ascii="Times New Roman" w:hAnsi="Times New Roman"/>
          <w:b w:val="0"/>
          <w:sz w:val="28"/>
          <w:szCs w:val="28"/>
        </w:rPr>
        <w:t xml:space="preserve"> </w:t>
      </w:r>
      <w:r w:rsidR="00010E17" w:rsidRPr="00815E3F">
        <w:rPr>
          <w:rFonts w:ascii="Times New Roman" w:hAnsi="Times New Roman"/>
          <w:b w:val="0"/>
          <w:sz w:val="28"/>
          <w:szCs w:val="28"/>
        </w:rPr>
        <w:t xml:space="preserve">включительно независимой антикоррупционной экспертизы.  </w:t>
      </w:r>
    </w:p>
    <w:p w:rsidR="00010E17" w:rsidRPr="00467D5E" w:rsidRDefault="00010E17" w:rsidP="00010E1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5E3F">
        <w:rPr>
          <w:rFonts w:ascii="Times New Roman" w:hAnsi="Times New Roman"/>
          <w:b w:val="0"/>
          <w:sz w:val="28"/>
          <w:szCs w:val="28"/>
        </w:rPr>
        <w:t xml:space="preserve">Настоящий проект приказа </w:t>
      </w:r>
      <w:r w:rsidR="00DD40CE">
        <w:rPr>
          <w:rFonts w:ascii="Times New Roman" w:hAnsi="Times New Roman"/>
          <w:b w:val="0"/>
          <w:sz w:val="28"/>
          <w:szCs w:val="28"/>
        </w:rPr>
        <w:t>Агентства по внутренней политике</w:t>
      </w:r>
      <w:r w:rsidRPr="00815E3F">
        <w:rPr>
          <w:rFonts w:ascii="Times New Roman" w:hAnsi="Times New Roman"/>
          <w:b w:val="0"/>
          <w:sz w:val="28"/>
          <w:szCs w:val="28"/>
        </w:rPr>
        <w:t xml:space="preserve"> Камчатского края не подлежит оценке регулирующего воздействия, так как не затрагивает вопросы осуществления предпринимательской и инвестиционной деятельности</w:t>
      </w:r>
      <w:r w:rsidRPr="00467D5E">
        <w:rPr>
          <w:rFonts w:ascii="Times New Roman" w:hAnsi="Times New Roman"/>
          <w:b w:val="0"/>
          <w:sz w:val="28"/>
          <w:szCs w:val="28"/>
        </w:rPr>
        <w:t>.</w:t>
      </w:r>
    </w:p>
    <w:p w:rsidR="00010E17" w:rsidRPr="00045170" w:rsidRDefault="00010E17" w:rsidP="00010E17">
      <w:pPr>
        <w:ind w:firstLine="709"/>
        <w:jc w:val="both"/>
        <w:rPr>
          <w:sz w:val="28"/>
          <w:szCs w:val="28"/>
        </w:rPr>
      </w:pPr>
    </w:p>
    <w:p w:rsidR="0035316A" w:rsidRPr="001A624C" w:rsidRDefault="0035316A" w:rsidP="00010E1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35316A" w:rsidRPr="001A624C" w:rsidSect="005C47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779"/>
    <w:multiLevelType w:val="hybridMultilevel"/>
    <w:tmpl w:val="CC067E3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4007"/>
    <w:multiLevelType w:val="hybridMultilevel"/>
    <w:tmpl w:val="373C6516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27F0"/>
    <w:multiLevelType w:val="hybridMultilevel"/>
    <w:tmpl w:val="A9AE1CDA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24B0"/>
    <w:multiLevelType w:val="hybridMultilevel"/>
    <w:tmpl w:val="CE1230A6"/>
    <w:lvl w:ilvl="0" w:tplc="BEC896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5" w15:restartNumberingAfterBreak="0">
    <w:nsid w:val="21A56CED"/>
    <w:multiLevelType w:val="hybridMultilevel"/>
    <w:tmpl w:val="12FCCB2E"/>
    <w:lvl w:ilvl="0" w:tplc="ED125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C1E9A"/>
    <w:multiLevelType w:val="hybridMultilevel"/>
    <w:tmpl w:val="38CEB756"/>
    <w:lvl w:ilvl="0" w:tplc="F2707002">
      <w:start w:val="1"/>
      <w:numFmt w:val="decimal"/>
      <w:lvlText w:val="%1."/>
      <w:lvlJc w:val="center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353627"/>
    <w:multiLevelType w:val="hybridMultilevel"/>
    <w:tmpl w:val="0CDA61FA"/>
    <w:lvl w:ilvl="0" w:tplc="46DE16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3DEA"/>
    <w:multiLevelType w:val="hybridMultilevel"/>
    <w:tmpl w:val="592C690E"/>
    <w:lvl w:ilvl="0" w:tplc="F4DC3B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FF14E3A"/>
    <w:multiLevelType w:val="hybridMultilevel"/>
    <w:tmpl w:val="39FCCD82"/>
    <w:lvl w:ilvl="0" w:tplc="A16419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8567DC"/>
    <w:multiLevelType w:val="hybridMultilevel"/>
    <w:tmpl w:val="6470A0DE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A08BD"/>
    <w:multiLevelType w:val="hybridMultilevel"/>
    <w:tmpl w:val="D8FC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0CB8"/>
    <w:multiLevelType w:val="hybridMultilevel"/>
    <w:tmpl w:val="5C68662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C17D6"/>
    <w:multiLevelType w:val="hybridMultilevel"/>
    <w:tmpl w:val="4B6829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81ED8"/>
    <w:multiLevelType w:val="hybridMultilevel"/>
    <w:tmpl w:val="0F7AFE32"/>
    <w:lvl w:ilvl="0" w:tplc="6E843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F4EE4"/>
    <w:multiLevelType w:val="hybridMultilevel"/>
    <w:tmpl w:val="890C160E"/>
    <w:lvl w:ilvl="0" w:tplc="94306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EA1301"/>
    <w:multiLevelType w:val="hybridMultilevel"/>
    <w:tmpl w:val="A02C2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7B76"/>
    <w:multiLevelType w:val="hybridMultilevel"/>
    <w:tmpl w:val="6BBEE0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1C4F19"/>
    <w:multiLevelType w:val="hybridMultilevel"/>
    <w:tmpl w:val="7B0E3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1"/>
  </w:num>
  <w:num w:numId="18">
    <w:abstractNumId w:val="15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10E17"/>
    <w:rsid w:val="00041E8B"/>
    <w:rsid w:val="000951CE"/>
    <w:rsid w:val="000A27C2"/>
    <w:rsid w:val="000F6942"/>
    <w:rsid w:val="00126288"/>
    <w:rsid w:val="0018757E"/>
    <w:rsid w:val="00191FC9"/>
    <w:rsid w:val="001A624C"/>
    <w:rsid w:val="001E0EAF"/>
    <w:rsid w:val="00235EBA"/>
    <w:rsid w:val="00237F6F"/>
    <w:rsid w:val="00263BB8"/>
    <w:rsid w:val="00275AC1"/>
    <w:rsid w:val="002810B9"/>
    <w:rsid w:val="002B7082"/>
    <w:rsid w:val="002D301D"/>
    <w:rsid w:val="002F7042"/>
    <w:rsid w:val="0035316A"/>
    <w:rsid w:val="003D05C2"/>
    <w:rsid w:val="004378E3"/>
    <w:rsid w:val="0045367B"/>
    <w:rsid w:val="004A3415"/>
    <w:rsid w:val="004A3E31"/>
    <w:rsid w:val="004B519D"/>
    <w:rsid w:val="00547818"/>
    <w:rsid w:val="00563AD4"/>
    <w:rsid w:val="005C4746"/>
    <w:rsid w:val="005D0FB0"/>
    <w:rsid w:val="006057B0"/>
    <w:rsid w:val="006148D7"/>
    <w:rsid w:val="00627D4F"/>
    <w:rsid w:val="006602CF"/>
    <w:rsid w:val="00683E23"/>
    <w:rsid w:val="00711D94"/>
    <w:rsid w:val="00712A87"/>
    <w:rsid w:val="00742B42"/>
    <w:rsid w:val="00744CDB"/>
    <w:rsid w:val="00746837"/>
    <w:rsid w:val="00754F89"/>
    <w:rsid w:val="00785B8B"/>
    <w:rsid w:val="007B1E80"/>
    <w:rsid w:val="007F5E0A"/>
    <w:rsid w:val="00832E81"/>
    <w:rsid w:val="0084377A"/>
    <w:rsid w:val="00854134"/>
    <w:rsid w:val="00867279"/>
    <w:rsid w:val="008B78D5"/>
    <w:rsid w:val="00914B3B"/>
    <w:rsid w:val="009641F8"/>
    <w:rsid w:val="00996555"/>
    <w:rsid w:val="009B6387"/>
    <w:rsid w:val="00A605B9"/>
    <w:rsid w:val="00A90751"/>
    <w:rsid w:val="00A95F76"/>
    <w:rsid w:val="00AB1E22"/>
    <w:rsid w:val="00AB602B"/>
    <w:rsid w:val="00AE0B0B"/>
    <w:rsid w:val="00AE4C1C"/>
    <w:rsid w:val="00B26419"/>
    <w:rsid w:val="00B848E4"/>
    <w:rsid w:val="00D036F6"/>
    <w:rsid w:val="00D10042"/>
    <w:rsid w:val="00DD40CE"/>
    <w:rsid w:val="00DF4F0B"/>
    <w:rsid w:val="00E95674"/>
    <w:rsid w:val="00ED20F4"/>
    <w:rsid w:val="00ED5BB7"/>
    <w:rsid w:val="00EF7334"/>
    <w:rsid w:val="00F167E2"/>
    <w:rsid w:val="00F313EA"/>
    <w:rsid w:val="00F407C9"/>
    <w:rsid w:val="00FD4E2B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52E2-2D20-4537-AED2-EBA3D7A7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0E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9655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0E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C130-323E-44AF-87C2-BFBB42C8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2013-12-04T03:31:00Z</cp:lastPrinted>
  <dcterms:created xsi:type="dcterms:W3CDTF">2017-11-30T02:49:00Z</dcterms:created>
  <dcterms:modified xsi:type="dcterms:W3CDTF">2017-11-30T02:49:00Z</dcterms:modified>
</cp:coreProperties>
</file>