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9" w:rsidRPr="00826809" w:rsidRDefault="00414FDC" w:rsidP="00826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41910</wp:posOffset>
            </wp:positionV>
            <wp:extent cx="1762125" cy="2646045"/>
            <wp:effectExtent l="19050" t="19050" r="28575" b="20955"/>
            <wp:wrapTight wrapText="bothSides">
              <wp:wrapPolygon edited="0">
                <wp:start x="-234" y="-156"/>
                <wp:lineTo x="-234" y="21771"/>
                <wp:lineTo x="21950" y="21771"/>
                <wp:lineTo x="21950" y="-156"/>
                <wp:lineTo x="-234" y="-156"/>
              </wp:wrapPolygon>
            </wp:wrapTight>
            <wp:docPr id="2" name="Рисунок 2" descr="Чуракова С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уракова С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46045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809" w:rsidRPr="0082680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26809" w:rsidRDefault="00826809" w:rsidP="0082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EB" w:rsidRDefault="00826809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внутренней политике Камчатского края, АНО «Камчатский краевой центр поддержки социально ориентированных некоммерческих организаций» (далее </w:t>
      </w:r>
      <w:r w:rsidR="003F1B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B0D">
        <w:rPr>
          <w:rFonts w:ascii="Times New Roman" w:hAnsi="Times New Roman" w:cs="Times New Roman"/>
          <w:sz w:val="28"/>
          <w:szCs w:val="28"/>
        </w:rPr>
        <w:t>ККЦП СОНКО</w:t>
      </w:r>
      <w:r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5245F4" w:rsidRPr="005245F4">
        <w:rPr>
          <w:rFonts w:ascii="Times New Roman" w:eastAsia="Calibri" w:hAnsi="Times New Roman" w:cs="Times New Roman"/>
          <w:sz w:val="28"/>
          <w:szCs w:val="28"/>
        </w:rPr>
        <w:t>Алтайской краевой общественной организац</w:t>
      </w:r>
      <w:r w:rsidR="00F138A2">
        <w:rPr>
          <w:rFonts w:ascii="Times New Roman" w:eastAsia="Calibri" w:hAnsi="Times New Roman" w:cs="Times New Roman"/>
          <w:sz w:val="28"/>
          <w:szCs w:val="28"/>
        </w:rPr>
        <w:t>ией</w:t>
      </w:r>
      <w:r w:rsidR="005245F4" w:rsidRPr="005245F4">
        <w:rPr>
          <w:rFonts w:ascii="Times New Roman" w:eastAsia="Calibri" w:hAnsi="Times New Roman" w:cs="Times New Roman"/>
          <w:sz w:val="28"/>
          <w:szCs w:val="28"/>
        </w:rPr>
        <w:t xml:space="preserve"> «Поддержка общественных инициатив»</w:t>
      </w:r>
      <w:r w:rsidR="00F138A2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 </w:t>
      </w:r>
      <w:r w:rsidRPr="001F2241">
        <w:rPr>
          <w:rFonts w:ascii="Times New Roman" w:hAnsi="Times New Roman" w:cs="Times New Roman"/>
          <w:b/>
          <w:sz w:val="28"/>
          <w:szCs w:val="28"/>
        </w:rPr>
        <w:t xml:space="preserve">семинар-тренинг </w:t>
      </w:r>
      <w:r w:rsidR="00E640AC" w:rsidRPr="001F2241">
        <w:rPr>
          <w:rFonts w:ascii="Times New Roman" w:hAnsi="Times New Roman" w:cs="Times New Roman"/>
          <w:b/>
          <w:sz w:val="28"/>
          <w:szCs w:val="28"/>
        </w:rPr>
        <w:t>«</w:t>
      </w:r>
      <w:r w:rsidR="00E640AC" w:rsidRPr="001F2241">
        <w:rPr>
          <w:rFonts w:ascii="Times New Roman" w:hAnsi="Times New Roman"/>
          <w:b/>
          <w:sz w:val="28"/>
          <w:szCs w:val="28"/>
        </w:rPr>
        <w:t>НКО как поставщики услуг в социальной сфере: формирование ресурсной базы и организация деятельности»</w:t>
      </w:r>
      <w:r w:rsidR="00E64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0AC" w:rsidRPr="00E640AC" w:rsidRDefault="00E640AC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CD0FE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F138A2" w:rsidRPr="00F138A2">
        <w:rPr>
          <w:rFonts w:ascii="Times New Roman" w:hAnsi="Times New Roman" w:cs="Times New Roman"/>
          <w:sz w:val="28"/>
          <w:szCs w:val="28"/>
        </w:rPr>
        <w:t xml:space="preserve"> выступит </w:t>
      </w:r>
      <w:r w:rsidR="00CD0FE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138A2" w:rsidRPr="00F138A2">
        <w:rPr>
          <w:rFonts w:ascii="Times New Roman" w:hAnsi="Times New Roman" w:cs="Times New Roman"/>
          <w:sz w:val="28"/>
          <w:szCs w:val="28"/>
        </w:rPr>
        <w:t>редседатель правления Алтайской кр</w:t>
      </w:r>
      <w:r w:rsidR="001F2241">
        <w:rPr>
          <w:rFonts w:ascii="Times New Roman" w:hAnsi="Times New Roman" w:cs="Times New Roman"/>
          <w:sz w:val="28"/>
          <w:szCs w:val="28"/>
        </w:rPr>
        <w:t>аевой общественной организации «</w:t>
      </w:r>
      <w:r w:rsidR="00F138A2" w:rsidRPr="00F138A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держка общественных инициатив</w:t>
      </w:r>
      <w:r w:rsidR="001F2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8A2" w:rsidRPr="001F2241">
        <w:rPr>
          <w:rFonts w:ascii="Times New Roman" w:hAnsi="Times New Roman" w:cs="Times New Roman"/>
          <w:b/>
          <w:sz w:val="28"/>
          <w:szCs w:val="28"/>
        </w:rPr>
        <w:t>Чуракова</w:t>
      </w:r>
      <w:proofErr w:type="spellEnd"/>
      <w:r w:rsidR="00F138A2" w:rsidRPr="001F2241">
        <w:rPr>
          <w:rFonts w:ascii="Times New Roman" w:hAnsi="Times New Roman" w:cs="Times New Roman"/>
          <w:b/>
          <w:sz w:val="28"/>
          <w:szCs w:val="28"/>
        </w:rPr>
        <w:t xml:space="preserve"> Светлана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эксперт по вопросам участия НКО в повышении качества услуг социальной</w:t>
      </w:r>
      <w:r w:rsidR="00CD0FEB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D0FEB">
        <w:rPr>
          <w:rFonts w:ascii="Times New Roman" w:hAnsi="Times New Roman" w:cs="Times New Roman"/>
          <w:sz w:val="28"/>
          <w:szCs w:val="28"/>
        </w:rPr>
        <w:t>посредством предоставления услуг населению.</w:t>
      </w:r>
    </w:p>
    <w:p w:rsidR="00826809" w:rsidRDefault="00826809" w:rsidP="0082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8"/>
          <w:szCs w:val="28"/>
          <w:u w:val="single"/>
        </w:rPr>
        <w:t>Дат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E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5CBD">
        <w:rPr>
          <w:rFonts w:ascii="Times New Roman" w:hAnsi="Times New Roman" w:cs="Times New Roman"/>
          <w:sz w:val="28"/>
          <w:szCs w:val="28"/>
          <w:u w:val="single"/>
        </w:rPr>
        <w:t xml:space="preserve">и время </w:t>
      </w:r>
      <w:r w:rsidRPr="008E40C6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C1F9D">
        <w:rPr>
          <w:rFonts w:ascii="Times New Roman" w:hAnsi="Times New Roman" w:cs="Times New Roman"/>
          <w:sz w:val="28"/>
          <w:szCs w:val="28"/>
        </w:rPr>
        <w:t xml:space="preserve"> </w:t>
      </w:r>
      <w:r w:rsidRPr="00EC5CBD">
        <w:rPr>
          <w:rFonts w:ascii="Times New Roman" w:hAnsi="Times New Roman" w:cs="Times New Roman"/>
          <w:b/>
          <w:sz w:val="28"/>
          <w:szCs w:val="28"/>
        </w:rPr>
        <w:t>6 сентября 2017 года</w:t>
      </w:r>
      <w:r w:rsidR="00EC5CBD" w:rsidRPr="00EC5CBD">
        <w:rPr>
          <w:rFonts w:ascii="Times New Roman" w:hAnsi="Times New Roman" w:cs="Times New Roman"/>
          <w:b/>
          <w:sz w:val="28"/>
          <w:szCs w:val="28"/>
        </w:rPr>
        <w:t>, 16:00 час.</w:t>
      </w:r>
      <w:r w:rsidR="001F2241" w:rsidRPr="00EC5CBD">
        <w:rPr>
          <w:rFonts w:ascii="Times New Roman" w:hAnsi="Times New Roman" w:cs="Times New Roman"/>
          <w:b/>
          <w:sz w:val="28"/>
          <w:szCs w:val="28"/>
        </w:rPr>
        <w:t>.</w:t>
      </w:r>
    </w:p>
    <w:p w:rsidR="00826809" w:rsidRPr="006C1F9D" w:rsidRDefault="00826809" w:rsidP="0082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6C1F9D">
        <w:rPr>
          <w:rFonts w:ascii="Times New Roman" w:hAnsi="Times New Roman" w:cs="Times New Roman"/>
          <w:sz w:val="28"/>
          <w:szCs w:val="28"/>
        </w:rPr>
        <w:t xml:space="preserve">: </w:t>
      </w:r>
      <w:r w:rsidRPr="00EC5CBD">
        <w:rPr>
          <w:rFonts w:ascii="Times New Roman" w:hAnsi="Times New Roman" w:cs="Times New Roman"/>
          <w:b/>
          <w:sz w:val="28"/>
          <w:szCs w:val="28"/>
        </w:rPr>
        <w:t>ККЦП СОНКО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1F9D">
        <w:rPr>
          <w:rFonts w:ascii="Times New Roman" w:hAnsi="Times New Roman" w:cs="Times New Roman"/>
          <w:sz w:val="28"/>
          <w:szCs w:val="28"/>
        </w:rPr>
        <w:t>малый зал Камчатской краевой научной библиотеки им. С.П. Крашенинникова, пр. Карла Маркса, д. 33/1.</w:t>
      </w:r>
    </w:p>
    <w:p w:rsidR="00E640AC" w:rsidRPr="00E640AC" w:rsidRDefault="00E640AC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0AC">
        <w:rPr>
          <w:rFonts w:ascii="Times New Roman" w:hAnsi="Times New Roman" w:cs="Times New Roman"/>
          <w:sz w:val="28"/>
          <w:szCs w:val="28"/>
          <w:u w:val="single"/>
        </w:rPr>
        <w:t>На семинаре Вы узнаете:</w:t>
      </w:r>
    </w:p>
    <w:p w:rsidR="00E640AC" w:rsidRPr="001F2241" w:rsidRDefault="001F2241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0AC" w:rsidRPr="001F2241">
        <w:rPr>
          <w:rFonts w:ascii="Times New Roman" w:hAnsi="Times New Roman" w:cs="Times New Roman"/>
          <w:sz w:val="28"/>
          <w:szCs w:val="28"/>
        </w:rPr>
        <w:t xml:space="preserve"> нормативно правовой базе федерального и регионального уровня, регламентирующей доступ СО НКО к предоставлению услуг в социальной сфере;</w:t>
      </w:r>
    </w:p>
    <w:p w:rsidR="00E640AC" w:rsidRPr="001F2241" w:rsidRDefault="001F2241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0AC" w:rsidRPr="001F2241">
        <w:rPr>
          <w:rFonts w:ascii="Times New Roman" w:hAnsi="Times New Roman" w:cs="Times New Roman"/>
          <w:sz w:val="28"/>
          <w:szCs w:val="28"/>
        </w:rPr>
        <w:t xml:space="preserve"> вызовах и возможностях для НКО на сегодняшний день;</w:t>
      </w:r>
    </w:p>
    <w:p w:rsidR="00E640AC" w:rsidRPr="001F2241" w:rsidRDefault="001F2241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0AC" w:rsidRPr="001F2241">
        <w:rPr>
          <w:rFonts w:ascii="Times New Roman" w:hAnsi="Times New Roman" w:cs="Times New Roman"/>
          <w:sz w:val="28"/>
          <w:szCs w:val="28"/>
        </w:rPr>
        <w:t>б алгоритме действий организации при выходе на рынок услуг социальной сферы с учётом современных условий;</w:t>
      </w:r>
    </w:p>
    <w:p w:rsidR="00E640AC" w:rsidRPr="001F2241" w:rsidRDefault="001F2241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0AC" w:rsidRPr="001F2241">
        <w:rPr>
          <w:rFonts w:ascii="Times New Roman" w:hAnsi="Times New Roman" w:cs="Times New Roman"/>
          <w:sz w:val="28"/>
          <w:szCs w:val="28"/>
        </w:rPr>
        <w:t xml:space="preserve"> примерах переформатирования деятельности НКО в связи с изменениями на рынке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0AC" w:rsidRPr="001F2241" w:rsidRDefault="001F2241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0AC" w:rsidRPr="001F224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40AC" w:rsidRPr="001F2241">
        <w:rPr>
          <w:rFonts w:ascii="Times New Roman" w:hAnsi="Times New Roman" w:cs="Times New Roman"/>
          <w:sz w:val="28"/>
          <w:szCs w:val="28"/>
        </w:rPr>
        <w:t xml:space="preserve"> ресурсной базы 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241" w:rsidRDefault="001F2241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6809" w:rsidRDefault="00826809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Приглашаем пройти обучение</w:t>
      </w:r>
      <w:r w:rsidR="006E1B60">
        <w:rPr>
          <w:rFonts w:ascii="Times New Roman" w:hAnsi="Times New Roman" w:cs="Times New Roman"/>
          <w:sz w:val="28"/>
          <w:szCs w:val="28"/>
        </w:rPr>
        <w:t xml:space="preserve"> </w:t>
      </w:r>
      <w:r w:rsidR="00E640AC">
        <w:rPr>
          <w:rFonts w:ascii="Times New Roman" w:hAnsi="Times New Roman" w:cs="Times New Roman"/>
          <w:sz w:val="28"/>
          <w:szCs w:val="28"/>
        </w:rPr>
        <w:t>руководителей</w:t>
      </w:r>
      <w:r w:rsidR="00E640AC">
        <w:rPr>
          <w:rFonts w:ascii="Times New Roman" w:hAnsi="Times New Roman" w:cs="Times New Roman"/>
          <w:sz w:val="28"/>
          <w:szCs w:val="28"/>
        </w:rPr>
        <w:tab/>
        <w:t xml:space="preserve"> и</w:t>
      </w:r>
      <w:r w:rsidR="001F2241">
        <w:rPr>
          <w:rFonts w:ascii="Times New Roman" w:hAnsi="Times New Roman" w:cs="Times New Roman"/>
          <w:sz w:val="28"/>
          <w:szCs w:val="28"/>
        </w:rPr>
        <w:t xml:space="preserve"> </w:t>
      </w:r>
      <w:r w:rsidR="00E640AC">
        <w:rPr>
          <w:rFonts w:ascii="Times New Roman" w:hAnsi="Times New Roman" w:cs="Times New Roman"/>
          <w:sz w:val="28"/>
          <w:szCs w:val="28"/>
        </w:rPr>
        <w:t>специалистов</w:t>
      </w:r>
      <w:r w:rsidR="001F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ориентирова</w:t>
      </w:r>
      <w:r w:rsidR="006E1B60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="00E640AC">
        <w:rPr>
          <w:rFonts w:ascii="Times New Roman" w:hAnsi="Times New Roman" w:cs="Times New Roman"/>
          <w:sz w:val="28"/>
          <w:szCs w:val="28"/>
        </w:rPr>
        <w:t>.</w:t>
      </w:r>
    </w:p>
    <w:p w:rsidR="00826809" w:rsidRDefault="00826809" w:rsidP="0082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8"/>
          <w:szCs w:val="28"/>
          <w:u w:val="single"/>
        </w:rPr>
        <w:t>Для включения в список слушателей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в </w:t>
      </w:r>
      <w:r w:rsidR="003F1B0D">
        <w:rPr>
          <w:rFonts w:ascii="Times New Roman" w:hAnsi="Times New Roman" w:cs="Times New Roman"/>
          <w:sz w:val="28"/>
          <w:szCs w:val="28"/>
        </w:rPr>
        <w:t>К</w:t>
      </w:r>
      <w:r w:rsidR="00DB2025">
        <w:rPr>
          <w:rFonts w:ascii="Times New Roman" w:hAnsi="Times New Roman" w:cs="Times New Roman"/>
          <w:sz w:val="28"/>
          <w:szCs w:val="28"/>
        </w:rPr>
        <w:t>К</w:t>
      </w:r>
      <w:r w:rsidR="003F1B0D">
        <w:rPr>
          <w:rFonts w:ascii="Times New Roman" w:hAnsi="Times New Roman" w:cs="Times New Roman"/>
          <w:sz w:val="28"/>
          <w:szCs w:val="28"/>
        </w:rPr>
        <w:t>ЦП СОНКО</w:t>
      </w:r>
      <w:r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826809" w:rsidRDefault="00826809" w:rsidP="0082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слушателя;</w:t>
      </w:r>
    </w:p>
    <w:p w:rsidR="00826809" w:rsidRDefault="00826809" w:rsidP="0082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/ статус слушателя;</w:t>
      </w:r>
    </w:p>
    <w:p w:rsidR="00826809" w:rsidRDefault="006E1B60" w:rsidP="0082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6E1B60" w:rsidRDefault="006E1B60" w:rsidP="0082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контактная информация.</w:t>
      </w:r>
    </w:p>
    <w:p w:rsidR="008C6221" w:rsidRPr="00EC5CBD" w:rsidRDefault="00826809" w:rsidP="006E1B60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C5CBD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по телефон</w:t>
      </w:r>
      <w:r w:rsidR="00EC5CB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8-984-160-2985</w:t>
      </w:r>
      <w:r w:rsidR="00EC5CBD">
        <w:rPr>
          <w:rFonts w:ascii="Times New Roman" w:hAnsi="Times New Roman" w:cs="Times New Roman"/>
          <w:sz w:val="28"/>
          <w:szCs w:val="28"/>
        </w:rPr>
        <w:t>, 8-909-836-0404</w:t>
      </w:r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678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nko</w:t>
        </w:r>
        <w:r w:rsidRPr="000678B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678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Pr="002F42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678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F42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78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5CBD">
        <w:t xml:space="preserve">, </w:t>
      </w:r>
      <w:hyperlink r:id="rId6" w:history="1">
        <w:r w:rsidR="00EC5CBD" w:rsidRPr="00EC5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artemenkosi</w:t>
        </w:r>
        <w:r w:rsidR="00EC5CBD" w:rsidRPr="00EC5C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C5CBD" w:rsidRPr="00EC5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EC5CBD" w:rsidRPr="00EC5C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5CBD" w:rsidRPr="00EC5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5CBD" w:rsidRPr="00EC5CBD">
        <w:t xml:space="preserve"> </w:t>
      </w:r>
    </w:p>
    <w:sectPr w:rsidR="008C6221" w:rsidRPr="00EC5CBD" w:rsidSect="001F224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26809"/>
    <w:rsid w:val="00051DC6"/>
    <w:rsid w:val="0005633A"/>
    <w:rsid w:val="000649B5"/>
    <w:rsid w:val="00076AF9"/>
    <w:rsid w:val="000A472B"/>
    <w:rsid w:val="000A5382"/>
    <w:rsid w:val="001861AA"/>
    <w:rsid w:val="001960B8"/>
    <w:rsid w:val="001F2241"/>
    <w:rsid w:val="00235C33"/>
    <w:rsid w:val="00296CD9"/>
    <w:rsid w:val="002C692D"/>
    <w:rsid w:val="00364104"/>
    <w:rsid w:val="003B4823"/>
    <w:rsid w:val="003F1B0D"/>
    <w:rsid w:val="003F61E2"/>
    <w:rsid w:val="00414FDC"/>
    <w:rsid w:val="004E2393"/>
    <w:rsid w:val="005245F4"/>
    <w:rsid w:val="0054239A"/>
    <w:rsid w:val="005637D0"/>
    <w:rsid w:val="00581B6C"/>
    <w:rsid w:val="006845EA"/>
    <w:rsid w:val="006E1B60"/>
    <w:rsid w:val="006E1DA9"/>
    <w:rsid w:val="00756A59"/>
    <w:rsid w:val="00771194"/>
    <w:rsid w:val="00785F0E"/>
    <w:rsid w:val="0078650D"/>
    <w:rsid w:val="007E4423"/>
    <w:rsid w:val="00826809"/>
    <w:rsid w:val="0083510E"/>
    <w:rsid w:val="00865CA7"/>
    <w:rsid w:val="008C6221"/>
    <w:rsid w:val="008E7B06"/>
    <w:rsid w:val="00975D68"/>
    <w:rsid w:val="00983AB8"/>
    <w:rsid w:val="00987E28"/>
    <w:rsid w:val="009B7CAD"/>
    <w:rsid w:val="009D348A"/>
    <w:rsid w:val="00B8351E"/>
    <w:rsid w:val="00B92225"/>
    <w:rsid w:val="00BF5ADE"/>
    <w:rsid w:val="00C17FA2"/>
    <w:rsid w:val="00C31B98"/>
    <w:rsid w:val="00C64C1A"/>
    <w:rsid w:val="00C71361"/>
    <w:rsid w:val="00C73B7E"/>
    <w:rsid w:val="00CD0FEB"/>
    <w:rsid w:val="00D82B1D"/>
    <w:rsid w:val="00DB2025"/>
    <w:rsid w:val="00E11F2C"/>
    <w:rsid w:val="00E640AC"/>
    <w:rsid w:val="00EC5CBD"/>
    <w:rsid w:val="00EE030E"/>
    <w:rsid w:val="00F138A2"/>
    <w:rsid w:val="00FC0BAC"/>
    <w:rsid w:val="00FD3306"/>
    <w:rsid w:val="00FE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enkosi@kamgov.ru" TargetMode="External"/><Relationship Id="rId5" Type="http://schemas.openxmlformats.org/officeDocument/2006/relationships/hyperlink" Target="mailto:nko-kamchatk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4</cp:revision>
  <dcterms:created xsi:type="dcterms:W3CDTF">2017-06-01T04:19:00Z</dcterms:created>
  <dcterms:modified xsi:type="dcterms:W3CDTF">2017-08-17T21:26:00Z</dcterms:modified>
</cp:coreProperties>
</file>