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45" w:rsidRDefault="00CC27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Title"/>
        <w:jc w:val="center"/>
      </w:pPr>
      <w:r>
        <w:t>ГУБЕРНАТОР КАМЧАТСКОГО КРАЯ</w:t>
      </w:r>
    </w:p>
    <w:p w:rsidR="00CC2745" w:rsidRDefault="00CC2745">
      <w:pPr>
        <w:pStyle w:val="ConsPlusTitle"/>
        <w:jc w:val="center"/>
      </w:pPr>
    </w:p>
    <w:p w:rsidR="00CC2745" w:rsidRDefault="00CC2745">
      <w:pPr>
        <w:pStyle w:val="ConsPlusTitle"/>
        <w:jc w:val="center"/>
      </w:pPr>
      <w:r>
        <w:t>ПОСТАНОВЛЕНИЕ</w:t>
      </w:r>
    </w:p>
    <w:p w:rsidR="00CC2745" w:rsidRDefault="00CC2745">
      <w:pPr>
        <w:pStyle w:val="ConsPlusTitle"/>
        <w:jc w:val="center"/>
      </w:pPr>
      <w:r>
        <w:t>от 8 мая 2009 г. N 128</w:t>
      </w:r>
    </w:p>
    <w:p w:rsidR="00CC2745" w:rsidRDefault="00CC2745">
      <w:pPr>
        <w:pStyle w:val="ConsPlusTitle"/>
        <w:jc w:val="center"/>
      </w:pPr>
    </w:p>
    <w:p w:rsidR="00CC2745" w:rsidRDefault="00CC2745">
      <w:pPr>
        <w:pStyle w:val="ConsPlusTitle"/>
        <w:jc w:val="center"/>
      </w:pPr>
      <w:r>
        <w:t>ОБ УТВЕРЖДЕНИИ ПОРЯДКА</w:t>
      </w:r>
    </w:p>
    <w:p w:rsidR="00CC2745" w:rsidRDefault="00CC2745">
      <w:pPr>
        <w:pStyle w:val="ConsPlusTitle"/>
        <w:jc w:val="center"/>
      </w:pPr>
      <w:r>
        <w:t>УВЕДОМЛЕНИЯ ГУБЕРНАТОРА КАМЧАТСКОГО КРАЯ</w:t>
      </w:r>
    </w:p>
    <w:p w:rsidR="00CC2745" w:rsidRDefault="00CC2745">
      <w:pPr>
        <w:pStyle w:val="ConsPlusTitle"/>
        <w:jc w:val="center"/>
      </w:pPr>
      <w:r>
        <w:t>О ФАКТАХ ОБРАЩЕНИЯ В ЦЕЛЯХ СКЛОНЕНИЯ К СОВЕРШЕНИЮ</w:t>
      </w:r>
    </w:p>
    <w:p w:rsidR="00CC2745" w:rsidRDefault="00CC2745">
      <w:pPr>
        <w:pStyle w:val="ConsPlusTitle"/>
        <w:jc w:val="center"/>
      </w:pPr>
      <w:r>
        <w:t>КОРРУПЦИОННЫХ ПРАВОНАРУШЕНИЙ ГОСУДАРСТВЕННОГО ГРАЖДАНСКОГО</w:t>
      </w:r>
    </w:p>
    <w:p w:rsidR="00CC2745" w:rsidRDefault="00CC2745">
      <w:pPr>
        <w:pStyle w:val="ConsPlusTitle"/>
        <w:jc w:val="center"/>
      </w:pPr>
      <w:r>
        <w:t>СЛУЖАЩЕГО КАМЧАТСКОГО КРАЯ, В ОТНОШЕНИИ КОТОРОГО</w:t>
      </w:r>
    </w:p>
    <w:p w:rsidR="00CC2745" w:rsidRDefault="00CC2745">
      <w:pPr>
        <w:pStyle w:val="ConsPlusTitle"/>
        <w:jc w:val="center"/>
      </w:pPr>
      <w:r>
        <w:t>ГУБЕРНАТОР КАМЧАТСКОГО КРАЯ ОСУЩЕСТВЛЯЕТ</w:t>
      </w:r>
    </w:p>
    <w:p w:rsidR="00CC2745" w:rsidRDefault="00CC2745">
      <w:pPr>
        <w:pStyle w:val="ConsPlusTitle"/>
        <w:jc w:val="center"/>
      </w:pPr>
      <w:r>
        <w:t>ПОЛНОМОЧИЯ ПРЕДСТАВИТЕЛЯ НАНИМАТЕЛЯ</w:t>
      </w:r>
    </w:p>
    <w:p w:rsidR="00CC2745" w:rsidRDefault="00CC2745">
      <w:pPr>
        <w:pStyle w:val="ConsPlusNormal"/>
        <w:jc w:val="center"/>
      </w:pPr>
      <w:r>
        <w:t>Список изменяющих документов</w:t>
      </w:r>
    </w:p>
    <w:p w:rsidR="00CC2745" w:rsidRDefault="00CC2745">
      <w:pPr>
        <w:pStyle w:val="ConsPlusNormal"/>
        <w:jc w:val="center"/>
      </w:pPr>
      <w:r>
        <w:t>(в ред. Постановлений Губернатора Камчатского края</w:t>
      </w:r>
    </w:p>
    <w:p w:rsidR="00CC2745" w:rsidRDefault="00CC2745">
      <w:pPr>
        <w:pStyle w:val="ConsPlusNormal"/>
        <w:jc w:val="center"/>
      </w:pPr>
      <w:r>
        <w:t xml:space="preserve">от 20.12.2012 </w:t>
      </w:r>
      <w:hyperlink r:id="rId5" w:history="1">
        <w:r>
          <w:rPr>
            <w:color w:val="0000FF"/>
          </w:rPr>
          <w:t>N 228</w:t>
        </w:r>
      </w:hyperlink>
      <w:r>
        <w:t xml:space="preserve">, от 04.03.2013 </w:t>
      </w:r>
      <w:hyperlink r:id="rId6" w:history="1">
        <w:r>
          <w:rPr>
            <w:color w:val="0000FF"/>
          </w:rPr>
          <w:t>N 31</w:t>
        </w:r>
      </w:hyperlink>
      <w:r>
        <w:t>,</w:t>
      </w:r>
    </w:p>
    <w:p w:rsidR="00CC2745" w:rsidRDefault="00CC2745">
      <w:pPr>
        <w:pStyle w:val="ConsPlusNormal"/>
        <w:jc w:val="center"/>
      </w:pPr>
      <w:r>
        <w:t xml:space="preserve">от 05.05.2016 </w:t>
      </w:r>
      <w:hyperlink r:id="rId7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8" w:history="1">
        <w:r>
          <w:rPr>
            <w:color w:val="0000FF"/>
          </w:rPr>
          <w:t>N 68</w:t>
        </w:r>
      </w:hyperlink>
      <w:r>
        <w:t>,</w:t>
      </w:r>
    </w:p>
    <w:p w:rsidR="00CC2745" w:rsidRDefault="00CC2745">
      <w:pPr>
        <w:pStyle w:val="ConsPlusNormal"/>
        <w:jc w:val="center"/>
      </w:pPr>
      <w:r>
        <w:t xml:space="preserve">от 30.06.2016 </w:t>
      </w:r>
      <w:hyperlink r:id="rId9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11.08.2015 N 74 "Об осуществлении губернатором Камчатского края полномочий представителя нанимателя от имени Камчатского края"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13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1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15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ind w:firstLine="540"/>
        <w:jc w:val="both"/>
      </w:pPr>
      <w:r>
        <w:t>ПОСТАНОВЛЯЮ: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Порядок</w:t>
        </w:r>
      </w:hyperlink>
      <w:r>
        <w:t xml:space="preserve">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нанимателя, согласно приложению.</w:t>
      </w:r>
    </w:p>
    <w:p w:rsidR="00CC2745" w:rsidRDefault="00CC2745">
      <w:pPr>
        <w:pStyle w:val="ConsPlusNormal"/>
        <w:ind w:firstLine="540"/>
        <w:jc w:val="both"/>
      </w:pPr>
      <w:r>
        <w:t>2. Главному управлению государственной службы губернатора и Правительства Камчатского края организовать работу по ознакомлению с настоящим Постановлением государственных гражданских служащих Камчатского края, в отношении которых губернатор Камчатского края осуществляет полномочия представителя нанимателя, а также граждан, впервые поступающих на государственную гражданскую службу Камчатского края, в отношении которых губернатор Камчатского края будет осуществлять полномочия представителя нанимателя.</w:t>
      </w:r>
    </w:p>
    <w:p w:rsidR="00CC2745" w:rsidRDefault="00CC2745">
      <w:pPr>
        <w:pStyle w:val="ConsPlusNormal"/>
        <w:jc w:val="both"/>
      </w:pPr>
      <w:r>
        <w:t xml:space="preserve">(часть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Камчатского края:</w:t>
      </w:r>
    </w:p>
    <w:p w:rsidR="00CC2745" w:rsidRDefault="00CC2745">
      <w:pPr>
        <w:pStyle w:val="ConsPlusNormal"/>
        <w:jc w:val="both"/>
      </w:pPr>
      <w:r>
        <w:t xml:space="preserve">(часть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>1) руководствоваться настоящим Постановлением при издании приказов о порядке уведомления представителя нанимателя государственным гражданским служащим Камчатского края в соответствующем исполнительном органе государственной власти Камчатского края о фактах обращения к нему в целях склонения к совершению коррупционных правонарушений (далее - уведомление);</w:t>
      </w:r>
    </w:p>
    <w:p w:rsidR="00CC2745" w:rsidRDefault="00CC2745">
      <w:pPr>
        <w:pStyle w:val="ConsPlusNormal"/>
        <w:ind w:firstLine="540"/>
        <w:jc w:val="both"/>
      </w:pPr>
      <w:r>
        <w:t>2) обеспечить прием и регистрацию уведомлений, своевременное принятие решений о проверке сведений, содержащихся в уведомлениях, и их передачу в Главное управление государственной службы губернатора и Правительства Камчатского края для осуществления этой проверки;</w:t>
      </w:r>
    </w:p>
    <w:p w:rsidR="00CC2745" w:rsidRDefault="00CC2745">
      <w:pPr>
        <w:pStyle w:val="ConsPlusNormal"/>
        <w:ind w:firstLine="540"/>
        <w:jc w:val="both"/>
      </w:pPr>
      <w:r>
        <w:t xml:space="preserve">3) возложить обязанность по приему и регистрации уведомлений на государственного </w:t>
      </w:r>
      <w:r>
        <w:lastRenderedPageBreak/>
        <w:t>гражданского служащего в соответствующем исполнительном органе государственной власти Камчатского края, обеспечивающим деятельность комиссии по соблюдению требований к служебному поведению и урегулированию конфликта интересов в этом органе (секретаря указанной комиссии).</w:t>
      </w:r>
    </w:p>
    <w:p w:rsidR="00CC2745" w:rsidRDefault="00CC2745">
      <w:pPr>
        <w:pStyle w:val="ConsPlusNormal"/>
        <w:ind w:firstLine="540"/>
        <w:jc w:val="both"/>
      </w:pPr>
      <w:r>
        <w:t>3(1). Определить, что организация проверки сведений, содержащихся в уведомлениях, и материалов, прилагаемых к ним, осуществляется уполномоченным в соответствии с должностным регламентом должностным лицом отдела по профилактике коррупционных и иных правонарушений Главного управления государственной службы губернатора и Правительства Камчатского края.</w:t>
      </w:r>
    </w:p>
    <w:p w:rsidR="00CC2745" w:rsidRDefault="00CC2745">
      <w:pPr>
        <w:pStyle w:val="ConsPlusNormal"/>
        <w:jc w:val="both"/>
      </w:pPr>
      <w:r>
        <w:t xml:space="preserve">(часть 3(1)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>4. Настоящее Постановление вступает в силу через 10 дней после его официального опубликования.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right"/>
      </w:pPr>
      <w:r>
        <w:t>Губернатор</w:t>
      </w:r>
    </w:p>
    <w:p w:rsidR="00CC2745" w:rsidRDefault="00CC2745">
      <w:pPr>
        <w:pStyle w:val="ConsPlusNormal"/>
        <w:jc w:val="right"/>
      </w:pPr>
      <w:r>
        <w:t>Камчатского края</w:t>
      </w:r>
    </w:p>
    <w:p w:rsidR="00CC2745" w:rsidRDefault="00CC2745">
      <w:pPr>
        <w:pStyle w:val="ConsPlusNormal"/>
        <w:jc w:val="right"/>
      </w:pPr>
      <w:r>
        <w:t>А.А.КУЗЬМИЦКИЙ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right"/>
      </w:pPr>
      <w:r>
        <w:t>Приложение</w:t>
      </w:r>
    </w:p>
    <w:p w:rsidR="00CC2745" w:rsidRDefault="00CC2745">
      <w:pPr>
        <w:pStyle w:val="ConsPlusNormal"/>
        <w:jc w:val="right"/>
      </w:pPr>
      <w:r>
        <w:t>к Постановлению губернатора</w:t>
      </w:r>
    </w:p>
    <w:p w:rsidR="00CC2745" w:rsidRDefault="00CC2745">
      <w:pPr>
        <w:pStyle w:val="ConsPlusNormal"/>
        <w:jc w:val="right"/>
      </w:pPr>
      <w:r>
        <w:t>Камчатского края</w:t>
      </w:r>
    </w:p>
    <w:p w:rsidR="00CC2745" w:rsidRDefault="00CC2745">
      <w:pPr>
        <w:pStyle w:val="ConsPlusNormal"/>
        <w:jc w:val="right"/>
      </w:pPr>
      <w:r>
        <w:t>от 08.05.2009 N 128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Title"/>
        <w:jc w:val="center"/>
      </w:pPr>
      <w:bookmarkStart w:id="0" w:name="P49"/>
      <w:bookmarkEnd w:id="0"/>
      <w:r>
        <w:t>ПОРЯДОК УВЕДОМЛЕНИЯ ГУБЕРНАТОРА</w:t>
      </w:r>
    </w:p>
    <w:p w:rsidR="00CC2745" w:rsidRDefault="00CC2745">
      <w:pPr>
        <w:pStyle w:val="ConsPlusTitle"/>
        <w:jc w:val="center"/>
      </w:pPr>
      <w:r>
        <w:t>КАМЧАТСКОГО КРАЯ О ФАКТАХ ОБРАЩЕНИЯ В ЦЕЛЯХ СКЛОНЕНИЯ</w:t>
      </w:r>
    </w:p>
    <w:p w:rsidR="00CC2745" w:rsidRDefault="00CC2745">
      <w:pPr>
        <w:pStyle w:val="ConsPlusTitle"/>
        <w:jc w:val="center"/>
      </w:pPr>
      <w:r>
        <w:t>К СОВЕРШЕНИЮ КОРРУПЦИОННЫХ ПРАВОНАРУШЕНИЙ ГОСУДАРСТВЕННОГО</w:t>
      </w:r>
    </w:p>
    <w:p w:rsidR="00CC2745" w:rsidRDefault="00CC2745">
      <w:pPr>
        <w:pStyle w:val="ConsPlusTitle"/>
        <w:jc w:val="center"/>
      </w:pPr>
      <w:r>
        <w:t>ГРАЖДАНСКОГО СЛУЖАЩЕГО КАМЧАТСКОГО КРАЯ, В ОТНОШЕНИИ</w:t>
      </w:r>
    </w:p>
    <w:p w:rsidR="00CC2745" w:rsidRDefault="00CC2745">
      <w:pPr>
        <w:pStyle w:val="ConsPlusTitle"/>
        <w:jc w:val="center"/>
      </w:pPr>
      <w:r>
        <w:t>КОТОРОГО ГУБЕРНАТОР КАМЧАТСКОГО КРАЯ ОСУЩЕСТВЛЯЕТ</w:t>
      </w:r>
    </w:p>
    <w:p w:rsidR="00CC2745" w:rsidRDefault="00CC2745">
      <w:pPr>
        <w:pStyle w:val="ConsPlusTitle"/>
        <w:jc w:val="center"/>
      </w:pPr>
      <w:r>
        <w:t>ПОЛНОМОЧИЯ ПРЕДСТАВИТЕЛЯ НАНИМАТЕЛЯ</w:t>
      </w:r>
    </w:p>
    <w:p w:rsidR="00CC2745" w:rsidRDefault="00CC2745">
      <w:pPr>
        <w:pStyle w:val="ConsPlusNormal"/>
        <w:jc w:val="center"/>
      </w:pPr>
      <w:r>
        <w:t>Список изменяющих документов</w:t>
      </w:r>
    </w:p>
    <w:p w:rsidR="00CC2745" w:rsidRDefault="00CC2745">
      <w:pPr>
        <w:pStyle w:val="ConsPlusNormal"/>
        <w:jc w:val="center"/>
      </w:pPr>
      <w:r>
        <w:t>(в ред. Постановлений Губернатора Камчатского края</w:t>
      </w:r>
    </w:p>
    <w:p w:rsidR="00CC2745" w:rsidRDefault="00CC2745">
      <w:pPr>
        <w:pStyle w:val="ConsPlusNormal"/>
        <w:jc w:val="center"/>
      </w:pPr>
      <w:r>
        <w:t xml:space="preserve">от 20.12.2012 </w:t>
      </w:r>
      <w:hyperlink r:id="rId19" w:history="1">
        <w:r>
          <w:rPr>
            <w:color w:val="0000FF"/>
          </w:rPr>
          <w:t>N 228</w:t>
        </w:r>
      </w:hyperlink>
      <w:r>
        <w:t xml:space="preserve">, от 04.03.2013 </w:t>
      </w:r>
      <w:hyperlink r:id="rId20" w:history="1">
        <w:r>
          <w:rPr>
            <w:color w:val="0000FF"/>
          </w:rPr>
          <w:t>N 31</w:t>
        </w:r>
      </w:hyperlink>
      <w:r>
        <w:t>,</w:t>
      </w:r>
    </w:p>
    <w:p w:rsidR="00CC2745" w:rsidRDefault="00CC2745">
      <w:pPr>
        <w:pStyle w:val="ConsPlusNormal"/>
        <w:jc w:val="center"/>
      </w:pPr>
      <w:r>
        <w:t xml:space="preserve">от 05.05.2016 </w:t>
      </w:r>
      <w:hyperlink r:id="rId21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22" w:history="1">
        <w:r>
          <w:rPr>
            <w:color w:val="0000FF"/>
          </w:rPr>
          <w:t>N 68</w:t>
        </w:r>
      </w:hyperlink>
      <w:r>
        <w:t>,</w:t>
      </w:r>
    </w:p>
    <w:p w:rsidR="00CC2745" w:rsidRDefault="00CC2745">
      <w:pPr>
        <w:pStyle w:val="ConsPlusNormal"/>
        <w:jc w:val="center"/>
      </w:pPr>
      <w:r>
        <w:t xml:space="preserve">от 30.06.2016 </w:t>
      </w:r>
      <w:hyperlink r:id="rId23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center"/>
      </w:pPr>
      <w:r>
        <w:t>1. Общие положения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ind w:firstLine="540"/>
        <w:jc w:val="both"/>
      </w:pPr>
      <w:r>
        <w:t>1.1. Настоящий Порядок определяет процедуру уведомления губернатора Камчатского края о фактах обращения в целях склонения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 (далее -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CC2745" w:rsidRDefault="00CC2745">
      <w:pPr>
        <w:pStyle w:val="ConsPlusNormal"/>
        <w:ind w:firstLine="540"/>
        <w:jc w:val="both"/>
      </w:pPr>
      <w:r>
        <w:t xml:space="preserve">1.2. Правовую основу настоящего Порядка составляют </w:t>
      </w:r>
      <w:hyperlink r:id="rId24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27.07.2004 N 79-ФЗ "О государственной гражданской службе Российской Федерации",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(далее - Федеральный закон "О противодействии коррупции"), </w:t>
      </w:r>
      <w:hyperlink r:id="rId27" w:history="1">
        <w:r>
          <w:rPr>
            <w:color w:val="0000FF"/>
          </w:rPr>
          <w:t>Закон</w:t>
        </w:r>
      </w:hyperlink>
      <w:r>
        <w:t xml:space="preserve"> Камчатского края от 20.11.2013 N 343 "О государственной гражданской службе Камчатского края", </w:t>
      </w:r>
      <w:hyperlink r:id="rId28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 крае", иные нормативные правовые акты Российской Федерации и Камчатского края.</w:t>
      </w:r>
    </w:p>
    <w:p w:rsidR="00CC2745" w:rsidRDefault="00CC2745">
      <w:pPr>
        <w:pStyle w:val="ConsPlusNormal"/>
        <w:jc w:val="both"/>
      </w:pPr>
      <w:r>
        <w:t xml:space="preserve">(часть 1.2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lastRenderedPageBreak/>
        <w:t xml:space="preserve">1.3. Фактом обращения к гражданскому служащему в целях склонения его к коррупционному правонарушению,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является понуждение к совершению деяния от имени или в интересах физического (юридического) лица, которое может повлечь:</w:t>
      </w:r>
    </w:p>
    <w:p w:rsidR="00CC2745" w:rsidRDefault="00CC274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04.03.2013 N 31)</w:t>
      </w:r>
    </w:p>
    <w:p w:rsidR="00CC2745" w:rsidRDefault="00CC2745">
      <w:pPr>
        <w:pStyle w:val="ConsPlusNormal"/>
        <w:ind w:firstLine="540"/>
        <w:jc w:val="both"/>
      </w:pPr>
      <w:r>
        <w:t>1) злоупотребление служебным положением;</w:t>
      </w:r>
    </w:p>
    <w:p w:rsidR="00CC2745" w:rsidRDefault="00CC2745">
      <w:pPr>
        <w:pStyle w:val="ConsPlusNormal"/>
        <w:ind w:firstLine="540"/>
        <w:jc w:val="both"/>
      </w:pPr>
      <w:r>
        <w:t>2) дача взятки, получение взятки;</w:t>
      </w:r>
    </w:p>
    <w:p w:rsidR="00CC2745" w:rsidRDefault="00CC2745">
      <w:pPr>
        <w:pStyle w:val="ConsPlusNormal"/>
        <w:ind w:firstLine="540"/>
        <w:jc w:val="both"/>
      </w:pPr>
      <w:r>
        <w:t>3) злоупотребление полномочиями;</w:t>
      </w:r>
    </w:p>
    <w:p w:rsidR="00CC2745" w:rsidRDefault="00CC2745">
      <w:pPr>
        <w:pStyle w:val="ConsPlusNormal"/>
        <w:ind w:firstLine="540"/>
        <w:jc w:val="both"/>
      </w:pPr>
      <w:r>
        <w:t>4) коммерческий подкуп;</w:t>
      </w:r>
    </w:p>
    <w:p w:rsidR="00CC2745" w:rsidRDefault="00CC2745">
      <w:pPr>
        <w:pStyle w:val="ConsPlusNormal"/>
        <w:ind w:firstLine="540"/>
        <w:jc w:val="both"/>
      </w:pPr>
      <w: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center"/>
      </w:pPr>
      <w:r>
        <w:t>2. Организация приема и регистрации уведомлений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ind w:firstLine="540"/>
        <w:jc w:val="both"/>
      </w:pPr>
      <w:r>
        <w:t>2.1.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сотрудниками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 (далее - соответственно уполномоченные должностные лица, управление государственной службы).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32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33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4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 xml:space="preserve">2.2. 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</w:t>
      </w:r>
      <w:hyperlink w:anchor="P191" w:history="1">
        <w:r>
          <w:rPr>
            <w:color w:val="0000FF"/>
          </w:rPr>
          <w:t>приложением 1</w:t>
        </w:r>
      </w:hyperlink>
      <w:r>
        <w:t xml:space="preserve"> к настоящему Порядку в отдел по профилактике коррупционных и иных правонарушений управления государственной службы.</w:t>
      </w:r>
    </w:p>
    <w:p w:rsidR="00CC2745" w:rsidRDefault="00CC2745">
      <w:pPr>
        <w:pStyle w:val="ConsPlusNormal"/>
        <w:jc w:val="both"/>
      </w:pPr>
      <w:r>
        <w:t xml:space="preserve">(часть 2.2.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>2.3. 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</w:p>
    <w:p w:rsidR="00CC2745" w:rsidRDefault="00CC2745">
      <w:pPr>
        <w:pStyle w:val="ConsPlusNormal"/>
        <w:ind w:firstLine="540"/>
        <w:jc w:val="both"/>
      </w:pPr>
      <w:r>
        <w:t>2.4. В случае,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CC2745" w:rsidRDefault="00CC2745">
      <w:pPr>
        <w:pStyle w:val="ConsPlusNormal"/>
        <w:ind w:firstLine="540"/>
        <w:jc w:val="both"/>
      </w:pPr>
      <w:bookmarkStart w:id="1" w:name="P82"/>
      <w:bookmarkEnd w:id="1"/>
      <w: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CC2745" w:rsidRDefault="00CC2745">
      <w:pPr>
        <w:pStyle w:val="ConsPlusNormal"/>
        <w:ind w:firstLine="540"/>
        <w:jc w:val="both"/>
      </w:pPr>
      <w:r>
        <w:t>2.6. В уведомлении указываются следующие сведения:</w:t>
      </w:r>
    </w:p>
    <w:p w:rsidR="00CC2745" w:rsidRDefault="00CC2745">
      <w:pPr>
        <w:pStyle w:val="ConsPlusNormal"/>
        <w:ind w:firstLine="540"/>
        <w:jc w:val="both"/>
      </w:pPr>
      <w:r>
        <w:t>1) фамилия, имя, отчество, должность, место жительства и телефон гражданского служащего, направившего уведомление;</w:t>
      </w:r>
    </w:p>
    <w:p w:rsidR="00CC2745" w:rsidRDefault="00CC2745">
      <w:pPr>
        <w:pStyle w:val="ConsPlusNormal"/>
        <w:ind w:firstLine="540"/>
        <w:jc w:val="both"/>
      </w:pPr>
      <w: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C2745" w:rsidRDefault="00CC2745">
      <w:pPr>
        <w:pStyle w:val="ConsPlusNormal"/>
        <w:ind w:firstLine="540"/>
        <w:jc w:val="both"/>
      </w:pPr>
      <w:r>
        <w:t xml:space="preserve">3) фамилия, имя, отчество и должность гражданского служащего, которого склоняют к </w:t>
      </w:r>
      <w:r>
        <w:lastRenderedPageBreak/>
        <w:t xml:space="preserve">совершению коррупционных правонарушений (если уведомление направляется гражданским служащим, указанным в </w:t>
      </w:r>
      <w:hyperlink w:anchor="P82" w:history="1">
        <w:r>
          <w:rPr>
            <w:color w:val="0000FF"/>
          </w:rPr>
          <w:t>части 2.5</w:t>
        </w:r>
      </w:hyperlink>
      <w:r>
        <w:t xml:space="preserve"> настоящего Порядка);</w:t>
      </w:r>
    </w:p>
    <w:p w:rsidR="00CC2745" w:rsidRDefault="00CC2745">
      <w:pPr>
        <w:pStyle w:val="ConsPlusNormal"/>
        <w:ind w:firstLine="540"/>
        <w:jc w:val="both"/>
      </w:pPr>
      <w: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CC2745" w:rsidRDefault="00CC2745">
      <w:pPr>
        <w:pStyle w:val="ConsPlusNormal"/>
        <w:ind w:firstLine="540"/>
        <w:jc w:val="both"/>
      </w:pPr>
      <w:r>
        <w:t>5) все известные сведения о физическом (юридическом) лице, склоняющем к коррупционному правонарушению;</w:t>
      </w:r>
    </w:p>
    <w:p w:rsidR="00CC2745" w:rsidRDefault="00CC2745">
      <w:pPr>
        <w:pStyle w:val="ConsPlusNormal"/>
        <w:ind w:firstLine="540"/>
        <w:jc w:val="both"/>
      </w:pPr>
      <w: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CC2745" w:rsidRDefault="00CC2745">
      <w:pPr>
        <w:pStyle w:val="ConsPlusNormal"/>
        <w:ind w:firstLine="540"/>
        <w:jc w:val="both"/>
      </w:pPr>
      <w: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CC2745" w:rsidRDefault="00CC2745">
      <w:pPr>
        <w:pStyle w:val="ConsPlusNormal"/>
        <w:ind w:firstLine="540"/>
        <w:jc w:val="both"/>
      </w:pPr>
      <w:r>
        <w:t xml:space="preserve">2.8. Уведомления регистрируются в день их поступления в журнале регистрации уведомлений гражданских служащих, в отношении которых губернатор Камчатского края осуществляет полномочия представителя нанимателя, о фактах обращения в целях склонения их к совершению коррупционных правонарушений (далее - журнал регистрации уведомлений) по форме согласно </w:t>
      </w:r>
      <w:hyperlink w:anchor="P263" w:history="1">
        <w:r>
          <w:rPr>
            <w:color w:val="0000FF"/>
          </w:rPr>
          <w:t>приложению 2</w:t>
        </w:r>
      </w:hyperlink>
      <w:r>
        <w:t xml:space="preserve"> к настоящему Порядку. Листы журнала регистрации уведомлений должны быть пронумерованы, прошнурованы и скреплены печатью управления государственной службы.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36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37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8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2.8(1). В журнале регистрации уведомлений 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информацию.</w:t>
      </w:r>
    </w:p>
    <w:p w:rsidR="00CC2745" w:rsidRDefault="00CC2745">
      <w:pPr>
        <w:pStyle w:val="ConsPlusNormal"/>
        <w:jc w:val="both"/>
      </w:pPr>
      <w:r>
        <w:t xml:space="preserve">(часть 2.8(1) в ред. Постановлений Губернатора Камчатского края от 23.06.2016 </w:t>
      </w:r>
      <w:hyperlink r:id="rId39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0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2.9. Отказ в принятии уведомления уполномоченным должностным лицом недопустим.</w:t>
      </w:r>
    </w:p>
    <w:p w:rsidR="00CC2745" w:rsidRDefault="00CC2745">
      <w:pPr>
        <w:pStyle w:val="ConsPlusNormal"/>
        <w:jc w:val="both"/>
      </w:pPr>
      <w:r>
        <w:t xml:space="preserve">(часть 2.9 в ред. Постановлений Губернатора Камчатского края от 23.06.2016 </w:t>
      </w:r>
      <w:hyperlink r:id="rId41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2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2.10. Журнал регистрации уведомлений хранится не менее 5 лет с момента регистрации в нем последнего уведомления в отделе по профилактике коррупционных и иных правонарушений управления государственной службы.</w:t>
      </w:r>
    </w:p>
    <w:p w:rsidR="00CC2745" w:rsidRDefault="00CC2745">
      <w:pPr>
        <w:pStyle w:val="ConsPlusNormal"/>
        <w:jc w:val="both"/>
      </w:pPr>
      <w:r>
        <w:t xml:space="preserve">(часть 2.10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 xml:space="preserve">2.11. Уполномоченное должностное лицо помимо регистрации уведомления в журнале регистрации уведомлений обязано одновременно выдать гражданскому служащему, направившему уведомление, под роспись талон-уведомление по форме согласно </w:t>
      </w:r>
      <w:hyperlink w:anchor="P327" w:history="1">
        <w:r>
          <w:rPr>
            <w:color w:val="0000FF"/>
          </w:rPr>
          <w:t>приложению 3</w:t>
        </w:r>
      </w:hyperlink>
      <w:r>
        <w:t xml:space="preserve"> к настоящему Порядку. После заполнения отрывной талон-уведомление приобщается уполномоченным должностным лицом к уведомлению, а талон-уведомление вручается гражданскому служащему, подавшему уведомление.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44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45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6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 с уведомлением по указанному им в уведомлении адресу не позднее одного рабочего дня, следующего за днем регистрации уведомления.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47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48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9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2.13. Невыдача талона-уведомления не допускается.</w:t>
      </w:r>
    </w:p>
    <w:p w:rsidR="00CC2745" w:rsidRDefault="00CC2745">
      <w:pPr>
        <w:pStyle w:val="ConsPlusNormal"/>
        <w:ind w:firstLine="540"/>
        <w:jc w:val="both"/>
      </w:pPr>
      <w:r>
        <w:t>2.14. Начальник управления государственной службы не позднее дня, следующего за днем регистрации уведомления передает представителю нанимателя гражданского служащего поступившее от него уведомление.</w:t>
      </w:r>
    </w:p>
    <w:p w:rsidR="00CC2745" w:rsidRDefault="00CC2745">
      <w:pPr>
        <w:pStyle w:val="ConsPlusNormal"/>
        <w:jc w:val="both"/>
      </w:pPr>
      <w:r>
        <w:t xml:space="preserve">(часть 2.14 в ред. Постановлений Губернатора Камчатского края от 23.06.2016 </w:t>
      </w:r>
      <w:hyperlink r:id="rId5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1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jc w:val="center"/>
      </w:pPr>
      <w:r>
        <w:lastRenderedPageBreak/>
        <w:t>3. Организация проверки содержащихся</w:t>
      </w:r>
    </w:p>
    <w:p w:rsidR="00CC2745" w:rsidRDefault="00CC2745">
      <w:pPr>
        <w:pStyle w:val="ConsPlusNormal"/>
        <w:jc w:val="center"/>
      </w:pPr>
      <w:r>
        <w:t>в уведомлениях сведений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ind w:firstLine="540"/>
        <w:jc w:val="both"/>
      </w:pPr>
      <w:r>
        <w:t>3.1. Представитель нанимателя в день поступления к нему зарегистрированного уведомления принимает решение о проведении проверки сведений, содержащихся в уведомлении (далее - проверка), которое оформляется в форме резолюции, и возвращает его начальнику управления государственной службы для организации проведения проверки.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52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53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4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3.2. Уполномоченное должностное лицо осуществляет проверку, в том числе во взаимодействии со структурными подразделениями Аппарата губернатора и Правительства Камчатского края, другими исполнительными органами государственной власти Камчатского края, в течение 10 рабочих дней со дня регистрации уведомления.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55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56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7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3.2(1). При осуществлении проверки в целях объективного и всестороннего рассмотрения фактов и обстоятельств обращения к гражданскому служащему в целях склонения его к совершению коррупционных правонарушений:</w:t>
      </w:r>
    </w:p>
    <w:p w:rsidR="00CC2745" w:rsidRDefault="00CC2745">
      <w:pPr>
        <w:pStyle w:val="ConsPlusNormal"/>
        <w:jc w:val="both"/>
      </w:pPr>
      <w:r>
        <w:t xml:space="preserve">(часть 3.2(1) введена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>1) начальником управления государственной службы направляются письменные запросы в правоохранительные органы или другие государственные органы (в соответствии с их компетенцией);</w:t>
      </w:r>
    </w:p>
    <w:p w:rsidR="00CC2745" w:rsidRDefault="00CC2745">
      <w:pPr>
        <w:pStyle w:val="ConsPlusNormal"/>
        <w:ind w:firstLine="540"/>
        <w:jc w:val="both"/>
      </w:pPr>
      <w:r>
        <w:t>2) заслушиваются пояснения гражданского служащего, подавшего уведомление, а также пояснения гражданских служащих и иных лиц, имеющих отношение к фактам, содержащимся в уведомлении;</w:t>
      </w:r>
    </w:p>
    <w:p w:rsidR="00CC2745" w:rsidRDefault="00CC2745">
      <w:pPr>
        <w:pStyle w:val="ConsPlusNormal"/>
        <w:ind w:firstLine="540"/>
        <w:jc w:val="both"/>
      </w:pPr>
      <w:r>
        <w:t>3) от гражданских служащих, иных лиц, имеющих отношение к фактам, содержащимся в уведомлении принимаются дополнительные сведения, материалы, необходимые для проверки.</w:t>
      </w:r>
    </w:p>
    <w:p w:rsidR="00CC2745" w:rsidRDefault="00CC2745">
      <w:pPr>
        <w:pStyle w:val="ConsPlusNormal"/>
        <w:ind w:firstLine="540"/>
        <w:jc w:val="both"/>
      </w:pPr>
      <w:r>
        <w:t>3.2(2). В ходе проверки истребуются и рассматриваются материалы личного дела, в том числе должностной регламент, служебная характеристика гражданского служащего, подавшего уведомление, а также (при необходимости) должностные регламенты и служебные характеристики гражданских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CC2745" w:rsidRDefault="00CC2745">
      <w:pPr>
        <w:pStyle w:val="ConsPlusNormal"/>
        <w:jc w:val="both"/>
      </w:pPr>
      <w:r>
        <w:t xml:space="preserve">(часть 3.2(2) введена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05.05.2016 N 48)</w:t>
      </w:r>
    </w:p>
    <w:p w:rsidR="00CC2745" w:rsidRDefault="00CC2745">
      <w:pPr>
        <w:pStyle w:val="ConsPlusNormal"/>
        <w:ind w:firstLine="540"/>
        <w:jc w:val="both"/>
      </w:pPr>
      <w:r>
        <w:t>3.3. По результатам проведенной проверки уполномоченным должностным лицом готовится мотивированное заключение, в котором указываются: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60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61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2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1) сроки проведения проверки;</w:t>
      </w:r>
    </w:p>
    <w:p w:rsidR="00CC2745" w:rsidRDefault="00CC2745">
      <w:pPr>
        <w:pStyle w:val="ConsPlusNormal"/>
        <w:ind w:firstLine="540"/>
        <w:jc w:val="both"/>
      </w:pPr>
      <w:r>
        <w:t>2) сведения о гражданском служащем, подавшем уведомление, и обстоятельства, послужившие основанием для проведения проверки;</w:t>
      </w:r>
    </w:p>
    <w:p w:rsidR="00CC2745" w:rsidRDefault="00CC2745">
      <w:pPr>
        <w:pStyle w:val="ConsPlusNormal"/>
        <w:ind w:firstLine="540"/>
        <w:jc w:val="both"/>
      </w:pPr>
      <w:r>
        <w:t>3) информация о наличии (либо отсутствии) признаков склонения гражданского служащего к совершению коррупционного правонарушения;</w:t>
      </w:r>
    </w:p>
    <w:p w:rsidR="00CC2745" w:rsidRDefault="00CC2745">
      <w:pPr>
        <w:pStyle w:val="ConsPlusNormal"/>
        <w:ind w:firstLine="540"/>
        <w:jc w:val="both"/>
      </w:pPr>
      <w:r>
        <w:t>4) сведения, подтверждающие или опровергающие факт обращения в целях склонения гражданского служащего к совершению коррупционных правонарушений;</w:t>
      </w:r>
    </w:p>
    <w:p w:rsidR="00CC2745" w:rsidRDefault="00CC2745">
      <w:pPr>
        <w:pStyle w:val="ConsPlusNormal"/>
        <w:ind w:firstLine="540"/>
        <w:jc w:val="both"/>
      </w:pPr>
      <w:r>
        <w:t>5) причины и обстоятельства (в случае их установления), способствовавшие обращению в целях склонения гражданского служащего к совершению коррупционных правонарушений;</w:t>
      </w:r>
    </w:p>
    <w:p w:rsidR="00CC2745" w:rsidRDefault="00CC2745">
      <w:pPr>
        <w:pStyle w:val="ConsPlusNormal"/>
        <w:ind w:firstLine="540"/>
        <w:jc w:val="both"/>
      </w:pPr>
      <w:r>
        <w:t>6) перечень конкретных мероприятий, которые рекомендуется провести для устранения выявленных причин и условий, способствующих обращению в целях склонения гражданского служащего к совершению коррупционных правонарушений.</w:t>
      </w:r>
    </w:p>
    <w:p w:rsidR="00CC2745" w:rsidRDefault="00CC2745">
      <w:pPr>
        <w:pStyle w:val="ConsPlusNormal"/>
        <w:ind w:firstLine="540"/>
        <w:jc w:val="both"/>
      </w:pPr>
      <w:r>
        <w:t xml:space="preserve">3.3(1). Уведомление, мотивированное заключение и другие материалы в течение двух рабочих дней со дня завершения проверки передаются начальником управления государственной службы представителю нанимателя для принятия им соответствующего решения, указанного в </w:t>
      </w:r>
      <w:hyperlink w:anchor="P131" w:history="1">
        <w:r>
          <w:rPr>
            <w:color w:val="0000FF"/>
          </w:rPr>
          <w:t>частях 3.3(2)</w:t>
        </w:r>
      </w:hyperlink>
      <w:r>
        <w:t xml:space="preserve"> и </w:t>
      </w:r>
      <w:hyperlink w:anchor="P140" w:history="1">
        <w:r>
          <w:rPr>
            <w:color w:val="0000FF"/>
          </w:rPr>
          <w:t>3.3(3)</w:t>
        </w:r>
      </w:hyperlink>
      <w:r>
        <w:t xml:space="preserve"> настоящего Порядка.</w:t>
      </w:r>
    </w:p>
    <w:p w:rsidR="00CC2745" w:rsidRDefault="00CC2745">
      <w:pPr>
        <w:pStyle w:val="ConsPlusNormal"/>
        <w:jc w:val="both"/>
      </w:pPr>
      <w:r>
        <w:t xml:space="preserve">(часть 3.3(1) в ред. Постановлений Губернатора Камчатского края от 23.06.2016 </w:t>
      </w:r>
      <w:hyperlink r:id="rId63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4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bookmarkStart w:id="2" w:name="P131"/>
      <w:bookmarkEnd w:id="2"/>
      <w:r>
        <w:t>3.3(2).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двух рабочих дней со дня поступления к нему уведомления, мотивированного заключения и других материалов принимает одно из следующих решений:</w:t>
      </w:r>
    </w:p>
    <w:p w:rsidR="00CC2745" w:rsidRDefault="00CC2745">
      <w:pPr>
        <w:pStyle w:val="ConsPlusNormal"/>
        <w:jc w:val="both"/>
      </w:pPr>
      <w:r>
        <w:t xml:space="preserve">(часть 3.3(2) в ред. Постановлений Губернатора Камчатского края от 23.06.2016 </w:t>
      </w:r>
      <w:hyperlink r:id="rId65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6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1) 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CC2745" w:rsidRDefault="00CC2745">
      <w:pPr>
        <w:pStyle w:val="ConsPlusNormal"/>
        <w:ind w:firstLine="540"/>
        <w:jc w:val="both"/>
      </w:pPr>
      <w:r>
        <w:t>2) 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C2745" w:rsidRDefault="00CC2745">
      <w:pPr>
        <w:pStyle w:val="ConsPlusNormal"/>
        <w:ind w:firstLine="540"/>
        <w:jc w:val="both"/>
      </w:pPr>
      <w:r>
        <w:t>3) о необходимости внесения изменений в правовые акты, регламентирующие деятельность соответствующего исполнительного органа государственной власти Камчатского края, с целью устранения условий, способствовавших обращению в целях склонения гражданских служащих к совершению коррупционных правонарушений;</w:t>
      </w:r>
    </w:p>
    <w:p w:rsidR="00CC2745" w:rsidRDefault="00CC2745">
      <w:pPr>
        <w:pStyle w:val="ConsPlusNormal"/>
        <w:jc w:val="both"/>
      </w:pPr>
      <w:r>
        <w:t xml:space="preserve">(п. 3) в ред. Постановлений Губернатора Камчатского края от 23.06.2016 </w:t>
      </w:r>
      <w:hyperlink r:id="rId67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8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4) 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CC2745" w:rsidRDefault="00CC2745">
      <w:pPr>
        <w:pStyle w:val="ConsPlusNormal"/>
        <w:ind w:firstLine="540"/>
        <w:jc w:val="both"/>
      </w:pPr>
      <w:r>
        <w:t>5) о проведении служебной проверки сведений, содержащихся в уведомлении в отношении гражданского служащего, подавшего уведомление.</w:t>
      </w:r>
    </w:p>
    <w:p w:rsidR="00CC2745" w:rsidRDefault="00CC2745">
      <w:pPr>
        <w:pStyle w:val="ConsPlusNormal"/>
        <w:jc w:val="both"/>
      </w:pPr>
      <w:r>
        <w:t xml:space="preserve">(п. 5) в ред. Постановлений Губернатора Камчатского края от 23.06.2016 </w:t>
      </w:r>
      <w:hyperlink r:id="rId69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0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bookmarkStart w:id="3" w:name="P140"/>
      <w:bookmarkEnd w:id="3"/>
      <w:r>
        <w:t>3.3(3). 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 двух рабочих дней со дня поступления к нему уведомления, мотивированного заключения и других материалов принимает решение о принятии результатов проверки к сведению.</w:t>
      </w:r>
    </w:p>
    <w:p w:rsidR="00CC2745" w:rsidRDefault="00CC2745">
      <w:pPr>
        <w:pStyle w:val="ConsPlusNormal"/>
        <w:jc w:val="both"/>
      </w:pPr>
      <w:r>
        <w:t xml:space="preserve">(часть 3.3(3) в ред. Постановлений Губернатора Камчатского края от 23.06.2016 </w:t>
      </w:r>
      <w:hyperlink r:id="rId71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2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3.3(4). Управление государственной службы информирует гражданского служащего, подавшего уведомление, о принятом представителем нанимателя решении по результатам проверки, в течение двух рабочих дней со дня его принятия.</w:t>
      </w:r>
    </w:p>
    <w:p w:rsidR="00CC2745" w:rsidRDefault="00CC2745">
      <w:pPr>
        <w:pStyle w:val="ConsPlusNormal"/>
        <w:jc w:val="both"/>
      </w:pPr>
      <w:r>
        <w:t xml:space="preserve">(часть 3.3(4) в ред. Постановлений Губернатора Камчатского края от 23.06.2016 </w:t>
      </w:r>
      <w:hyperlink r:id="rId73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4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 xml:space="preserve">3.4.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 государства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CC2745" w:rsidRDefault="00CC2745">
      <w:pPr>
        <w:pStyle w:val="ConsPlusNormal"/>
        <w:ind w:firstLine="540"/>
        <w:jc w:val="both"/>
      </w:pPr>
      <w:r>
        <w:t>3.5. 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CC2745" w:rsidRDefault="00CC2745">
      <w:pPr>
        <w:pStyle w:val="ConsPlusNormal"/>
        <w:ind w:firstLine="540"/>
        <w:jc w:val="both"/>
      </w:pPr>
      <w:r>
        <w:t xml:space="preserve">3.6. Меры по защите гражданского служащего, уведомившего представителя нанимателя, </w:t>
      </w:r>
      <w:r>
        <w:lastRenderedPageBreak/>
        <w:t>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 гражданского служащего.</w:t>
      </w:r>
    </w:p>
    <w:p w:rsidR="00CC2745" w:rsidRDefault="00CC2745">
      <w:pPr>
        <w:pStyle w:val="ConsPlusNormal"/>
        <w:jc w:val="both"/>
      </w:pPr>
      <w:r>
        <w:t xml:space="preserve">(часть 3.6 в ред. Постановлений Губернатора Камчатского края от 23.06.2016 </w:t>
      </w:r>
      <w:hyperlink r:id="rId76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7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 xml:space="preserve">3.7. 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обоснованность такого решения рассматривается на заседании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в соответствии с </w:t>
      </w:r>
      <w:hyperlink r:id="rId78" w:history="1">
        <w:r>
          <w:rPr>
            <w:color w:val="0000FF"/>
          </w:rPr>
          <w:t>пунктом 3 части 3.1 Положения</w:t>
        </w:r>
      </w:hyperlink>
      <w: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интересов", с учетом положений, предусмотренных </w:t>
      </w:r>
      <w:hyperlink r:id="rId79" w:history="1">
        <w:r>
          <w:rPr>
            <w:color w:val="0000FF"/>
          </w:rPr>
          <w:t>подпунктом "а" пункта 21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коррупции".</w:t>
      </w:r>
    </w:p>
    <w:p w:rsidR="00CC2745" w:rsidRDefault="00CC2745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80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81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82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center"/>
      </w:pPr>
      <w:r>
        <w:t>4. Заключительные положения</w:t>
      </w:r>
    </w:p>
    <w:p w:rsidR="00CC2745" w:rsidRDefault="00CC2745">
      <w:pPr>
        <w:pStyle w:val="ConsPlusNormal"/>
        <w:jc w:val="center"/>
      </w:pPr>
      <w:r>
        <w:t xml:space="preserve">(раздел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Губернатора</w:t>
      </w:r>
    </w:p>
    <w:p w:rsidR="00CC2745" w:rsidRDefault="00CC2745">
      <w:pPr>
        <w:pStyle w:val="ConsPlusNormal"/>
        <w:jc w:val="center"/>
      </w:pPr>
      <w:r>
        <w:t>Камчатского края от 05.05.2016 N 48)</w:t>
      </w: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ind w:firstLine="540"/>
        <w:jc w:val="both"/>
      </w:pPr>
      <w:r>
        <w:t>4.1. Уполномоченные должностные лица обеспечивают конфиденциальность и сохранность полученных данных, а также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CC2745" w:rsidRDefault="00CC2745">
      <w:pPr>
        <w:pStyle w:val="ConsPlusNormal"/>
        <w:jc w:val="both"/>
      </w:pPr>
      <w:r>
        <w:t xml:space="preserve">(часть 4.1 в ред. Постановлений Губернатора Камчатского края от 23.06.2016 </w:t>
      </w:r>
      <w:hyperlink r:id="rId8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85" w:history="1">
        <w:r>
          <w:rPr>
            <w:color w:val="0000FF"/>
          </w:rPr>
          <w:t>N 72</w:t>
        </w:r>
      </w:hyperlink>
      <w:r>
        <w:t>)</w:t>
      </w:r>
    </w:p>
    <w:p w:rsidR="00CC2745" w:rsidRDefault="00CC2745">
      <w:pPr>
        <w:pStyle w:val="ConsPlusNormal"/>
        <w:ind w:firstLine="540"/>
        <w:jc w:val="both"/>
      </w:pPr>
      <w:r>
        <w:t>4.2. Уведомление, материалы проверки и мотивированное заключение по результатам проверки подлежат хранению в управлении государственной службы, в течение трех лет со дня ее окончания, после чего передаются в архив.</w:t>
      </w:r>
    </w:p>
    <w:p w:rsidR="00CC2745" w:rsidRDefault="00CC2745">
      <w:pPr>
        <w:pStyle w:val="ConsPlusNormal"/>
        <w:ind w:firstLine="540"/>
        <w:jc w:val="both"/>
      </w:pPr>
      <w:r>
        <w:t>4.3. Решение, принятое представителем нанимателя по результатам проверки сведений, содержащихся в уведомлении, может быть обжаловано в соответствии с законодательством Российской Федерации.</w:t>
      </w: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ind w:firstLine="540"/>
        <w:jc w:val="both"/>
      </w:pPr>
    </w:p>
    <w:p w:rsidR="00CC2745" w:rsidRDefault="00CC2745">
      <w:pPr>
        <w:pStyle w:val="ConsPlusNormal"/>
        <w:jc w:val="right"/>
      </w:pPr>
      <w:r>
        <w:t>Приложение N 1</w:t>
      </w:r>
    </w:p>
    <w:p w:rsidR="00CC2745" w:rsidRDefault="00CC2745">
      <w:pPr>
        <w:pStyle w:val="ConsPlusNormal"/>
        <w:jc w:val="right"/>
      </w:pPr>
      <w:r>
        <w:t>к Порядку уведомления губернатора</w:t>
      </w:r>
    </w:p>
    <w:p w:rsidR="00CC2745" w:rsidRDefault="00CC2745">
      <w:pPr>
        <w:pStyle w:val="ConsPlusNormal"/>
        <w:jc w:val="right"/>
      </w:pPr>
      <w:r>
        <w:t>Камчатского края о фактах</w:t>
      </w:r>
    </w:p>
    <w:p w:rsidR="00CC2745" w:rsidRDefault="00CC2745">
      <w:pPr>
        <w:pStyle w:val="ConsPlusNormal"/>
        <w:jc w:val="right"/>
      </w:pPr>
      <w:r>
        <w:t>обращения в целях склонения</w:t>
      </w:r>
    </w:p>
    <w:p w:rsidR="00CC2745" w:rsidRDefault="00CC2745">
      <w:pPr>
        <w:pStyle w:val="ConsPlusNormal"/>
        <w:jc w:val="right"/>
      </w:pPr>
      <w:r>
        <w:t>к совершению коррупционных</w:t>
      </w:r>
    </w:p>
    <w:p w:rsidR="00CC2745" w:rsidRDefault="00CC2745">
      <w:pPr>
        <w:pStyle w:val="ConsPlusNormal"/>
        <w:jc w:val="right"/>
      </w:pPr>
      <w:r>
        <w:t>правонарушений государственного</w:t>
      </w:r>
    </w:p>
    <w:p w:rsidR="00CC2745" w:rsidRDefault="00CC2745">
      <w:pPr>
        <w:pStyle w:val="ConsPlusNormal"/>
        <w:jc w:val="right"/>
      </w:pPr>
      <w:r>
        <w:t>гражданского служащего</w:t>
      </w:r>
    </w:p>
    <w:p w:rsidR="00CC2745" w:rsidRDefault="00CC2745">
      <w:pPr>
        <w:pStyle w:val="ConsPlusNormal"/>
        <w:jc w:val="right"/>
      </w:pPr>
      <w:r>
        <w:t>Камчатского края, в отношении</w:t>
      </w:r>
    </w:p>
    <w:p w:rsidR="00CC2745" w:rsidRDefault="00CC2745">
      <w:pPr>
        <w:pStyle w:val="ConsPlusNormal"/>
        <w:jc w:val="right"/>
      </w:pPr>
      <w:r>
        <w:lastRenderedPageBreak/>
        <w:t>которого губернатор Камчатского</w:t>
      </w:r>
    </w:p>
    <w:p w:rsidR="00CC2745" w:rsidRDefault="00CC2745">
      <w:pPr>
        <w:pStyle w:val="ConsPlusNormal"/>
        <w:jc w:val="right"/>
      </w:pPr>
      <w:r>
        <w:t>края осуществляет полномочия</w:t>
      </w:r>
    </w:p>
    <w:p w:rsidR="00CC2745" w:rsidRDefault="00CC2745">
      <w:pPr>
        <w:pStyle w:val="ConsPlusNormal"/>
        <w:jc w:val="right"/>
      </w:pPr>
      <w:r>
        <w:t>представителя нанимателя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right"/>
      </w:pPr>
      <w:r>
        <w:t>Примерная форма уведомления</w:t>
      </w:r>
    </w:p>
    <w:p w:rsidR="00CC2745" w:rsidRDefault="00CC2745">
      <w:pPr>
        <w:pStyle w:val="ConsPlusNormal"/>
        <w:jc w:val="right"/>
      </w:pPr>
      <w:r>
        <w:t>о факте обращения в целях</w:t>
      </w:r>
    </w:p>
    <w:p w:rsidR="00CC2745" w:rsidRDefault="00CC2745">
      <w:pPr>
        <w:pStyle w:val="ConsPlusNormal"/>
        <w:jc w:val="right"/>
      </w:pPr>
      <w:r>
        <w:t>склонения о государственного</w:t>
      </w:r>
    </w:p>
    <w:p w:rsidR="00CC2745" w:rsidRDefault="00CC2745">
      <w:pPr>
        <w:pStyle w:val="ConsPlusNormal"/>
        <w:jc w:val="right"/>
      </w:pPr>
      <w:r>
        <w:t>гражданского служащего к совершению</w:t>
      </w:r>
    </w:p>
    <w:p w:rsidR="00CC2745" w:rsidRDefault="00CC2745">
      <w:pPr>
        <w:pStyle w:val="ConsPlusNormal"/>
        <w:jc w:val="right"/>
      </w:pPr>
      <w:r>
        <w:t>коррупционных правонарушений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nformat"/>
        <w:jc w:val="both"/>
      </w:pPr>
      <w:r>
        <w:t xml:space="preserve">                              ____________________________________________</w:t>
      </w:r>
    </w:p>
    <w:p w:rsidR="00CC2745" w:rsidRDefault="00CC2745">
      <w:pPr>
        <w:pStyle w:val="ConsPlusNonformat"/>
        <w:jc w:val="both"/>
      </w:pPr>
      <w:r>
        <w:t xml:space="preserve">                              (Ф.И.О., должность представителя нанимателя)</w:t>
      </w:r>
    </w:p>
    <w:p w:rsidR="00CC2745" w:rsidRDefault="00CC2745">
      <w:pPr>
        <w:pStyle w:val="ConsPlusNonformat"/>
        <w:jc w:val="both"/>
      </w:pPr>
      <w:r>
        <w:t xml:space="preserve">                              от _________________________________________</w:t>
      </w:r>
    </w:p>
    <w:p w:rsidR="00CC2745" w:rsidRDefault="00CC2745">
      <w:pPr>
        <w:pStyle w:val="ConsPlusNonformat"/>
        <w:jc w:val="both"/>
      </w:pPr>
      <w:r>
        <w:t xml:space="preserve">                                   (Ф.И.О., должность государственного</w:t>
      </w:r>
    </w:p>
    <w:p w:rsidR="00CC2745" w:rsidRDefault="00CC2745">
      <w:pPr>
        <w:pStyle w:val="ConsPlusNonformat"/>
        <w:jc w:val="both"/>
      </w:pPr>
      <w:r>
        <w:t xml:space="preserve">                              ____________________________________________</w:t>
      </w:r>
    </w:p>
    <w:p w:rsidR="00CC2745" w:rsidRDefault="00CC2745">
      <w:pPr>
        <w:pStyle w:val="ConsPlusNonformat"/>
        <w:jc w:val="both"/>
      </w:pPr>
      <w:r>
        <w:t xml:space="preserve">                                  гражданского служащего, направляющего</w:t>
      </w:r>
    </w:p>
    <w:p w:rsidR="00CC2745" w:rsidRDefault="00CC2745">
      <w:pPr>
        <w:pStyle w:val="ConsPlusNonformat"/>
        <w:jc w:val="both"/>
      </w:pPr>
      <w:r>
        <w:t xml:space="preserve">                              ____________________________________________</w:t>
      </w:r>
    </w:p>
    <w:p w:rsidR="00CC2745" w:rsidRDefault="00CC2745">
      <w:pPr>
        <w:pStyle w:val="ConsPlusNonformat"/>
        <w:jc w:val="both"/>
      </w:pPr>
      <w:r>
        <w:t xml:space="preserve">                               уведомление, место его жительства, телефон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Title"/>
        <w:jc w:val="center"/>
      </w:pPr>
      <w:bookmarkStart w:id="4" w:name="P191"/>
      <w:bookmarkEnd w:id="4"/>
      <w:r>
        <w:t>УВЕДОМЛЕНИЕ</w:t>
      </w:r>
    </w:p>
    <w:p w:rsidR="00CC2745" w:rsidRDefault="00CC2745">
      <w:pPr>
        <w:pStyle w:val="ConsPlusTitle"/>
        <w:jc w:val="center"/>
      </w:pPr>
      <w:r>
        <w:t>О ФАКТЕ ОБРАЩЕНИЯ В ЦЕЛЯХ СКЛОНЕНИЯ</w:t>
      </w:r>
    </w:p>
    <w:p w:rsidR="00CC2745" w:rsidRDefault="00CC2745">
      <w:pPr>
        <w:pStyle w:val="ConsPlusTitle"/>
        <w:jc w:val="center"/>
      </w:pPr>
      <w:r>
        <w:t>ГОСУДАРСТВЕННОГО ГРАЖДАНСКОГО СЛУЖАЩЕГО</w:t>
      </w:r>
    </w:p>
    <w:p w:rsidR="00CC2745" w:rsidRDefault="00CC2745">
      <w:pPr>
        <w:pStyle w:val="ConsPlusTitle"/>
        <w:jc w:val="center"/>
      </w:pPr>
      <w:r>
        <w:t>К СОВЕРШЕНИЮ КОРРУПЦИОННЫХ ПРАВОНАРУШЕНИЙ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nformat"/>
        <w:jc w:val="both"/>
      </w:pPr>
      <w:r>
        <w:t>Сообщаю, что:</w:t>
      </w:r>
    </w:p>
    <w:p w:rsidR="00CC2745" w:rsidRDefault="00CC2745">
      <w:pPr>
        <w:pStyle w:val="ConsPlusNonformat"/>
        <w:jc w:val="both"/>
      </w:pPr>
      <w:r>
        <w:t>1. 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(описание обстоятельств,  при которых  стало известно о случаях обращения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к   государственному   гражданскому   служащему  в связи с исполнением им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служебных обязанностей каких либо лиц в целях склонения его к совершению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коррупционных   правонарушений,   дата,  место,  время,  другие  условия)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 xml:space="preserve">       (Ф.И.О., должность гражданского государственного служащего,</w:t>
      </w:r>
    </w:p>
    <w:p w:rsidR="00CC2745" w:rsidRDefault="00CC2745">
      <w:pPr>
        <w:pStyle w:val="ConsPlusNonformat"/>
        <w:jc w:val="both"/>
      </w:pPr>
      <w:r>
        <w:t xml:space="preserve">      которого склоняют к совершению коррупционных правонарушений)</w:t>
      </w:r>
    </w:p>
    <w:p w:rsidR="00CC2745" w:rsidRDefault="00CC2745">
      <w:pPr>
        <w:pStyle w:val="ConsPlusNonformat"/>
        <w:jc w:val="both"/>
      </w:pPr>
      <w:r>
        <w:t>2. 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(подробные сведения о коррупционных  правонарушениях, которые  должен был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бы   совершить    государственный     гражданский    служащий  по просьбе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 xml:space="preserve">                           обратившихся лиц)</w:t>
      </w:r>
    </w:p>
    <w:p w:rsidR="00CC2745" w:rsidRDefault="00CC2745">
      <w:pPr>
        <w:pStyle w:val="ConsPlusNonformat"/>
        <w:jc w:val="both"/>
      </w:pPr>
      <w:r>
        <w:t>3. 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(все  известные   сведения  о   физическом (юридическом) лице, склоняющем</w:t>
      </w:r>
    </w:p>
    <w:p w:rsidR="00CC2745" w:rsidRDefault="00CC2745">
      <w:pPr>
        <w:pStyle w:val="ConsPlusNonformat"/>
        <w:jc w:val="both"/>
      </w:pPr>
      <w:r>
        <w:t xml:space="preserve">                  к коррупционному правонарушению)</w:t>
      </w:r>
    </w:p>
    <w:p w:rsidR="00CC2745" w:rsidRDefault="00CC2745">
      <w:pPr>
        <w:pStyle w:val="ConsPlusNonformat"/>
        <w:jc w:val="both"/>
      </w:pPr>
      <w:r>
        <w:t>4. Способ и обстоятельства склонения к коррупционному правонарушению: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  <w:r>
        <w:t>(способ   склонения: подкуп,  угроза,  обман и т.д.,  обстоятельства</w:t>
      </w:r>
    </w:p>
    <w:p w:rsidR="00CC2745" w:rsidRDefault="00CC2745">
      <w:pPr>
        <w:pStyle w:val="ConsPlusNonformat"/>
        <w:jc w:val="both"/>
      </w:pPr>
      <w:r>
        <w:t xml:space="preserve">     склонения: телефонный разговор, личная встреча, почта и др.)</w:t>
      </w:r>
    </w:p>
    <w:p w:rsidR="00CC2745" w:rsidRDefault="00CC2745">
      <w:pPr>
        <w:pStyle w:val="ConsPlusNonformat"/>
        <w:jc w:val="both"/>
      </w:pPr>
      <w:r>
        <w:t>5. Информация  о  результате  склонения   государственного   гражданского</w:t>
      </w:r>
    </w:p>
    <w:p w:rsidR="00CC2745" w:rsidRDefault="00CC2745">
      <w:pPr>
        <w:pStyle w:val="ConsPlusNonformat"/>
        <w:jc w:val="both"/>
      </w:pPr>
      <w:r>
        <w:t>служащего к совершению коррупционного правонарушения:____________________</w:t>
      </w:r>
    </w:p>
    <w:p w:rsidR="00CC2745" w:rsidRDefault="00CC2745">
      <w:pPr>
        <w:pStyle w:val="ConsPlusNonformat"/>
        <w:jc w:val="both"/>
      </w:pPr>
      <w:r>
        <w:t>_________________________________________________________________________</w:t>
      </w:r>
    </w:p>
    <w:p w:rsidR="00CC2745" w:rsidRDefault="00CC2745">
      <w:pPr>
        <w:pStyle w:val="ConsPlusNonformat"/>
        <w:jc w:val="both"/>
      </w:pPr>
    </w:p>
    <w:p w:rsidR="00CC2745" w:rsidRDefault="00CC2745">
      <w:pPr>
        <w:pStyle w:val="ConsPlusNonformat"/>
        <w:jc w:val="both"/>
      </w:pPr>
      <w:r>
        <w:t>Приложение: _____________________________________________________________</w:t>
      </w:r>
    </w:p>
    <w:p w:rsidR="00CC2745" w:rsidRDefault="00CC2745">
      <w:pPr>
        <w:pStyle w:val="ConsPlusNonformat"/>
        <w:jc w:val="both"/>
      </w:pPr>
      <w:r>
        <w:t xml:space="preserve"> (Материалы,  подтверждающие  обстоятельства  обращения в целях склонения</w:t>
      </w:r>
    </w:p>
    <w:p w:rsidR="00CC2745" w:rsidRDefault="00CC2745">
      <w:pPr>
        <w:pStyle w:val="ConsPlusNonformat"/>
        <w:jc w:val="both"/>
      </w:pPr>
      <w:r>
        <w:t>государственного  гражданского   служащего  к  совершению   коррупционных</w:t>
      </w:r>
    </w:p>
    <w:p w:rsidR="00CC2745" w:rsidRDefault="00CC2745">
      <w:pPr>
        <w:pStyle w:val="ConsPlusNonformat"/>
        <w:jc w:val="both"/>
      </w:pPr>
      <w:r>
        <w:t>правонарушений,   а   также   изложенные   выше   факты     коррупционной</w:t>
      </w:r>
    </w:p>
    <w:p w:rsidR="00CC2745" w:rsidRDefault="00CC2745">
      <w:pPr>
        <w:pStyle w:val="ConsPlusNonformat"/>
        <w:jc w:val="both"/>
      </w:pPr>
      <w:r>
        <w:t>направленности).</w:t>
      </w:r>
    </w:p>
    <w:p w:rsidR="00CC2745" w:rsidRDefault="00CC2745">
      <w:pPr>
        <w:pStyle w:val="ConsPlusNonformat"/>
        <w:jc w:val="both"/>
      </w:pPr>
    </w:p>
    <w:p w:rsidR="00CC2745" w:rsidRDefault="00CC2745">
      <w:pPr>
        <w:pStyle w:val="ConsPlusNonformat"/>
        <w:jc w:val="both"/>
      </w:pPr>
      <w:r>
        <w:t>_____________20__ г._____, часов _____ минут</w:t>
      </w:r>
    </w:p>
    <w:p w:rsidR="00CC2745" w:rsidRDefault="00CC2745">
      <w:pPr>
        <w:pStyle w:val="ConsPlusNonformat"/>
        <w:jc w:val="both"/>
      </w:pPr>
      <w:r>
        <w:t xml:space="preserve">       (дата и время заполнения уведомления)</w:t>
      </w:r>
    </w:p>
    <w:p w:rsidR="00CC2745" w:rsidRDefault="00CC2745">
      <w:pPr>
        <w:pStyle w:val="ConsPlusNonformat"/>
        <w:jc w:val="both"/>
      </w:pPr>
    </w:p>
    <w:p w:rsidR="00CC2745" w:rsidRDefault="00CC2745">
      <w:pPr>
        <w:pStyle w:val="ConsPlusNonformat"/>
        <w:jc w:val="both"/>
      </w:pPr>
      <w:r>
        <w:t>______________________________    ____________________</w:t>
      </w:r>
    </w:p>
    <w:p w:rsidR="00CC2745" w:rsidRDefault="00CC2745">
      <w:pPr>
        <w:pStyle w:val="ConsPlusNonformat"/>
        <w:jc w:val="both"/>
      </w:pPr>
      <w:r>
        <w:t xml:space="preserve">           (Ф.И.О.)                     (подпись)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right"/>
      </w:pPr>
      <w:r>
        <w:t>Приложение N 2</w:t>
      </w:r>
    </w:p>
    <w:p w:rsidR="00CC2745" w:rsidRDefault="00CC2745">
      <w:pPr>
        <w:pStyle w:val="ConsPlusNormal"/>
        <w:jc w:val="right"/>
      </w:pPr>
      <w:r>
        <w:t>к Порядку уведомления губернатора</w:t>
      </w:r>
    </w:p>
    <w:p w:rsidR="00CC2745" w:rsidRDefault="00CC2745">
      <w:pPr>
        <w:pStyle w:val="ConsPlusNormal"/>
        <w:jc w:val="right"/>
      </w:pPr>
      <w:r>
        <w:t>Камчатского края о фактах</w:t>
      </w:r>
    </w:p>
    <w:p w:rsidR="00CC2745" w:rsidRDefault="00CC2745">
      <w:pPr>
        <w:pStyle w:val="ConsPlusNormal"/>
        <w:jc w:val="right"/>
      </w:pPr>
      <w:r>
        <w:t>обращения в целях склонения</w:t>
      </w:r>
    </w:p>
    <w:p w:rsidR="00CC2745" w:rsidRDefault="00CC2745">
      <w:pPr>
        <w:pStyle w:val="ConsPlusNormal"/>
        <w:jc w:val="right"/>
      </w:pPr>
      <w:r>
        <w:t>к совершению коррупционных</w:t>
      </w:r>
    </w:p>
    <w:p w:rsidR="00CC2745" w:rsidRDefault="00CC2745">
      <w:pPr>
        <w:pStyle w:val="ConsPlusNormal"/>
        <w:jc w:val="right"/>
      </w:pPr>
      <w:r>
        <w:t>правонарушений государственного</w:t>
      </w:r>
    </w:p>
    <w:p w:rsidR="00CC2745" w:rsidRDefault="00CC2745">
      <w:pPr>
        <w:pStyle w:val="ConsPlusNormal"/>
        <w:jc w:val="right"/>
      </w:pPr>
      <w:r>
        <w:t>гражданского служащего</w:t>
      </w:r>
    </w:p>
    <w:p w:rsidR="00CC2745" w:rsidRDefault="00CC2745">
      <w:pPr>
        <w:pStyle w:val="ConsPlusNormal"/>
        <w:jc w:val="right"/>
      </w:pPr>
      <w:r>
        <w:t>Камчатского края, в отношении</w:t>
      </w:r>
    </w:p>
    <w:p w:rsidR="00CC2745" w:rsidRDefault="00CC2745">
      <w:pPr>
        <w:pStyle w:val="ConsPlusNormal"/>
        <w:jc w:val="right"/>
      </w:pPr>
      <w:r>
        <w:t>которого губернатор Камчатского</w:t>
      </w:r>
    </w:p>
    <w:p w:rsidR="00CC2745" w:rsidRDefault="00CC2745">
      <w:pPr>
        <w:pStyle w:val="ConsPlusNormal"/>
        <w:jc w:val="right"/>
      </w:pPr>
      <w:r>
        <w:t>края осуществляет полномочия</w:t>
      </w:r>
    </w:p>
    <w:p w:rsidR="00CC2745" w:rsidRDefault="00CC2745">
      <w:pPr>
        <w:pStyle w:val="ConsPlusNormal"/>
        <w:jc w:val="right"/>
      </w:pPr>
      <w:r>
        <w:t>представителя нанимателя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right"/>
      </w:pPr>
      <w:r>
        <w:t>Форма журнала регистрации</w:t>
      </w:r>
    </w:p>
    <w:p w:rsidR="00CC2745" w:rsidRDefault="00CC2745">
      <w:pPr>
        <w:pStyle w:val="ConsPlusNormal"/>
        <w:jc w:val="right"/>
      </w:pPr>
      <w:r>
        <w:t>уведомлений государственных</w:t>
      </w:r>
    </w:p>
    <w:p w:rsidR="00CC2745" w:rsidRDefault="00CC2745">
      <w:pPr>
        <w:pStyle w:val="ConsPlusNormal"/>
        <w:jc w:val="right"/>
      </w:pPr>
      <w:r>
        <w:t>гражданских служащих, в</w:t>
      </w:r>
    </w:p>
    <w:p w:rsidR="00CC2745" w:rsidRDefault="00CC2745">
      <w:pPr>
        <w:pStyle w:val="ConsPlusNormal"/>
        <w:jc w:val="right"/>
      </w:pPr>
      <w:r>
        <w:t>отношении которых губернатор</w:t>
      </w:r>
    </w:p>
    <w:p w:rsidR="00CC2745" w:rsidRDefault="00CC2745">
      <w:pPr>
        <w:pStyle w:val="ConsPlusNormal"/>
        <w:jc w:val="right"/>
      </w:pPr>
      <w:r>
        <w:t>Камчатского края осуществляет</w:t>
      </w:r>
    </w:p>
    <w:p w:rsidR="00CC2745" w:rsidRDefault="00CC2745">
      <w:pPr>
        <w:pStyle w:val="ConsPlusNormal"/>
        <w:jc w:val="right"/>
      </w:pPr>
      <w:r>
        <w:t>полномочия представителя нанимателя,</w:t>
      </w:r>
    </w:p>
    <w:p w:rsidR="00CC2745" w:rsidRDefault="00CC2745">
      <w:pPr>
        <w:pStyle w:val="ConsPlusNormal"/>
        <w:jc w:val="right"/>
      </w:pPr>
      <w:r>
        <w:t>о фактах обращения к ним в целях</w:t>
      </w:r>
    </w:p>
    <w:p w:rsidR="00CC2745" w:rsidRDefault="00CC2745">
      <w:pPr>
        <w:pStyle w:val="ConsPlusNormal"/>
        <w:jc w:val="right"/>
      </w:pPr>
      <w:r>
        <w:t>склонения их к совершению</w:t>
      </w:r>
    </w:p>
    <w:p w:rsidR="00CC2745" w:rsidRDefault="00CC2745">
      <w:pPr>
        <w:pStyle w:val="ConsPlusNormal"/>
        <w:jc w:val="right"/>
      </w:pPr>
      <w:r>
        <w:t>коррупционных правонарушений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Title"/>
        <w:jc w:val="center"/>
      </w:pPr>
      <w:bookmarkStart w:id="5" w:name="P263"/>
      <w:bookmarkEnd w:id="5"/>
      <w:r>
        <w:t>ЖУРНАЛ</w:t>
      </w:r>
    </w:p>
    <w:p w:rsidR="00CC2745" w:rsidRDefault="00CC2745">
      <w:pPr>
        <w:pStyle w:val="ConsPlusTitle"/>
        <w:jc w:val="center"/>
      </w:pPr>
      <w:r>
        <w:t>РЕГИСТРАЦИИ УВЕДОМЛЕНИЙ ГОСУДАРСТВЕННЫХ</w:t>
      </w:r>
    </w:p>
    <w:p w:rsidR="00CC2745" w:rsidRDefault="00CC2745">
      <w:pPr>
        <w:pStyle w:val="ConsPlusTitle"/>
        <w:jc w:val="center"/>
      </w:pPr>
      <w:r>
        <w:t>ГРАЖДАНСКИХ СЛУЖАЩИХ, В ОТНОШЕНИИ КОТОРЫХ ГУБЕРНАТОР</w:t>
      </w:r>
    </w:p>
    <w:p w:rsidR="00CC2745" w:rsidRDefault="00CC2745">
      <w:pPr>
        <w:pStyle w:val="ConsPlusTitle"/>
        <w:jc w:val="center"/>
      </w:pPr>
      <w:r>
        <w:t>КАМЧАТСКОГО КРАЯ ОСУЩЕСТВЛЯЕТ ПОЛНОМОЧИЯ</w:t>
      </w:r>
    </w:p>
    <w:p w:rsidR="00CC2745" w:rsidRDefault="00CC2745">
      <w:pPr>
        <w:pStyle w:val="ConsPlusTitle"/>
        <w:jc w:val="center"/>
      </w:pPr>
      <w:r>
        <w:t>ПРЕДСТАВИТЕЛЯ НАНИМАТЕЛЯ, О ФАКТАХ ОБРАЩЕНИЯ К</w:t>
      </w:r>
    </w:p>
    <w:p w:rsidR="00CC2745" w:rsidRDefault="00CC2745">
      <w:pPr>
        <w:pStyle w:val="ConsPlusTitle"/>
        <w:jc w:val="center"/>
      </w:pPr>
      <w:r>
        <w:t>НИМ В ЦЕЛЯХ СКЛОНЕНИЯ ИХ К СОВЕРШЕНИЮ</w:t>
      </w:r>
    </w:p>
    <w:p w:rsidR="00CC2745" w:rsidRDefault="00CC2745">
      <w:pPr>
        <w:pStyle w:val="ConsPlusTitle"/>
        <w:jc w:val="center"/>
      </w:pPr>
      <w:r>
        <w:t>КОРРУПЦИОННЫХ ПРАВОНАРУШЕНИЙ</w:t>
      </w:r>
    </w:p>
    <w:p w:rsidR="00CC2745" w:rsidRDefault="00CC2745">
      <w:pPr>
        <w:sectPr w:rsidR="00CC2745" w:rsidSect="00070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nformat"/>
        <w:jc w:val="both"/>
      </w:pPr>
      <w:r>
        <w:t>Начат "___" ___________ 20__ г.</w:t>
      </w:r>
    </w:p>
    <w:p w:rsidR="00CC2745" w:rsidRDefault="00CC2745">
      <w:pPr>
        <w:pStyle w:val="ConsPlusNonformat"/>
        <w:jc w:val="both"/>
      </w:pPr>
      <w:r>
        <w:t>Окончен "___" __________ 20__ г.</w:t>
      </w:r>
    </w:p>
    <w:p w:rsidR="00CC2745" w:rsidRDefault="00CC2745">
      <w:pPr>
        <w:pStyle w:val="ConsPlusNonformat"/>
        <w:jc w:val="both"/>
      </w:pPr>
      <w:r>
        <w:t>На "____" листах</w:t>
      </w:r>
    </w:p>
    <w:p w:rsidR="00CC2745" w:rsidRDefault="00CC274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980"/>
        <w:gridCol w:w="1155"/>
        <w:gridCol w:w="2145"/>
        <w:gridCol w:w="2145"/>
        <w:gridCol w:w="1980"/>
        <w:gridCol w:w="1155"/>
        <w:gridCol w:w="1650"/>
        <w:gridCol w:w="3135"/>
        <w:gridCol w:w="1320"/>
      </w:tblGrid>
      <w:tr w:rsidR="00CC2745">
        <w:tc>
          <w:tcPr>
            <w:tcW w:w="825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N</w:t>
            </w:r>
          </w:p>
          <w:p w:rsidR="00CC2745" w:rsidRDefault="00CC274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0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Дата, время принятия уведомления</w:t>
            </w:r>
          </w:p>
        </w:tc>
        <w:tc>
          <w:tcPr>
            <w:tcW w:w="5445" w:type="dxa"/>
            <w:gridSpan w:val="3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Сведения о государственном гражданском служащем, подавшем уведомление</w:t>
            </w:r>
          </w:p>
        </w:tc>
        <w:tc>
          <w:tcPr>
            <w:tcW w:w="1980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Краткое</w:t>
            </w:r>
          </w:p>
          <w:p w:rsidR="00CC2745" w:rsidRDefault="00CC2745">
            <w:pPr>
              <w:pStyle w:val="ConsPlusNormal"/>
              <w:jc w:val="center"/>
            </w:pPr>
            <w:r>
              <w:t>содержание уведомления</w:t>
            </w:r>
          </w:p>
        </w:tc>
        <w:tc>
          <w:tcPr>
            <w:tcW w:w="2805" w:type="dxa"/>
            <w:gridSpan w:val="2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Должностное</w:t>
            </w:r>
          </w:p>
          <w:p w:rsidR="00CC2745" w:rsidRDefault="00CC2745">
            <w:pPr>
              <w:pStyle w:val="ConsPlusNormal"/>
              <w:jc w:val="center"/>
            </w:pPr>
            <w:r>
              <w:t>лицо, принявшее</w:t>
            </w:r>
          </w:p>
          <w:p w:rsidR="00CC2745" w:rsidRDefault="00CC2745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3135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Результаты проверки (подтвердились факты или нет, дата отправки уведомления в правоохранительные органы)</w:t>
            </w:r>
          </w:p>
        </w:tc>
        <w:tc>
          <w:tcPr>
            <w:tcW w:w="1320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C2745">
        <w:tc>
          <w:tcPr>
            <w:tcW w:w="825" w:type="dxa"/>
            <w:vMerge/>
          </w:tcPr>
          <w:p w:rsidR="00CC2745" w:rsidRDefault="00CC2745"/>
        </w:tc>
        <w:tc>
          <w:tcPr>
            <w:tcW w:w="1980" w:type="dxa"/>
            <w:vMerge/>
          </w:tcPr>
          <w:p w:rsidR="00CC2745" w:rsidRDefault="00CC2745"/>
        </w:tc>
        <w:tc>
          <w:tcPr>
            <w:tcW w:w="1155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145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полное наименование должности</w:t>
            </w:r>
          </w:p>
        </w:tc>
        <w:tc>
          <w:tcPr>
            <w:tcW w:w="2145" w:type="dxa"/>
            <w:vMerge w:val="restart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980" w:type="dxa"/>
            <w:vMerge/>
          </w:tcPr>
          <w:p w:rsidR="00CC2745" w:rsidRDefault="00CC2745"/>
        </w:tc>
        <w:tc>
          <w:tcPr>
            <w:tcW w:w="2805" w:type="dxa"/>
            <w:gridSpan w:val="2"/>
            <w:vAlign w:val="center"/>
          </w:tcPr>
          <w:p w:rsidR="00CC2745" w:rsidRDefault="00CC2745">
            <w:pPr>
              <w:pStyle w:val="ConsPlusNormal"/>
              <w:jc w:val="center"/>
            </w:pPr>
          </w:p>
        </w:tc>
        <w:tc>
          <w:tcPr>
            <w:tcW w:w="3135" w:type="dxa"/>
            <w:vMerge/>
          </w:tcPr>
          <w:p w:rsidR="00CC2745" w:rsidRDefault="00CC2745"/>
        </w:tc>
        <w:tc>
          <w:tcPr>
            <w:tcW w:w="1320" w:type="dxa"/>
            <w:vMerge/>
          </w:tcPr>
          <w:p w:rsidR="00CC2745" w:rsidRDefault="00CC2745"/>
        </w:tc>
      </w:tr>
      <w:tr w:rsidR="00CC2745">
        <w:tc>
          <w:tcPr>
            <w:tcW w:w="825" w:type="dxa"/>
            <w:vMerge/>
          </w:tcPr>
          <w:p w:rsidR="00CC2745" w:rsidRDefault="00CC2745"/>
        </w:tc>
        <w:tc>
          <w:tcPr>
            <w:tcW w:w="1980" w:type="dxa"/>
            <w:vMerge/>
          </w:tcPr>
          <w:p w:rsidR="00CC2745" w:rsidRDefault="00CC2745"/>
        </w:tc>
        <w:tc>
          <w:tcPr>
            <w:tcW w:w="1155" w:type="dxa"/>
            <w:vMerge/>
          </w:tcPr>
          <w:p w:rsidR="00CC2745" w:rsidRDefault="00CC2745"/>
        </w:tc>
        <w:tc>
          <w:tcPr>
            <w:tcW w:w="2145" w:type="dxa"/>
            <w:vMerge/>
          </w:tcPr>
          <w:p w:rsidR="00CC2745" w:rsidRDefault="00CC2745"/>
        </w:tc>
        <w:tc>
          <w:tcPr>
            <w:tcW w:w="2145" w:type="dxa"/>
            <w:vMerge/>
          </w:tcPr>
          <w:p w:rsidR="00CC2745" w:rsidRDefault="00CC2745"/>
        </w:tc>
        <w:tc>
          <w:tcPr>
            <w:tcW w:w="1980" w:type="dxa"/>
            <w:vMerge/>
          </w:tcPr>
          <w:p w:rsidR="00CC2745" w:rsidRDefault="00CC2745"/>
        </w:tc>
        <w:tc>
          <w:tcPr>
            <w:tcW w:w="115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50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135" w:type="dxa"/>
            <w:vMerge/>
          </w:tcPr>
          <w:p w:rsidR="00CC2745" w:rsidRDefault="00CC2745"/>
        </w:tc>
        <w:tc>
          <w:tcPr>
            <w:tcW w:w="1320" w:type="dxa"/>
            <w:vMerge/>
          </w:tcPr>
          <w:p w:rsidR="00CC2745" w:rsidRDefault="00CC2745"/>
        </w:tc>
      </w:tr>
      <w:tr w:rsidR="00CC2745">
        <w:tc>
          <w:tcPr>
            <w:tcW w:w="82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35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vAlign w:val="center"/>
          </w:tcPr>
          <w:p w:rsidR="00CC2745" w:rsidRDefault="00CC2745">
            <w:pPr>
              <w:pStyle w:val="ConsPlusNormal"/>
              <w:jc w:val="center"/>
            </w:pPr>
            <w:r>
              <w:t>10</w:t>
            </w:r>
          </w:p>
        </w:tc>
      </w:tr>
      <w:tr w:rsidR="00CC2745">
        <w:tc>
          <w:tcPr>
            <w:tcW w:w="825" w:type="dxa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5940" w:type="dxa"/>
            <w:gridSpan w:val="3"/>
          </w:tcPr>
          <w:p w:rsidR="00CC2745" w:rsidRDefault="00CC2745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CC2745" w:rsidRDefault="00CC2745">
            <w:pPr>
              <w:pStyle w:val="ConsPlusNormal"/>
              <w:jc w:val="both"/>
            </w:pPr>
          </w:p>
        </w:tc>
      </w:tr>
    </w:tbl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right"/>
      </w:pPr>
      <w:r>
        <w:t>Приложение N 3</w:t>
      </w:r>
    </w:p>
    <w:p w:rsidR="00CC2745" w:rsidRDefault="00CC2745">
      <w:pPr>
        <w:pStyle w:val="ConsPlusNormal"/>
        <w:jc w:val="right"/>
      </w:pPr>
      <w:r>
        <w:t>к Порядку уведомления губернатора</w:t>
      </w:r>
    </w:p>
    <w:p w:rsidR="00CC2745" w:rsidRDefault="00CC2745">
      <w:pPr>
        <w:pStyle w:val="ConsPlusNormal"/>
        <w:jc w:val="right"/>
      </w:pPr>
      <w:r>
        <w:t>Камчатского края о фактах</w:t>
      </w:r>
    </w:p>
    <w:p w:rsidR="00CC2745" w:rsidRDefault="00CC2745">
      <w:pPr>
        <w:pStyle w:val="ConsPlusNormal"/>
        <w:jc w:val="right"/>
      </w:pPr>
      <w:r>
        <w:t>обращения в целях склонения</w:t>
      </w:r>
    </w:p>
    <w:p w:rsidR="00CC2745" w:rsidRDefault="00CC2745">
      <w:pPr>
        <w:pStyle w:val="ConsPlusNormal"/>
        <w:jc w:val="right"/>
      </w:pPr>
      <w:r>
        <w:t>к совершению коррупционных</w:t>
      </w:r>
    </w:p>
    <w:p w:rsidR="00CC2745" w:rsidRDefault="00CC2745">
      <w:pPr>
        <w:pStyle w:val="ConsPlusNormal"/>
        <w:jc w:val="right"/>
      </w:pPr>
      <w:r>
        <w:t>правонарушений государственного</w:t>
      </w:r>
    </w:p>
    <w:p w:rsidR="00CC2745" w:rsidRDefault="00CC2745">
      <w:pPr>
        <w:pStyle w:val="ConsPlusNormal"/>
        <w:jc w:val="right"/>
      </w:pPr>
      <w:r>
        <w:t>гражданского служащего</w:t>
      </w:r>
    </w:p>
    <w:p w:rsidR="00CC2745" w:rsidRDefault="00CC2745">
      <w:pPr>
        <w:pStyle w:val="ConsPlusNormal"/>
        <w:jc w:val="right"/>
      </w:pPr>
      <w:r>
        <w:t>Камчатского края, в отношении</w:t>
      </w:r>
    </w:p>
    <w:p w:rsidR="00CC2745" w:rsidRDefault="00CC2745">
      <w:pPr>
        <w:pStyle w:val="ConsPlusNormal"/>
        <w:jc w:val="right"/>
      </w:pPr>
      <w:r>
        <w:t>которого губернатор Камчатского</w:t>
      </w:r>
    </w:p>
    <w:p w:rsidR="00CC2745" w:rsidRDefault="00CC2745">
      <w:pPr>
        <w:pStyle w:val="ConsPlusNormal"/>
        <w:jc w:val="right"/>
      </w:pPr>
      <w:r>
        <w:t>края осуществляет полномочия</w:t>
      </w:r>
    </w:p>
    <w:p w:rsidR="00CC2745" w:rsidRDefault="00CC2745">
      <w:pPr>
        <w:pStyle w:val="ConsPlusNormal"/>
        <w:jc w:val="right"/>
      </w:pPr>
      <w:r>
        <w:t>представителя нанимателя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Title"/>
        <w:jc w:val="center"/>
      </w:pPr>
      <w:bookmarkStart w:id="6" w:name="P327"/>
      <w:bookmarkEnd w:id="6"/>
      <w:r>
        <w:t>ФОРМА</w:t>
      </w:r>
    </w:p>
    <w:p w:rsidR="00CC2745" w:rsidRDefault="00CC2745">
      <w:pPr>
        <w:pStyle w:val="ConsPlusTitle"/>
        <w:jc w:val="center"/>
      </w:pPr>
      <w:r>
        <w:t>ТАЛОНА-УВЕДОМЛЕНИЯ О РЕГИСТРАЦИИ</w:t>
      </w:r>
    </w:p>
    <w:p w:rsidR="00CC2745" w:rsidRDefault="00CC2745">
      <w:pPr>
        <w:pStyle w:val="ConsPlusTitle"/>
        <w:jc w:val="center"/>
      </w:pPr>
      <w:r>
        <w:lastRenderedPageBreak/>
        <w:t>ФАКТА ОБРАЩЕНИЯ В ЦЕЛЯХ СКЛОНЕНИЯ ГОСУДАРСТВЕННОГО</w:t>
      </w:r>
    </w:p>
    <w:p w:rsidR="00CC2745" w:rsidRDefault="00CC2745">
      <w:pPr>
        <w:pStyle w:val="ConsPlusTitle"/>
        <w:jc w:val="center"/>
      </w:pPr>
      <w:r>
        <w:t>ГРАЖДАНСКОГО СЛУЖАЩЕГО К СОВЕРШЕНИЮ</w:t>
      </w:r>
    </w:p>
    <w:p w:rsidR="00CC2745" w:rsidRDefault="00CC2745">
      <w:pPr>
        <w:pStyle w:val="ConsPlusTitle"/>
        <w:jc w:val="center"/>
      </w:pPr>
      <w:r>
        <w:t>КОРРУПЦИОННЫХ ПРАВОНАРУШЕНИЙ</w:t>
      </w:r>
    </w:p>
    <w:p w:rsidR="00CC2745" w:rsidRDefault="00CC2745">
      <w:pPr>
        <w:sectPr w:rsidR="00CC2745">
          <w:pgSz w:w="16838" w:h="11905"/>
          <w:pgMar w:top="1701" w:right="1134" w:bottom="850" w:left="1134" w:header="0" w:footer="0" w:gutter="0"/>
          <w:cols w:space="720"/>
        </w:sectPr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│Отрывной ТАЛОН-УВЕДОМЛЕНИЕ &lt;*&gt; N ____ о│     ТАЛОН-УВЕДОМЛЕНИЕ &lt;*&gt; N ____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│регистрации факта обращения в целях    │о регистрации факта обращения в целях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│склонения государственного гражданского│склонения государственного гражданского│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служащего к совершению коррупционных  │ служащего к совершению коррупционных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правонарушений             │            правонарушений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________________20___ г.│               ________________20___ г.│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│Уведомление принято от ______________  │Уведомление принято от 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│(Ф.И.О. государственного гражданского  │(Ф.И.О. государственного гражданского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служащего, должность)         │         служащего, должность)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│Краткое содержание уведомления ______  │Краткое содержание уведомления 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│Уведомление принято (кем):             │Уведомление принято (кем):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(Ф.И.О., должность и подпись лица,   │  (Ф.И.О., должность и подпись лица,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принявшего уведомление         │        принявшего уведомление)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Время приема _____ часов _____ минут.│Время приема _____ часов _____ минут.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____________________________________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(подпись лица, получившего, талон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уведомление)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____________________________________  │_____________________________________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│&lt;*&gt;     Отрывной     ТАЛОН-УВЕДОМЛЕНИЕ │&lt;*&gt; ТАЛОН-УВЕДОМЛЕНИЕ выдается на руки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│приобщается к  уведомлению  должностным│государственному гражданскому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│лицом, принявшим уведомление.          │служащему, подавшему уведомление.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CC2745" w:rsidRDefault="00CC2745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└───────────────────────────────────────┴───────────────────────────────────────┘</w:t>
      </w: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jc w:val="both"/>
      </w:pPr>
    </w:p>
    <w:p w:rsidR="00CC2745" w:rsidRDefault="00CC2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CC2745">
      <w:bookmarkStart w:id="7" w:name="_GoBack"/>
      <w:bookmarkEnd w:id="7"/>
    </w:p>
    <w:sectPr w:rsidR="008B03E0" w:rsidSect="009813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5"/>
    <w:rsid w:val="00AE02E8"/>
    <w:rsid w:val="00CC2745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E1FA-CF15-45CD-9BCA-4DCA7005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FDEA14975971B4FD0D70FFA35A0D15FFEA2692CE35C49A992F308958BZ0h8D" TargetMode="External"/><Relationship Id="rId21" Type="http://schemas.openxmlformats.org/officeDocument/2006/relationships/hyperlink" Target="consultantplus://offline/ref=7FDEA14975971B4FD0D711F723CC8D5BF9A03321E45E44F6CAA10EC2D458CF24FFCDFF7A917C0CF86E633110Z7h8D" TargetMode="External"/><Relationship Id="rId42" Type="http://schemas.openxmlformats.org/officeDocument/2006/relationships/hyperlink" Target="consultantplus://offline/ref=7FDEA14975971B4FD0D711F723CC8D5BF9A03321E45E45F8C9AE0EC2D458CF24FFCDFF7A917C0CF86E633110Z7hCD" TargetMode="External"/><Relationship Id="rId47" Type="http://schemas.openxmlformats.org/officeDocument/2006/relationships/hyperlink" Target="consultantplus://offline/ref=7FDEA14975971B4FD0D711F723CC8D5BF9A03321E45E44F6CAA10EC2D458CF24FFCDFF7A917C0CF86E633113Z7h8D" TargetMode="External"/><Relationship Id="rId63" Type="http://schemas.openxmlformats.org/officeDocument/2006/relationships/hyperlink" Target="consultantplus://offline/ref=7FDEA14975971B4FD0D711F723CC8D5BF9A03321E45E45F7CFAF0EC2D458CF24FFCDFF7A917C0CF86E633110Z7h7D" TargetMode="External"/><Relationship Id="rId68" Type="http://schemas.openxmlformats.org/officeDocument/2006/relationships/hyperlink" Target="consultantplus://offline/ref=7FDEA14975971B4FD0D711F723CC8D5BF9A03321E45E45F8C9AE0EC2D458CF24FFCDFF7A917C0CF86E633113Z7hAD" TargetMode="External"/><Relationship Id="rId84" Type="http://schemas.openxmlformats.org/officeDocument/2006/relationships/hyperlink" Target="consultantplus://offline/ref=7FDEA14975971B4FD0D711F723CC8D5BF9A03321E45E45F7CFAF0EC2D458CF24FFCDFF7A917C0CF86E633112Z7hFD" TargetMode="External"/><Relationship Id="rId16" Type="http://schemas.openxmlformats.org/officeDocument/2006/relationships/hyperlink" Target="consultantplus://offline/ref=7FDEA14975971B4FD0D711F723CC8D5BF9A03321E45E44F6CAA10EC2D458CF24FFCDFF7A917C0CF86E633111Z7h6D" TargetMode="External"/><Relationship Id="rId11" Type="http://schemas.openxmlformats.org/officeDocument/2006/relationships/hyperlink" Target="consultantplus://offline/ref=7FDEA14975971B4FD0D70FFA35A0D15FFEA2692CE35C49A992F308958BZ0h8D" TargetMode="External"/><Relationship Id="rId32" Type="http://schemas.openxmlformats.org/officeDocument/2006/relationships/hyperlink" Target="consultantplus://offline/ref=7FDEA14975971B4FD0D711F723CC8D5BF9A03321E45E44F6CAA10EC2D458CF24FFCDFF7A917C0CF86E633110Z7h7D" TargetMode="External"/><Relationship Id="rId37" Type="http://schemas.openxmlformats.org/officeDocument/2006/relationships/hyperlink" Target="consultantplus://offline/ref=7FDEA14975971B4FD0D711F723CC8D5BF9A03321E45E45F7CFAF0EC2D458CF24FFCDFF7A917C0CF86E633111Z7h7D" TargetMode="External"/><Relationship Id="rId53" Type="http://schemas.openxmlformats.org/officeDocument/2006/relationships/hyperlink" Target="consultantplus://offline/ref=7FDEA14975971B4FD0D711F723CC8D5BF9A03321E45E45F7CFAF0EC2D458CF24FFCDFF7A917C0CF86E633110Z7h8D" TargetMode="External"/><Relationship Id="rId58" Type="http://schemas.openxmlformats.org/officeDocument/2006/relationships/hyperlink" Target="consultantplus://offline/ref=7FDEA14975971B4FD0D711F723CC8D5BF9A03321E45E44F6CAA10EC2D458CF24FFCDFF7A917C0CF86E633112Z7hED" TargetMode="External"/><Relationship Id="rId74" Type="http://schemas.openxmlformats.org/officeDocument/2006/relationships/hyperlink" Target="consultantplus://offline/ref=7FDEA14975971B4FD0D711F723CC8D5BF9A03321E45E45F8C9AE0EC2D458CF24FFCDFF7A917C0CF86E633113Z7h9D" TargetMode="External"/><Relationship Id="rId79" Type="http://schemas.openxmlformats.org/officeDocument/2006/relationships/hyperlink" Target="consultantplus://offline/ref=7FDEA14975971B4FD0D70FFA35A0D15FFEA26428E45C49A992F308958B08C971BF8DF92FD23801FFZ6hBD" TargetMode="External"/><Relationship Id="rId5" Type="http://schemas.openxmlformats.org/officeDocument/2006/relationships/hyperlink" Target="consultantplus://offline/ref=7FDEA14975971B4FD0D711F723CC8D5BF9A03321E75F4AF7C6AC53C8DC01C326F8C2A06D963500F96E6331Z1h7D" TargetMode="External"/><Relationship Id="rId19" Type="http://schemas.openxmlformats.org/officeDocument/2006/relationships/hyperlink" Target="consultantplus://offline/ref=7FDEA14975971B4FD0D711F723CC8D5BF9A03321E75F4AF7C6AC53C8DC01C326F8C2A06D963500F96E6331Z1h7D" TargetMode="External"/><Relationship Id="rId14" Type="http://schemas.openxmlformats.org/officeDocument/2006/relationships/hyperlink" Target="consultantplus://offline/ref=7FDEA14975971B4FD0D711F723CC8D5BF9A03321E45E45F7CFAF0EC2D458CF24FFCDFF7A917C0CF86E633111Z7h8D" TargetMode="External"/><Relationship Id="rId22" Type="http://schemas.openxmlformats.org/officeDocument/2006/relationships/hyperlink" Target="consultantplus://offline/ref=7FDEA14975971B4FD0D711F723CC8D5BF9A03321E45E45F7CFAF0EC2D458CF24FFCDFF7A917C0CF86E633111Z7hBD" TargetMode="External"/><Relationship Id="rId27" Type="http://schemas.openxmlformats.org/officeDocument/2006/relationships/hyperlink" Target="consultantplus://offline/ref=7FDEA14975971B4FD0D711F723CC8D5BF9A03321E45E44FECEA10EC2D458CF24FFZChDD" TargetMode="External"/><Relationship Id="rId30" Type="http://schemas.openxmlformats.org/officeDocument/2006/relationships/hyperlink" Target="consultantplus://offline/ref=7FDEA14975971B4FD0D70FFA35A0D15FFEA2692CE35C49A992F308958BZ0h8D" TargetMode="External"/><Relationship Id="rId35" Type="http://schemas.openxmlformats.org/officeDocument/2006/relationships/hyperlink" Target="consultantplus://offline/ref=7FDEA14975971B4FD0D711F723CC8D5BF9A03321E45E44F6CAA10EC2D458CF24FFCDFF7A917C0CF86E633113Z7hED" TargetMode="External"/><Relationship Id="rId43" Type="http://schemas.openxmlformats.org/officeDocument/2006/relationships/hyperlink" Target="consultantplus://offline/ref=7FDEA14975971B4FD0D711F723CC8D5BF9A03321E45E44F6CAA10EC2D458CF24FFCDFF7A917C0CF86E633113Z7hAD" TargetMode="External"/><Relationship Id="rId48" Type="http://schemas.openxmlformats.org/officeDocument/2006/relationships/hyperlink" Target="consultantplus://offline/ref=7FDEA14975971B4FD0D711F723CC8D5BF9A03321E45E45F7CFAF0EC2D458CF24FFCDFF7A917C0CF86E633110Z7hDD" TargetMode="External"/><Relationship Id="rId56" Type="http://schemas.openxmlformats.org/officeDocument/2006/relationships/hyperlink" Target="consultantplus://offline/ref=7FDEA14975971B4FD0D711F723CC8D5BF9A03321E45E45F7CFAF0EC2D458CF24FFCDFF7A917C0CF86E633110Z7h9D" TargetMode="External"/><Relationship Id="rId64" Type="http://schemas.openxmlformats.org/officeDocument/2006/relationships/hyperlink" Target="consultantplus://offline/ref=7FDEA14975971B4FD0D711F723CC8D5BF9A03321E45E45F8C9AE0EC2D458CF24FFCDFF7A917C0CF86E633113Z7hED" TargetMode="External"/><Relationship Id="rId69" Type="http://schemas.openxmlformats.org/officeDocument/2006/relationships/hyperlink" Target="consultantplus://offline/ref=7FDEA14975971B4FD0D711F723CC8D5BF9A03321E45E45F7CFAF0EC2D458CF24FFCDFF7A917C0CF86E633113Z7hAD" TargetMode="External"/><Relationship Id="rId77" Type="http://schemas.openxmlformats.org/officeDocument/2006/relationships/hyperlink" Target="consultantplus://offline/ref=7FDEA14975971B4FD0D711F723CC8D5BF9A03321E45E45F8C9AE0EC2D458CF24FFCDFF7A917C0CF86E633113Z7h7D" TargetMode="External"/><Relationship Id="rId8" Type="http://schemas.openxmlformats.org/officeDocument/2006/relationships/hyperlink" Target="consultantplus://offline/ref=7FDEA14975971B4FD0D711F723CC8D5BF9A03321E45E45F7CFAF0EC2D458CF24FFZChDD" TargetMode="External"/><Relationship Id="rId51" Type="http://schemas.openxmlformats.org/officeDocument/2006/relationships/hyperlink" Target="consultantplus://offline/ref=7FDEA14975971B4FD0D711F723CC8D5BF9A03321E45E45F8C9AE0EC2D458CF24FFCDFF7A917C0CF86E633110Z7hBD" TargetMode="External"/><Relationship Id="rId72" Type="http://schemas.openxmlformats.org/officeDocument/2006/relationships/hyperlink" Target="consultantplus://offline/ref=7FDEA14975971B4FD0D711F723CC8D5BF9A03321E45E45F8C9AE0EC2D458CF24FFCDFF7A917C0CF86E633113Z7h8D" TargetMode="External"/><Relationship Id="rId80" Type="http://schemas.openxmlformats.org/officeDocument/2006/relationships/hyperlink" Target="consultantplus://offline/ref=7FDEA14975971B4FD0D711F723CC8D5BF9A03321E45E44F6CAA10EC2D458CF24FFCDFF7A917C0CF86E633114Z7h9D" TargetMode="External"/><Relationship Id="rId85" Type="http://schemas.openxmlformats.org/officeDocument/2006/relationships/hyperlink" Target="consultantplus://offline/ref=7FDEA14975971B4FD0D711F723CC8D5BF9A03321E45E45F8C9AE0EC2D458CF24FFCDFF7A917C0CF86E633112Z7h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DEA14975971B4FD0D711F723CC8D5BF9A03321E45E44F8CDAE0EC2D458CF24FFZChDD" TargetMode="External"/><Relationship Id="rId17" Type="http://schemas.openxmlformats.org/officeDocument/2006/relationships/hyperlink" Target="consultantplus://offline/ref=7FDEA14975971B4FD0D711F723CC8D5BF9A03321E45E44F6CAA10EC2D458CF24FFCDFF7A917C0CF86E633111Z7h7D" TargetMode="External"/><Relationship Id="rId25" Type="http://schemas.openxmlformats.org/officeDocument/2006/relationships/hyperlink" Target="consultantplus://offline/ref=7FDEA14975971B4FD0D70FFA35A0D15FFEA26C2AE15249A992F308958BZ0h8D" TargetMode="External"/><Relationship Id="rId33" Type="http://schemas.openxmlformats.org/officeDocument/2006/relationships/hyperlink" Target="consultantplus://offline/ref=7FDEA14975971B4FD0D711F723CC8D5BF9A03321E45E45F7CFAF0EC2D458CF24FFCDFF7A917C0CF86E633111Z7h6D" TargetMode="External"/><Relationship Id="rId38" Type="http://schemas.openxmlformats.org/officeDocument/2006/relationships/hyperlink" Target="consultantplus://offline/ref=7FDEA14975971B4FD0D711F723CC8D5BF9A03321E45E45F8C9AE0EC2D458CF24FFCDFF7A917C0CF86E633110Z7hED" TargetMode="External"/><Relationship Id="rId46" Type="http://schemas.openxmlformats.org/officeDocument/2006/relationships/hyperlink" Target="consultantplus://offline/ref=7FDEA14975971B4FD0D711F723CC8D5BF9A03321E45E45F8C9AE0EC2D458CF24FFCDFF7A917C0CF86E633110Z7hDD" TargetMode="External"/><Relationship Id="rId59" Type="http://schemas.openxmlformats.org/officeDocument/2006/relationships/hyperlink" Target="consultantplus://offline/ref=7FDEA14975971B4FD0D711F723CC8D5BF9A03321E45E44F6CAA10EC2D458CF24FFCDFF7A917C0CF86E633112Z7hED" TargetMode="External"/><Relationship Id="rId67" Type="http://schemas.openxmlformats.org/officeDocument/2006/relationships/hyperlink" Target="consultantplus://offline/ref=7FDEA14975971B4FD0D711F723CC8D5BF9A03321E45E45F7CFAF0EC2D458CF24FFCDFF7A917C0CF86E633113Z7hDD" TargetMode="External"/><Relationship Id="rId20" Type="http://schemas.openxmlformats.org/officeDocument/2006/relationships/hyperlink" Target="consultantplus://offline/ref=7FDEA14975971B4FD0D711F723CC8D5BF9A03321E75C4BF7C9AC53C8DC01C326F8C2A06D963500F96E6331Z1h7D" TargetMode="External"/><Relationship Id="rId41" Type="http://schemas.openxmlformats.org/officeDocument/2006/relationships/hyperlink" Target="consultantplus://offline/ref=7FDEA14975971B4FD0D711F723CC8D5BF9A03321E45E45F7CFAF0EC2D458CF24FFCDFF7A917C0CF86E633110Z7hFD" TargetMode="External"/><Relationship Id="rId54" Type="http://schemas.openxmlformats.org/officeDocument/2006/relationships/hyperlink" Target="consultantplus://offline/ref=7FDEA14975971B4FD0D711F723CC8D5BF9A03321E45E45F8C9AE0EC2D458CF24FFCDFF7A917C0CF86E633110Z7h9D" TargetMode="External"/><Relationship Id="rId62" Type="http://schemas.openxmlformats.org/officeDocument/2006/relationships/hyperlink" Target="consultantplus://offline/ref=7FDEA14975971B4FD0D711F723CC8D5BF9A03321E45E45F8C9AE0EC2D458CF24FFCDFF7A917C0CF86E633110Z7h7D" TargetMode="External"/><Relationship Id="rId70" Type="http://schemas.openxmlformats.org/officeDocument/2006/relationships/hyperlink" Target="consultantplus://offline/ref=7FDEA14975971B4FD0D711F723CC8D5BF9A03321E45E45F8C9AE0EC2D458CF24FFCDFF7A917C0CF86E633113Z7hBD" TargetMode="External"/><Relationship Id="rId75" Type="http://schemas.openxmlformats.org/officeDocument/2006/relationships/hyperlink" Target="consultantplus://offline/ref=7FDEA14975971B4FD0D70FFA35A0D15FFEAC6B2FE65349A992F308958BZ0h8D" TargetMode="External"/><Relationship Id="rId83" Type="http://schemas.openxmlformats.org/officeDocument/2006/relationships/hyperlink" Target="consultantplus://offline/ref=7FDEA14975971B4FD0D711F723CC8D5BF9A03321E45E44F6CAA10EC2D458CF24FFCDFF7A917C0CF86E633114Z7h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DEA14975971B4FD0D711F723CC8D5BF9A03321E75C4BF7C9AC53C8DC01C326F8C2A06D963500F96E6331Z1h7D" TargetMode="External"/><Relationship Id="rId15" Type="http://schemas.openxmlformats.org/officeDocument/2006/relationships/hyperlink" Target="consultantplus://offline/ref=7FDEA14975971B4FD0D711F723CC8D5BF9A03321E45E45F8C9AE0EC2D458CF24FFCDFF7A917C0CF86E633111Z7h8D" TargetMode="External"/><Relationship Id="rId23" Type="http://schemas.openxmlformats.org/officeDocument/2006/relationships/hyperlink" Target="consultantplus://offline/ref=7FDEA14975971B4FD0D711F723CC8D5BF9A03321E45E45F8C9AE0EC2D458CF24FFCDFF7A917C0CF86E633111Z7h9D" TargetMode="External"/><Relationship Id="rId28" Type="http://schemas.openxmlformats.org/officeDocument/2006/relationships/hyperlink" Target="consultantplus://offline/ref=7FDEA14975971B4FD0D711F723CC8D5BF9A03321E45946FBCDA10EC2D458CF24FFZChDD" TargetMode="External"/><Relationship Id="rId36" Type="http://schemas.openxmlformats.org/officeDocument/2006/relationships/hyperlink" Target="consultantplus://offline/ref=7FDEA14975971B4FD0D711F723CC8D5BF9A03321E45E44F6CAA10EC2D458CF24FFCDFF7A917C0CF86E633113Z7hFD" TargetMode="External"/><Relationship Id="rId49" Type="http://schemas.openxmlformats.org/officeDocument/2006/relationships/hyperlink" Target="consultantplus://offline/ref=7FDEA14975971B4FD0D711F723CC8D5BF9A03321E45E45F8C9AE0EC2D458CF24FFCDFF7A917C0CF86E633110Z7hAD" TargetMode="External"/><Relationship Id="rId57" Type="http://schemas.openxmlformats.org/officeDocument/2006/relationships/hyperlink" Target="consultantplus://offline/ref=7FDEA14975971B4FD0D711F723CC8D5BF9A03321E45E45F8C9AE0EC2D458CF24FFCDFF7A917C0CF86E633110Z7h6D" TargetMode="External"/><Relationship Id="rId10" Type="http://schemas.openxmlformats.org/officeDocument/2006/relationships/hyperlink" Target="consultantplus://offline/ref=7FDEA14975971B4FD0D70FFA35A0D15FFEA26C2AE15249A992F308958BZ0h8D" TargetMode="External"/><Relationship Id="rId31" Type="http://schemas.openxmlformats.org/officeDocument/2006/relationships/hyperlink" Target="consultantplus://offline/ref=7FDEA14975971B4FD0D711F723CC8D5BF9A03321E75C4BF7C9AC53C8DC01C326F8C2A06D963500F96E6331Z1h6D" TargetMode="External"/><Relationship Id="rId44" Type="http://schemas.openxmlformats.org/officeDocument/2006/relationships/hyperlink" Target="consultantplus://offline/ref=7FDEA14975971B4FD0D711F723CC8D5BF9A03321E45E44F6CAA10EC2D458CF24FFCDFF7A917C0CF86E633113Z7hBD" TargetMode="External"/><Relationship Id="rId52" Type="http://schemas.openxmlformats.org/officeDocument/2006/relationships/hyperlink" Target="consultantplus://offline/ref=7FDEA14975971B4FD0D711F723CC8D5BF9A03321E45E44F6CAA10EC2D458CF24FFCDFF7A917C0CF86E633112Z7hED" TargetMode="External"/><Relationship Id="rId60" Type="http://schemas.openxmlformats.org/officeDocument/2006/relationships/hyperlink" Target="consultantplus://offline/ref=7FDEA14975971B4FD0D711F723CC8D5BF9A03321E45E44F6CAA10EC2D458CF24FFCDFF7A917C0CF86E633112Z7h7D" TargetMode="External"/><Relationship Id="rId65" Type="http://schemas.openxmlformats.org/officeDocument/2006/relationships/hyperlink" Target="consultantplus://offline/ref=7FDEA14975971B4FD0D711F723CC8D5BF9A03321E45E45F7CFAF0EC2D458CF24FFCDFF7A917C0CF86E633113Z7hFD" TargetMode="External"/><Relationship Id="rId73" Type="http://schemas.openxmlformats.org/officeDocument/2006/relationships/hyperlink" Target="consultantplus://offline/ref=7FDEA14975971B4FD0D711F723CC8D5BF9A03321E45E45F7CFAF0EC2D458CF24FFCDFF7A917C0CF86E633113Z7h8D" TargetMode="External"/><Relationship Id="rId78" Type="http://schemas.openxmlformats.org/officeDocument/2006/relationships/hyperlink" Target="consultantplus://offline/ref=7FDEA14975971B4FD0D711F723CC8D5BF9A03321E45E44F6CFA00EC2D458CF24FFCDFF7A917C0CF86E633117Z7hCD" TargetMode="External"/><Relationship Id="rId81" Type="http://schemas.openxmlformats.org/officeDocument/2006/relationships/hyperlink" Target="consultantplus://offline/ref=7FDEA14975971B4FD0D711F723CC8D5BF9A03321E45E45F7CFAF0EC2D458CF24FFCDFF7A917C0CF86E633112Z7hED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DEA14975971B4FD0D711F723CC8D5BF9A03321E45E45F8C9AE0EC2D458CF24FFCDFF7A917C0CF86E633111Z7hBD" TargetMode="External"/><Relationship Id="rId13" Type="http://schemas.openxmlformats.org/officeDocument/2006/relationships/hyperlink" Target="consultantplus://offline/ref=7FDEA14975971B4FD0D711F723CC8D5BF9A03321E45E44F6CAA10EC2D458CF24FFCDFF7A917C0CF86E633111Z7h9D" TargetMode="External"/><Relationship Id="rId18" Type="http://schemas.openxmlformats.org/officeDocument/2006/relationships/hyperlink" Target="consultantplus://offline/ref=7FDEA14975971B4FD0D711F723CC8D5BF9A03321E45E44F6CAA10EC2D458CF24FFCDFF7A917C0CF86E633110Z7hAD" TargetMode="External"/><Relationship Id="rId39" Type="http://schemas.openxmlformats.org/officeDocument/2006/relationships/hyperlink" Target="consultantplus://offline/ref=7FDEA14975971B4FD0D711F723CC8D5BF9A03321E45E45F7CFAF0EC2D458CF24FFCDFF7A917C0CF86E633110Z7hED" TargetMode="External"/><Relationship Id="rId34" Type="http://schemas.openxmlformats.org/officeDocument/2006/relationships/hyperlink" Target="consultantplus://offline/ref=7FDEA14975971B4FD0D711F723CC8D5BF9A03321E45E45F8C9AE0EC2D458CF24FFCDFF7A917C0CF86E633111Z7h7D" TargetMode="External"/><Relationship Id="rId50" Type="http://schemas.openxmlformats.org/officeDocument/2006/relationships/hyperlink" Target="consultantplus://offline/ref=7FDEA14975971B4FD0D711F723CC8D5BF9A03321E45E45F7CFAF0EC2D458CF24FFCDFF7A917C0CF86E633110Z7hAD" TargetMode="External"/><Relationship Id="rId55" Type="http://schemas.openxmlformats.org/officeDocument/2006/relationships/hyperlink" Target="consultantplus://offline/ref=7FDEA14975971B4FD0D711F723CC8D5BF9A03321E45E44F6CAA10EC2D458CF24FFCDFF7A917C0CF86E633112Z7hED" TargetMode="External"/><Relationship Id="rId76" Type="http://schemas.openxmlformats.org/officeDocument/2006/relationships/hyperlink" Target="consultantplus://offline/ref=7FDEA14975971B4FD0D711F723CC8D5BF9A03321E45E45F7CFAF0EC2D458CF24FFCDFF7A917C0CF86E633113Z7h6D" TargetMode="External"/><Relationship Id="rId7" Type="http://schemas.openxmlformats.org/officeDocument/2006/relationships/hyperlink" Target="consultantplus://offline/ref=7FDEA14975971B4FD0D711F723CC8D5BF9A03321E45E44F6CAA10EC2D458CF24FFCDFF7A917C0CF86E633111Z7h8D" TargetMode="External"/><Relationship Id="rId71" Type="http://schemas.openxmlformats.org/officeDocument/2006/relationships/hyperlink" Target="consultantplus://offline/ref=7FDEA14975971B4FD0D711F723CC8D5BF9A03321E45E45F7CFAF0EC2D458CF24FFCDFF7A917C0CF86E633113Z7hB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FDEA14975971B4FD0D711F723CC8D5BF9A03321E45E44F6CAA10EC2D458CF24FFCDFF7A917C0CF86E633110Z7h9D" TargetMode="External"/><Relationship Id="rId24" Type="http://schemas.openxmlformats.org/officeDocument/2006/relationships/hyperlink" Target="consultantplus://offline/ref=7FDEA14975971B4FD0D70FFA35A0D15FFDA36A29EE0C1EABC3A606Z9h0D" TargetMode="External"/><Relationship Id="rId40" Type="http://schemas.openxmlformats.org/officeDocument/2006/relationships/hyperlink" Target="consultantplus://offline/ref=7FDEA14975971B4FD0D711F723CC8D5BF9A03321E45E45F8C9AE0EC2D458CF24FFCDFF7A917C0CF86E633110Z7hFD" TargetMode="External"/><Relationship Id="rId45" Type="http://schemas.openxmlformats.org/officeDocument/2006/relationships/hyperlink" Target="consultantplus://offline/ref=7FDEA14975971B4FD0D711F723CC8D5BF9A03321E45E45F7CFAF0EC2D458CF24FFCDFF7A917C0CF86E633110Z7hCD" TargetMode="External"/><Relationship Id="rId66" Type="http://schemas.openxmlformats.org/officeDocument/2006/relationships/hyperlink" Target="consultantplus://offline/ref=7FDEA14975971B4FD0D711F723CC8D5BF9A03321E45E45F8C9AE0EC2D458CF24FFCDFF7A917C0CF86E633113Z7hDD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7FDEA14975971B4FD0D711F723CC8D5BF9A03321E45E45F7CFAF0EC2D458CF24FFCDFF7A917C0CF86E633110Z7h6D" TargetMode="External"/><Relationship Id="rId82" Type="http://schemas.openxmlformats.org/officeDocument/2006/relationships/hyperlink" Target="consultantplus://offline/ref=7FDEA14975971B4FD0D711F723CC8D5BF9A03321E45E45F8C9AE0EC2D458CF24FFCDFF7A917C0CF86E633112Z7h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6353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2</cp:revision>
  <dcterms:created xsi:type="dcterms:W3CDTF">2016-11-01T03:33:00Z</dcterms:created>
  <dcterms:modified xsi:type="dcterms:W3CDTF">2016-11-01T03:33:00Z</dcterms:modified>
</cp:coreProperties>
</file>