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О признании утратившими силу отдельных постановлений, положений постановлений Правительства Камчатского края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экспертное заключение </w:t>
      </w:r>
      <w:r>
        <w:rPr>
          <w:rFonts w:ascii="Times New Roman" w:hAnsi="Times New Roman"/>
          <w:sz w:val="28"/>
        </w:rPr>
        <w:t>Управления Министерства юстиции Российской Федерации по Камчатскому краю от 23.06.2023 № 267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>Признать утратившими силу:</w:t>
      </w:r>
    </w:p>
    <w:p w14:paraId="18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постановление Правительства Камчатского края от 06.03.2019 № 102-П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</w:t>
      </w:r>
      <w:r>
        <w:rPr>
          <w:rFonts w:ascii="Times New Roman" w:hAnsi="Times New Roman"/>
          <w:b w:val="0"/>
          <w:sz w:val="28"/>
        </w:rPr>
        <w:t>»;</w:t>
      </w:r>
    </w:p>
    <w:p w14:paraId="19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Камчатского края от 03.09.2020 № 352-П «О внесении изменений в приложение к постановлению Правительства Камчатского края от 06.03.2019 № 102-П «Об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деятельности»;</w:t>
      </w:r>
    </w:p>
    <w:p w14:paraId="1A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Камчатского края от 22.01.2021 № 21-П «О внесении изменений в постановление Правительства Камчатского края от 06.03.2019 № 102-П «Об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деятельности»;</w:t>
      </w:r>
    </w:p>
    <w:p w14:paraId="1B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часть 2 </w:t>
      </w:r>
      <w:r>
        <w:rPr>
          <w:rFonts w:ascii="Times New Roman" w:hAnsi="Times New Roman"/>
          <w:sz w:val="28"/>
        </w:rPr>
        <w:t>постановления Правительства Камчатского края от 18.10.2021 № 438-П «О внесении изменений в отдельные постановления Правительства Камчатского края»;</w:t>
      </w:r>
    </w:p>
    <w:p w14:paraId="1C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часть 81 постановления Правительства Камчатского края от 26.12.2022 № 715-П «О внесении изменений в отдельные постановления Правительства Камчатского края»;</w:t>
      </w:r>
    </w:p>
    <w:p w14:paraId="1D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часть 4 </w:t>
      </w:r>
      <w:r>
        <w:rPr>
          <w:rFonts w:ascii="Times New Roman" w:hAnsi="Times New Roman"/>
          <w:sz w:val="28"/>
        </w:rPr>
        <w:t>постановления Правительства Камчатского края от 10.05.2023 № 258-П «О внесении изменений в отдельные постановления Правительства Камчатского края»;</w:t>
      </w:r>
    </w:p>
    <w:p w14:paraId="1E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часть 17 </w:t>
      </w:r>
      <w:r>
        <w:rPr>
          <w:rFonts w:ascii="Times New Roman" w:hAnsi="Times New Roman"/>
          <w:sz w:val="28"/>
        </w:rPr>
        <w:t>постановления Правительства Камчатского края от 30.08.2023 № 464-П «О внесении изменений в отдельные постановления Правительства Камчатского края».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опубликования.</w:t>
      </w:r>
    </w:p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6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8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9000000"/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Balloon Text"/>
    <w:basedOn w:val="Style_3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3_ch"/>
    <w:link w:val="Style_7"/>
    <w:rPr>
      <w:rFonts w:ascii="Segoe UI" w:hAnsi="Segoe UI"/>
      <w:sz w:val="18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3_ch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Plain Text"/>
    <w:basedOn w:val="Style_3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3_ch"/>
    <w:link w:val="Style_22"/>
    <w:rPr>
      <w:rFonts w:ascii="Calibri" w:hAnsi="Calibri"/>
    </w:rPr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foot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4_ch" w:type="character">
    <w:name w:val="footer"/>
    <w:basedOn w:val="Style_3_ch"/>
    <w:link w:val="Style_24"/>
    <w:rPr>
      <w:rFonts w:ascii="Times New Roman" w:hAnsi="Times New Roman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Гиперссылка1"/>
    <w:basedOn w:val="Style_12"/>
    <w:link w:val="Style_31_ch"/>
    <w:rPr>
      <w:color w:themeColor="hyperlink" w:val="0563C1"/>
      <w:u w:val="single"/>
    </w:rPr>
  </w:style>
  <w:style w:styleId="Style_31_ch" w:type="character">
    <w:name w:val="Гиперссылка1"/>
    <w:basedOn w:val="Style_12_ch"/>
    <w:link w:val="Style_31"/>
    <w:rPr>
      <w:color w:themeColor="hyperlink" w:val="0563C1"/>
      <w:u w:val="single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2023-11-30T23:09:55Z</dcterms:modified>
</cp:coreProperties>
</file>