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приложение к постановлению </w:t>
              <w:br/>
              <w:t>Правительства Камчатского края от 10.02.2023 № 71-П «Об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10.02.2023 № 71-П «Об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156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tbl>
      <w:tblPr>
        <w:tblStyle w:val="Style_3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78"/>
        <w:gridCol w:w="484"/>
        <w:gridCol w:w="3661"/>
        <w:gridCol w:w="480"/>
        <w:gridCol w:w="1875"/>
        <w:gridCol w:w="486"/>
        <w:gridCol w:w="1694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Изменения</w:t>
        <w:br/>
        <w:t xml:space="preserve">в приложение к постановлению Правительства Камчатского края </w:t>
        <w:br/>
        <w:t>от 10.02.2023 № 71-П «Об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части 1: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абзац первый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Настоящий Порядок определяет условия и порядок предоставления из краевого бюджета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 (далее – коренные малочисленные народы), в целях обеспечения доступности их участия в этнокультурных мероприятиях, а также обучения и развития компетенций, необходимых им в осуществлении общественно полезной деятельности и реализации общественно значимых программ, проектов и инициатив.»;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абзацем вторым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«Под этнокультурными мероприятиями для целей настоящего Порядка понимаются съезды, конференции, форумы, семинары, круглые столы, заседания коллегиальных совещательных органов, созданных и действующих при органах государственной власти Российской Федерации и субъектов Российской Федерации, выставки, мастер-классы, а также иные мероприятия общероссийского, межрегионального и регионального значений, связанные с рассмотрением вопросов и (или) реализацией отдельных задач в сфере социально-экономического и культурного развития коренных малочисленных народов (далее – этнокультурные мероприятия).».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части 6: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пункте 2 слова «(в соответствии с частью 6 статьи 7.1 Федерального закона от 30.04.1999 № 82-ФЗ «О гарантиях прав коренных малочисленных народов Российской Федерации»)» заменить словами «, из числа предусмотренных частью 6 статьи 7.1 Федерального закона от 30.04.1999</w:t>
        <w:br/>
        <w:t>№ 82-ФЗ «О гарантиях прав коренных малочисленных народов Российской Федерации»,», слова «, свидетельствующее» и «судом» исключить;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пунктом 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 свидетельство о заключении брака (расторжении брака) либо иной документ, подтверждающий смену фамилии (в случае смены фамилии);».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части 7 слова «в пунктах 1, 2 и 8» заменить словами «в пунктах 1, 2, 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8».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Приложение изложить в следующей редакции:</w:t>
      </w:r>
    </w:p>
    <w:tbl>
      <w:tblPr>
        <w:tblStyle w:val="Style_4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563"/>
        <w:gridCol w:w="2408"/>
        <w:gridCol w:w="998"/>
        <w:gridCol w:w="1134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«Приложение к Порядку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ФОРМА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Министру развития гражданского общества и молодежи Камчатского края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(Ф.И.О. (отчество при наличии) заявителя)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проживающего (ей) по адресу: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(адрес проживания/регистрации)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Контактный телефон: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мне компенсацию части расходов, связанных с моим участием в следующем этнокультурном мероприятии в текущем финансовом году (далее соответственно – компенсация, мероприятие):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сведения о мероприятии:</w:t>
      </w:r>
    </w:p>
    <w:tbl>
      <w:tblPr>
        <w:tblStyle w:val="Style_3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794"/>
        <w:gridCol w:w="4873"/>
      </w:tblGrid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1.1.</w:t>
            </w:r>
          </w:p>
        </w:tc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Официальное наименование мероприятия</w:t>
            </w:r>
          </w:p>
        </w:tc>
        <w:tc>
          <w:tcPr>
            <w:tcW w:w="48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1.2.</w:t>
            </w:r>
          </w:p>
        </w:tc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Организатор (принимающая сторона) мероприятия</w:t>
            </w:r>
          </w:p>
        </w:tc>
        <w:tc>
          <w:tcPr>
            <w:tcW w:w="48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1.3.</w:t>
            </w:r>
          </w:p>
        </w:tc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Дата (период) проведения мероприятия</w:t>
            </w:r>
          </w:p>
        </w:tc>
        <w:tc>
          <w:tcPr>
            <w:tcW w:w="48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1.4.</w:t>
            </w:r>
          </w:p>
        </w:tc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Место проведения мероприятия</w:t>
            </w:r>
          </w:p>
        </w:tc>
        <w:tc>
          <w:tcPr>
            <w:tcW w:w="48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Сумму компенсации перечислить (отметить нужное знаком «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en-US"/>
        </w:rPr>
        <w:t>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646"/>
        <w:gridCol w:w="4021"/>
      </w:tblGrid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2.1.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 соответствии с банковскими реквизитами:</w:t>
            </w:r>
          </w:p>
        </w:tc>
        <w:tc>
          <w:tcPr>
            <w:tcW w:w="40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Да________Нет________</w:t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2.1.1.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Наименование банка/ кредитной организации</w:t>
            </w:r>
          </w:p>
        </w:tc>
        <w:tc>
          <w:tcPr>
            <w:tcW w:w="4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2.1.2.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Корреспондентский счет</w:t>
            </w:r>
          </w:p>
        </w:tc>
        <w:tc>
          <w:tcPr>
            <w:tcW w:w="4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2.1.3.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БИК</w:t>
            </w:r>
          </w:p>
        </w:tc>
        <w:tc>
          <w:tcPr>
            <w:tcW w:w="4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2.1.4.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w="40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2.1.5.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</w:t>
            </w:r>
          </w:p>
        </w:tc>
        <w:tc>
          <w:tcPr>
            <w:tcW w:w="40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2.1.6.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 заявителя</w:t>
            </w:r>
          </w:p>
        </w:tc>
        <w:tc>
          <w:tcPr>
            <w:tcW w:w="40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464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Почтовым переводом: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02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Да________Нет________</w:t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2.2.1.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для осуществления почтового перевода</w:t>
            </w:r>
          </w:p>
        </w:tc>
        <w:tc>
          <w:tcPr>
            <w:tcW w:w="40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 заявлению прилагаю следующие документы (отметить нужное знаком «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en-US"/>
        </w:rPr>
        <w:t>):</w:t>
      </w:r>
    </w:p>
    <w:tbl>
      <w:tblPr>
        <w:tblStyle w:val="Style_3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724"/>
        <w:gridCol w:w="2943"/>
      </w:tblGrid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3.1.</w:t>
            </w:r>
          </w:p>
        </w:tc>
        <w:tc>
          <w:tcPr>
            <w:tcW w:w="5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Копия документа, удостоверяющего личность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3.2.</w:t>
            </w:r>
          </w:p>
        </w:tc>
        <w:tc>
          <w:tcPr>
            <w:tcW w:w="5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Документ (документы), содержащий (содержащие) сведения о национальности, либо решение суда об установлении факта отнесения к коренным малочисленным народам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3.3.</w:t>
            </w:r>
          </w:p>
        </w:tc>
        <w:tc>
          <w:tcPr>
            <w:tcW w:w="5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Свидетельство о заключении брака (расторжении брака) либо иной документ, подтверждающий смену фамилии (в случае смены фамилии)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3.4.</w:t>
            </w:r>
          </w:p>
        </w:tc>
        <w:tc>
          <w:tcPr>
            <w:tcW w:w="5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Проездные документы и документы, подтверждающие расходы на оплату проезда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57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Документы, подтверждающие оплату и факт проживания в месте проведения мероприятия</w:t>
            </w:r>
          </w:p>
        </w:tc>
        <w:tc>
          <w:tcPr>
            <w:tcW w:w="294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57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Адресное приглашение организатора мероприятия (принимающей стороны)</w:t>
            </w:r>
          </w:p>
        </w:tc>
        <w:tc>
          <w:tcPr>
            <w:tcW w:w="294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57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Программа (повестка, регламент, план и др.) мероприятия</w:t>
            </w:r>
          </w:p>
        </w:tc>
        <w:tc>
          <w:tcPr>
            <w:tcW w:w="294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572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Документ, подтверждающий фактическое участие заявителя в мероприятии</w:t>
            </w:r>
          </w:p>
        </w:tc>
        <w:tc>
          <w:tcPr>
            <w:tcW w:w="294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</w:t>
            </w:r>
          </w:p>
        </w:tc>
        <w:tc>
          <w:tcPr>
            <w:tcW w:w="57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 xml:space="preserve">Доверенность (в случае представления документов представителем заявителя по доверенности) </w:t>
            </w:r>
          </w:p>
        </w:tc>
        <w:tc>
          <w:tcPr>
            <w:tcW w:w="294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Да______Нет______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В соответствии с Федеральным законом от 27.07.2006 № 152-ФЗ</w:t>
        <w:br/>
        <w:t>«О персональных данных» даю согласие на автоматизированную, а также без использования средств автоматизации, в пределах установленных полномочий обработку персональных данных, указанных в настоящем заявлении и приложенных к нему документах, в целях предоставления компенсации,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Обработку персональных данных разрешаю с момента подписания настоящего заявления до дня отзыва в письменной форме.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5. В соответствии с частью 18 Порядка также даю согласие на компенсацию части заявленных мной затрат в пределах остатка бюджетных ассигнований, в случае если сумма затрат, подлежащая компенсации, превышает остаток лимитов бюджетных обязательств, доведенных в установленном порядке до Министерства в текущем финансовом году.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Уведомление о принятии Министерством решения по результатам рассмотрения документов, указанных в пункте 3 настоящего заявления, прошу направить по следующему адресу:</w:t>
      </w:r>
    </w:p>
    <w:tbl>
      <w:tblPr>
        <w:tblStyle w:val="Style_3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249"/>
        <w:gridCol w:w="4418"/>
      </w:tblGrid>
      <w:tr>
        <w:trPr/>
        <w:tc>
          <w:tcPr>
            <w:tcW w:w="9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</w:p>
        </w:tc>
        <w:tc>
          <w:tcPr>
            <w:tcW w:w="42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Фактический адрес проживания/ регистрации:</w:t>
            </w:r>
          </w:p>
        </w:tc>
        <w:tc>
          <w:tcPr>
            <w:tcW w:w="4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</w:t>
            </w:r>
          </w:p>
        </w:tc>
        <w:tc>
          <w:tcPr>
            <w:tcW w:w="42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4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11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8"/>
        <w:gridCol w:w="405"/>
        <w:gridCol w:w="1947"/>
        <w:gridCol w:w="425"/>
        <w:gridCol w:w="2692"/>
      </w:tblGrid>
      <w:tr>
        <w:trPr/>
        <w:tc>
          <w:tcPr>
            <w:tcW w:w="4168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NSimSun" w:cs="Lucida Sans" w:asciiTheme="minorAscii" w:hAnsiTheme="minorHAnsi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8"/>
                <w:szCs w:val="20"/>
                <w:u w:val="single"/>
                <w:lang w:val="ru-RU" w:eastAsia="zh-CN" w:bidi="hi-IN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</w:r>
          </w:p>
        </w:tc>
        <w:tc>
          <w:tcPr>
            <w:tcW w:w="1947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</w:r>
          </w:p>
        </w:tc>
        <w:tc>
          <w:tcPr>
            <w:tcW w:w="2692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</w:r>
          </w:p>
        </w:tc>
      </w:tr>
      <w:tr>
        <w:trPr>
          <w:trHeight w:val="228" w:hRule="atLeast"/>
        </w:trPr>
        <w:tc>
          <w:tcPr>
            <w:tcW w:w="4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u w:val="single"/>
                <w:lang w:val="ru-RU" w:eastAsia="ru-RU" w:bidi="ar-SA"/>
              </w:rPr>
              <w:t>(Ф.И.О. (отчество при наличии) заявителя либо представителя по доверенности)</w:t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u w:val="single"/>
                <w:lang w:val="ru-RU" w:eastAsia="ru-RU" w:bidi="ar-SA"/>
              </w:rPr>
              <w:t>(подпись)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u w:val="single"/>
                <w:lang w:val="ru-RU" w:eastAsia="ru-RU" w:bidi="ar-SA"/>
              </w:rPr>
              <w:t>(дата)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426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05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11">
    <w:name w:val="Гиперссылка1"/>
    <w:basedOn w:val="12"/>
    <w:link w:val="14"/>
    <w:qFormat/>
    <w:rPr>
      <w:color w:val="0563C1" w:themeColor="hyperlink"/>
      <w:u w:val="single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Heading5">
    <w:name w:val="Heading 5"/>
    <w:qFormat/>
    <w:rPr>
      <w:rFonts w:ascii="XO Thames" w:hAnsi="XO Thames"/>
      <w:b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12">
    <w:name w:val="Основной шрифт абзаца1"/>
    <w:link w:val="15"/>
    <w:qFormat/>
    <w:rPr/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13">
    <w:name w:val="Обычный1"/>
    <w:link w:val="17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Гиперссылка1"/>
    <w:basedOn w:val="15"/>
    <w:link w:val="11"/>
    <w:qFormat/>
    <w:pPr/>
    <w:rPr>
      <w:color w:val="0563C1" w:themeColor="hyperlink"/>
      <w:u w:val="single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бычный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3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4">
    <w:name w:val="Сетка таблицы4"/>
    <w:basedOn w:val="Style_2"/>
    <w:pPr>
      <w:spacing w:after="0" w:line="240" w:lineRule="auto"/>
    </w:pPr>
    <w:rPr>
      <w:color w:val="00000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5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Сетка таблицы11"/>
    <w:basedOn w:val="Style_2"/>
    <w:pPr>
      <w:spacing w:after="0" w:line="240" w:lineRule="auto"/>
    </w:pPr>
    <w:rPr>
      <w:color w:val="000000"/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LibreOffice/7.5.3.2$Windows_X86_64 LibreOffice_project/9f56dff12ba03b9acd7730a5a481eea045e468f3</Application>
  <AppVersion>15.0000</AppVersion>
  <Pages>5</Pages>
  <Words>908</Words>
  <Characters>6576</Characters>
  <CharactersWithSpaces>7381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2023-09-11T13:54:47Z</cp:lastPrinted>
  <dcterms:modified xsi:type="dcterms:W3CDTF">2023-09-11T16:31:10Z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