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DE" w:rsidRDefault="008C50C3" w:rsidP="00FD4A58">
      <w:r>
        <w:rPr>
          <w:noProof/>
          <w:lang w:bidi="ar-SA"/>
        </w:rPr>
        <w:drawing>
          <wp:anchor distT="0" distB="0" distL="1706880" distR="63500" simplePos="0" relativeHeight="377487104" behindDoc="1" locked="0" layoutInCell="1" allowOverlap="1" wp14:anchorId="61875207" wp14:editId="1F62B15C">
            <wp:simplePos x="0" y="0"/>
            <wp:positionH relativeFrom="margin">
              <wp:posOffset>10805160</wp:posOffset>
            </wp:positionH>
            <wp:positionV relativeFrom="paragraph">
              <wp:posOffset>0</wp:posOffset>
            </wp:positionV>
            <wp:extent cx="2706370" cy="2298065"/>
            <wp:effectExtent l="0" t="0" r="0" b="0"/>
            <wp:wrapSquare wrapText="left"/>
            <wp:docPr id="3" name="Рисунок 3" descr="C:\Users\Kulkovdl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lkovdl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29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0DE" w:rsidRDefault="006610DE" w:rsidP="00FD4A58"/>
    <w:p w:rsidR="006610DE" w:rsidRDefault="006610DE" w:rsidP="00FD4A58">
      <w:pPr>
        <w:rPr>
          <w:sz w:val="2"/>
          <w:szCs w:val="2"/>
        </w:rPr>
        <w:sectPr w:rsidR="006610DE">
          <w:type w:val="continuous"/>
          <w:pgSz w:w="23800" w:h="16840" w:orient="landscape"/>
          <w:pgMar w:top="1128" w:right="841" w:bottom="1090" w:left="1686" w:header="0" w:footer="3" w:gutter="0"/>
          <w:cols w:space="720"/>
          <w:noEndnote/>
          <w:docGrid w:linePitch="360"/>
        </w:sectPr>
      </w:pPr>
    </w:p>
    <w:p w:rsidR="006610DE" w:rsidRDefault="006610DE" w:rsidP="00FD4A58">
      <w:pPr>
        <w:rPr>
          <w:sz w:val="19"/>
          <w:szCs w:val="19"/>
        </w:rPr>
      </w:pPr>
    </w:p>
    <w:p w:rsidR="006610DE" w:rsidRDefault="006610DE" w:rsidP="00FD4A58">
      <w:pPr>
        <w:rPr>
          <w:sz w:val="2"/>
          <w:szCs w:val="2"/>
        </w:rPr>
        <w:sectPr w:rsidR="006610DE">
          <w:type w:val="continuous"/>
          <w:pgSz w:w="23800" w:h="16840" w:orient="landscape"/>
          <w:pgMar w:top="2427" w:right="0" w:bottom="1045" w:left="0" w:header="0" w:footer="3" w:gutter="0"/>
          <w:cols w:space="720"/>
          <w:noEndnote/>
          <w:docGrid w:linePitch="360"/>
        </w:sectPr>
      </w:pPr>
    </w:p>
    <w:p w:rsidR="006610DE" w:rsidRPr="00666A54" w:rsidRDefault="00E202EC" w:rsidP="00FD4A5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666A54">
        <w:rPr>
          <w:sz w:val="28"/>
          <w:szCs w:val="28"/>
        </w:rPr>
        <w:lastRenderedPageBreak/>
        <w:t>Отчет о достижении значений результатов предоставления Субсидии</w:t>
      </w:r>
      <w:bookmarkEnd w:id="0"/>
    </w:p>
    <w:p w:rsidR="006610DE" w:rsidRPr="00666A54" w:rsidRDefault="00E202EC" w:rsidP="00FD4A58">
      <w:pPr>
        <w:pStyle w:val="20"/>
        <w:keepNext/>
        <w:keepLines/>
        <w:shd w:val="clear" w:color="auto" w:fill="auto"/>
        <w:tabs>
          <w:tab w:val="left" w:leader="underscore" w:pos="10714"/>
          <w:tab w:val="left" w:leader="underscore" w:pos="11765"/>
          <w:tab w:val="left" w:leader="underscore" w:pos="12394"/>
        </w:tabs>
        <w:spacing w:before="0" w:after="0" w:line="240" w:lineRule="auto"/>
        <w:ind w:left="8640"/>
        <w:rPr>
          <w:sz w:val="28"/>
          <w:szCs w:val="28"/>
        </w:rPr>
      </w:pPr>
      <w:bookmarkStart w:id="1" w:name="bookmark1"/>
      <w:r w:rsidRPr="00666A54">
        <w:rPr>
          <w:sz w:val="28"/>
          <w:szCs w:val="28"/>
        </w:rPr>
        <w:t xml:space="preserve">по состоянию на </w:t>
      </w:r>
      <w:r w:rsidR="007E7FE3">
        <w:rPr>
          <w:sz w:val="28"/>
          <w:szCs w:val="28"/>
        </w:rPr>
        <w:t>________________</w:t>
      </w:r>
      <w:r w:rsidR="008C50C3" w:rsidRPr="00666A54">
        <w:rPr>
          <w:sz w:val="28"/>
          <w:szCs w:val="28"/>
        </w:rPr>
        <w:t xml:space="preserve"> </w:t>
      </w:r>
      <w:r w:rsidRPr="00666A54">
        <w:rPr>
          <w:sz w:val="28"/>
          <w:szCs w:val="28"/>
        </w:rPr>
        <w:t>г.</w:t>
      </w:r>
      <w:bookmarkEnd w:id="1"/>
    </w:p>
    <w:p w:rsidR="00D47DA2" w:rsidRDefault="00E202EC" w:rsidP="00D47DA2">
      <w:pPr>
        <w:pStyle w:val="20"/>
        <w:keepNext/>
        <w:keepLines/>
        <w:ind w:right="4971"/>
        <w:rPr>
          <w:b/>
          <w:sz w:val="24"/>
        </w:rPr>
      </w:pPr>
      <w:bookmarkStart w:id="2" w:name="bookmark2"/>
      <w:r w:rsidRPr="00666A54">
        <w:rPr>
          <w:sz w:val="24"/>
        </w:rPr>
        <w:t>Наименование Получателя</w:t>
      </w:r>
      <w:bookmarkStart w:id="3" w:name="bookmark3"/>
      <w:bookmarkEnd w:id="2"/>
      <w:r w:rsidR="008C50C3" w:rsidRPr="00666A54">
        <w:rPr>
          <w:sz w:val="24"/>
        </w:rPr>
        <w:tab/>
      </w:r>
      <w:r w:rsidR="008C50C3" w:rsidRPr="00666A54">
        <w:rPr>
          <w:sz w:val="24"/>
        </w:rPr>
        <w:tab/>
      </w:r>
      <w:bookmarkStart w:id="4" w:name="bookmark4"/>
      <w:bookmarkEnd w:id="3"/>
      <w:r w:rsidR="00D47DA2" w:rsidRPr="00D47DA2">
        <w:rPr>
          <w:b/>
          <w:sz w:val="24"/>
        </w:rPr>
        <w:t>Камчатская региональная</w:t>
      </w:r>
      <w:r w:rsidR="00D47DA2">
        <w:rPr>
          <w:b/>
          <w:sz w:val="24"/>
        </w:rPr>
        <w:t xml:space="preserve"> </w:t>
      </w:r>
      <w:r w:rsidR="00D47DA2" w:rsidRPr="00D47DA2">
        <w:rPr>
          <w:b/>
          <w:sz w:val="24"/>
        </w:rPr>
        <w:t xml:space="preserve">общественная организация </w:t>
      </w:r>
      <w:r w:rsidR="007E7FE3">
        <w:rPr>
          <w:b/>
          <w:sz w:val="24"/>
        </w:rPr>
        <w:t>………………………………..</w:t>
      </w:r>
    </w:p>
    <w:p w:rsidR="00F07E35" w:rsidRPr="00666A54" w:rsidRDefault="00E202EC" w:rsidP="00D47DA2">
      <w:pPr>
        <w:pStyle w:val="20"/>
        <w:keepNext/>
        <w:keepLines/>
        <w:spacing w:line="240" w:lineRule="auto"/>
        <w:ind w:right="4971"/>
        <w:rPr>
          <w:sz w:val="24"/>
        </w:rPr>
      </w:pPr>
      <w:r w:rsidRPr="00666A54">
        <w:rPr>
          <w:sz w:val="24"/>
        </w:rPr>
        <w:t xml:space="preserve">Наименование федерального проекта </w:t>
      </w:r>
      <w:r w:rsidR="00F07E35" w:rsidRPr="00666A54">
        <w:rPr>
          <w:sz w:val="24"/>
        </w:rPr>
        <w:t>– отсутствует</w:t>
      </w:r>
    </w:p>
    <w:p w:rsidR="006610DE" w:rsidRPr="00666A54" w:rsidRDefault="00E202EC" w:rsidP="00FD4A58">
      <w:pPr>
        <w:pStyle w:val="20"/>
        <w:keepNext/>
        <w:keepLines/>
        <w:shd w:val="clear" w:color="auto" w:fill="auto"/>
        <w:spacing w:before="0" w:after="0" w:line="240" w:lineRule="auto"/>
        <w:ind w:right="10660"/>
        <w:jc w:val="left"/>
        <w:rPr>
          <w:sz w:val="24"/>
        </w:rPr>
      </w:pPr>
      <w:r w:rsidRPr="00666A54">
        <w:rPr>
          <w:sz w:val="24"/>
        </w:rPr>
        <w:t>Вид документа</w:t>
      </w:r>
      <w:bookmarkEnd w:id="4"/>
      <w:r w:rsidR="00F07E35" w:rsidRPr="00666A54">
        <w:rPr>
          <w:sz w:val="24"/>
        </w:rPr>
        <w:t xml:space="preserve">: </w:t>
      </w:r>
      <w:r w:rsidRPr="00666A54">
        <w:rPr>
          <w:sz w:val="24"/>
        </w:rPr>
        <w:t xml:space="preserve">первичный </w:t>
      </w:r>
    </w:p>
    <w:p w:rsidR="00F07E35" w:rsidRPr="00666A54" w:rsidRDefault="00E202EC" w:rsidP="00FD4A58">
      <w:pPr>
        <w:pStyle w:val="20"/>
        <w:keepNext/>
        <w:keepLines/>
        <w:shd w:val="clear" w:color="auto" w:fill="auto"/>
        <w:spacing w:before="0" w:after="0" w:line="240" w:lineRule="auto"/>
        <w:ind w:right="9980"/>
        <w:jc w:val="left"/>
        <w:rPr>
          <w:sz w:val="24"/>
        </w:rPr>
      </w:pPr>
      <w:bookmarkStart w:id="5" w:name="bookmark5"/>
      <w:r w:rsidRPr="00666A54">
        <w:rPr>
          <w:sz w:val="24"/>
        </w:rPr>
        <w:t xml:space="preserve">Периодичность: годовая </w:t>
      </w:r>
    </w:p>
    <w:p w:rsidR="006610DE" w:rsidRPr="00666A54" w:rsidRDefault="00E202EC" w:rsidP="00FD4A58">
      <w:pPr>
        <w:pStyle w:val="20"/>
        <w:keepNext/>
        <w:keepLines/>
        <w:shd w:val="clear" w:color="auto" w:fill="auto"/>
        <w:spacing w:before="0" w:after="0" w:line="240" w:lineRule="auto"/>
        <w:ind w:right="9980"/>
        <w:jc w:val="left"/>
        <w:rPr>
          <w:sz w:val="24"/>
        </w:rPr>
      </w:pPr>
      <w:r w:rsidRPr="00666A54">
        <w:rPr>
          <w:sz w:val="24"/>
        </w:rPr>
        <w:t>Единица измерения: руб</w:t>
      </w:r>
      <w:bookmarkEnd w:id="5"/>
    </w:p>
    <w:p w:rsidR="006610DE" w:rsidRDefault="00E202EC" w:rsidP="00FD4A58">
      <w:pPr>
        <w:pStyle w:val="10"/>
        <w:keepNext/>
        <w:keepLines/>
        <w:shd w:val="clear" w:color="auto" w:fill="auto"/>
        <w:spacing w:after="0" w:line="240" w:lineRule="auto"/>
        <w:jc w:val="center"/>
      </w:pPr>
      <w:bookmarkStart w:id="6" w:name="bookmark6"/>
      <w:r>
        <w:t>1. Информация о достижении значений результатов предоставления Субсидии и обязательствах, принятых в целях их достижения</w:t>
      </w:r>
      <w:bookmarkEnd w:id="6"/>
    </w:p>
    <w:tbl>
      <w:tblPr>
        <w:tblW w:w="212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2976"/>
        <w:gridCol w:w="709"/>
        <w:gridCol w:w="709"/>
        <w:gridCol w:w="709"/>
        <w:gridCol w:w="1134"/>
        <w:gridCol w:w="1134"/>
        <w:gridCol w:w="919"/>
        <w:gridCol w:w="1018"/>
        <w:gridCol w:w="1363"/>
        <w:gridCol w:w="1133"/>
        <w:gridCol w:w="1358"/>
        <w:gridCol w:w="682"/>
        <w:gridCol w:w="1248"/>
        <w:gridCol w:w="1358"/>
        <w:gridCol w:w="1363"/>
        <w:gridCol w:w="1325"/>
      </w:tblGrid>
      <w:tr w:rsidR="00DE745A" w:rsidRPr="00DE745A" w:rsidTr="00DE745A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ind w:left="220"/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Направление расходов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Результат</w:t>
            </w:r>
          </w:p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предоставления</w:t>
            </w:r>
          </w:p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Субсидии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ind w:left="200"/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ind w:left="180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Код</w:t>
            </w:r>
          </w:p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строки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Плановые значения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Размер Субсидии, предусмотренный Соглашением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Фактически достигнутые значения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Неиспользованный объем финансового обеспечения (гр. 9 - гр. 16)</w:t>
            </w:r>
          </w:p>
        </w:tc>
      </w:tr>
      <w:tr w:rsidR="00DE745A" w:rsidRPr="00DE745A" w:rsidTr="00DE745A"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на отчетную дату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отклонение от планового значения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причина отклонения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45A" w:rsidRPr="00DE745A" w:rsidTr="00DE745A"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код по БК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код по ОКЕИ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ind w:firstLine="280"/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в абсолютных величинах (гр. 7 - гр. 10)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в процентах (гр. 12 / гр. 7 х 100%)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ind w:left="200"/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обязательств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денежных</w:t>
            </w:r>
          </w:p>
          <w:p w:rsidR="00DE745A" w:rsidRPr="00DE745A" w:rsidRDefault="00DE745A" w:rsidP="00DE745A">
            <w:pPr>
              <w:ind w:left="200"/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обязательств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45A" w:rsidRPr="00DE745A" w:rsidTr="00DE745A"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</w:tr>
      <w:tr w:rsidR="00DE745A" w:rsidRPr="00DE745A" w:rsidTr="00DE745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укреплению</w:t>
            </w:r>
          </w:p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единства российской нации и</w:t>
            </w:r>
          </w:p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этнокультурному развитию народов</w:t>
            </w:r>
          </w:p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7E7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R516</w:t>
            </w:r>
            <w:r w:rsidR="007E7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мероприятий, направленных на</w:t>
            </w:r>
          </w:p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этнокультурное развитие народов</w:t>
            </w:r>
          </w:p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России, в том числе, сохранение и</w:t>
            </w:r>
          </w:p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защиту самобытности, культуры,</w:t>
            </w:r>
          </w:p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языков и традиций народов</w:t>
            </w:r>
          </w:p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C2FE3" w:rsidRDefault="00DE745A" w:rsidP="00DE7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C2FE3" w:rsidRDefault="00DE745A" w:rsidP="00DE7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E3" w:rsidRPr="00DE745A" w:rsidTr="007E7FE3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E7FE3" w:rsidRDefault="007E7FE3" w:rsidP="00DE745A">
            <w:pPr>
              <w:jc w:val="center"/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  <w:p w:rsidR="007E7FE3" w:rsidRPr="00DE745A" w:rsidRDefault="007E7FE3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  <w:t>Количество мероприятий,</w:t>
            </w:r>
          </w:p>
          <w:p w:rsidR="007E7FE3" w:rsidRPr="00DE745A" w:rsidRDefault="007E7FE3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  <w:t>направленных на этнокультурное</w:t>
            </w:r>
          </w:p>
          <w:p w:rsidR="007E7FE3" w:rsidRPr="00DE745A" w:rsidRDefault="007E7FE3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  <w:t>развитие народов России, в том</w:t>
            </w:r>
          </w:p>
          <w:p w:rsidR="007E7FE3" w:rsidRPr="00DE745A" w:rsidRDefault="007E7FE3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  <w:t>числе, сохранение и защиту</w:t>
            </w:r>
          </w:p>
          <w:p w:rsidR="007E7FE3" w:rsidRPr="00DE745A" w:rsidRDefault="007E7FE3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  <w:t>самобытности, культуры, языков</w:t>
            </w:r>
          </w:p>
          <w:p w:rsidR="007E7FE3" w:rsidRPr="00DE745A" w:rsidRDefault="007E7FE3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  <w:t>и традиций народов Российской</w:t>
            </w:r>
          </w:p>
          <w:p w:rsidR="007E7FE3" w:rsidRPr="00DE745A" w:rsidRDefault="007E7FE3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  <w:t>Федерации, организованных на</w:t>
            </w:r>
          </w:p>
          <w:p w:rsidR="007E7FE3" w:rsidRPr="00DE745A" w:rsidRDefault="007E7FE3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  <w:t>территории Камчатского края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5A">
              <w:rPr>
                <w:rFonts w:ascii="Times New Roman" w:hAnsi="Times New Roman" w:cs="Times New Roman"/>
                <w:sz w:val="20"/>
                <w:szCs w:val="20"/>
              </w:rPr>
              <w:t>0101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FE3" w:rsidRPr="00DE745A" w:rsidTr="00DE745A"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E7FE3" w:rsidRPr="00DE745A" w:rsidRDefault="007E7FE3" w:rsidP="00DE745A">
            <w:pPr>
              <w:ind w:left="180"/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7FE3" w:rsidRPr="00DE745A" w:rsidRDefault="007E7FE3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45A" w:rsidRPr="00DE745A" w:rsidTr="00DE745A">
        <w:tc>
          <w:tcPr>
            <w:tcW w:w="9498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Всего: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45A" w:rsidRPr="00DE745A" w:rsidRDefault="00DE745A" w:rsidP="00DE745A">
            <w:pPr>
              <w:jc w:val="center"/>
              <w:rPr>
                <w:rFonts w:ascii="Times New Roman" w:eastAsia="Sylfaen" w:hAnsi="Times New Roman" w:cs="Times New Roman"/>
                <w:color w:val="auto"/>
                <w:sz w:val="20"/>
                <w:szCs w:val="20"/>
              </w:rPr>
            </w:pPr>
            <w:r w:rsidRPr="00DE745A">
              <w:rPr>
                <w:rFonts w:ascii="Times New Roman" w:eastAsia="Sylfaen" w:hAnsi="Times New Roman" w:cs="Times New Roman"/>
                <w:sz w:val="20"/>
                <w:szCs w:val="20"/>
                <w:shd w:val="clear" w:color="auto" w:fill="FFFFFF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5A" w:rsidRPr="00DE745A" w:rsidRDefault="00DE745A" w:rsidP="00DE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45A" w:rsidRDefault="00DE745A" w:rsidP="00DE745A">
      <w:pPr>
        <w:pStyle w:val="10"/>
        <w:keepNext/>
        <w:keepLines/>
        <w:jc w:val="left"/>
      </w:pPr>
    </w:p>
    <w:p w:rsidR="00D47DA2" w:rsidRDefault="00D47DA2" w:rsidP="00D47DA2">
      <w:pPr>
        <w:pStyle w:val="10"/>
        <w:keepNext/>
        <w:keepLines/>
        <w:jc w:val="left"/>
      </w:pPr>
      <w:r>
        <w:t xml:space="preserve">Председатель </w:t>
      </w:r>
      <w:r w:rsidR="00DE745A">
        <w:tab/>
      </w:r>
      <w:r>
        <w:t>Камчатской региона</w:t>
      </w:r>
      <w:r w:rsidR="006F338B">
        <w:t>льной общественной организации ……………………………………</w:t>
      </w:r>
      <w:r w:rsidR="005951AA">
        <w:tab/>
      </w:r>
      <w:r w:rsidR="005951AA">
        <w:tab/>
      </w:r>
      <w:r w:rsidR="005951AA">
        <w:tab/>
      </w:r>
      <w:r w:rsidR="005951AA">
        <w:tab/>
      </w:r>
      <w:r w:rsidR="005951AA">
        <w:tab/>
        <w:t>(подпись)</w:t>
      </w:r>
      <w:r w:rsidR="005951AA">
        <w:tab/>
        <w:t>(расшифровка подписи)</w:t>
      </w:r>
    </w:p>
    <w:p w:rsidR="00DE745A" w:rsidRDefault="00D47DA2" w:rsidP="00D47DA2">
      <w:pPr>
        <w:pStyle w:val="10"/>
        <w:keepNext/>
        <w:keepLines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45A">
        <w:tab/>
      </w:r>
    </w:p>
    <w:p w:rsidR="00DE745A" w:rsidRDefault="00DE745A" w:rsidP="00DE745A">
      <w:pPr>
        <w:pStyle w:val="10"/>
        <w:keepNext/>
        <w:keepLines/>
        <w:jc w:val="left"/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51AA">
        <w:tab/>
      </w:r>
      <w:r w:rsidR="005951AA">
        <w:tab/>
      </w:r>
      <w:r w:rsidR="005951AA">
        <w:tab/>
      </w:r>
      <w:r w:rsidR="005951AA">
        <w:tab/>
      </w:r>
      <w:r w:rsidR="005951AA">
        <w:tab/>
      </w:r>
      <w:r w:rsidR="005951AA">
        <w:tab/>
      </w:r>
      <w:r w:rsidR="005951AA">
        <w:tab/>
      </w:r>
      <w:r w:rsidR="005951AA">
        <w:tab/>
      </w:r>
      <w:r w:rsidR="005951AA">
        <w:tab/>
      </w:r>
      <w:r w:rsidR="005951AA">
        <w:tab/>
      </w:r>
      <w:r w:rsidR="005951AA">
        <w:tab/>
      </w:r>
      <w:r>
        <w:tab/>
        <w:t>(фамилия, инициалы)</w:t>
      </w:r>
      <w:r>
        <w:tab/>
        <w:t>(телефон)</w:t>
      </w:r>
    </w:p>
    <w:p w:rsidR="0083496C" w:rsidRDefault="00DC2FE3" w:rsidP="00283A09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"/>
          <w:szCs w:val="2"/>
        </w:rPr>
      </w:pPr>
      <w:r>
        <w:t>«___ » ________________ _____</w:t>
      </w:r>
      <w:bookmarkStart w:id="7" w:name="_GoBack"/>
      <w:bookmarkEnd w:id="7"/>
      <w:r w:rsidR="00DE745A">
        <w:t xml:space="preserve"> г.</w:t>
      </w:r>
      <w:r w:rsidR="00DE745A">
        <w:tab/>
      </w:r>
      <w:r w:rsidR="0083496C">
        <w:rPr>
          <w:sz w:val="2"/>
          <w:szCs w:val="2"/>
        </w:rPr>
        <w:br w:type="page"/>
      </w:r>
    </w:p>
    <w:p w:rsidR="00666A54" w:rsidRDefault="00666A54" w:rsidP="00FD4A58">
      <w:pPr>
        <w:rPr>
          <w:rFonts w:ascii="Times New Roman" w:hAnsi="Times New Roman" w:cs="Times New Roman"/>
          <w:sz w:val="28"/>
          <w:szCs w:val="32"/>
        </w:rPr>
      </w:pPr>
    </w:p>
    <w:p w:rsidR="00666A54" w:rsidRDefault="00666A54" w:rsidP="00FD4A58">
      <w:pPr>
        <w:rPr>
          <w:rFonts w:ascii="Times New Roman" w:hAnsi="Times New Roman" w:cs="Times New Roman"/>
          <w:sz w:val="28"/>
          <w:szCs w:val="32"/>
        </w:rPr>
      </w:pPr>
    </w:p>
    <w:p w:rsidR="00666A54" w:rsidRDefault="00666A54" w:rsidP="00FD4A58">
      <w:pPr>
        <w:rPr>
          <w:rFonts w:ascii="Times New Roman" w:hAnsi="Times New Roman" w:cs="Times New Roman"/>
          <w:sz w:val="28"/>
          <w:szCs w:val="32"/>
        </w:rPr>
      </w:pPr>
    </w:p>
    <w:p w:rsidR="006610DE" w:rsidRPr="00666A54" w:rsidRDefault="0083496C" w:rsidP="00FD4A58">
      <w:pPr>
        <w:rPr>
          <w:rFonts w:ascii="Times New Roman" w:hAnsi="Times New Roman" w:cs="Times New Roman"/>
          <w:sz w:val="28"/>
          <w:szCs w:val="32"/>
          <w:u w:val="single"/>
        </w:rPr>
      </w:pPr>
      <w:r w:rsidRPr="00666A54">
        <w:rPr>
          <w:rFonts w:ascii="Times New Roman" w:hAnsi="Times New Roman" w:cs="Times New Roman"/>
          <w:sz w:val="28"/>
          <w:szCs w:val="32"/>
          <w:u w:val="single"/>
        </w:rPr>
        <w:t>Информация по заполнению отчета:</w:t>
      </w:r>
    </w:p>
    <w:p w:rsidR="00666A54" w:rsidRPr="0083496C" w:rsidRDefault="00666A54" w:rsidP="00FD4A58">
      <w:pPr>
        <w:rPr>
          <w:rFonts w:ascii="Times New Roman" w:hAnsi="Times New Roman" w:cs="Times New Roman"/>
          <w:sz w:val="28"/>
          <w:szCs w:val="32"/>
        </w:rPr>
      </w:pPr>
    </w:p>
    <w:p w:rsidR="0083496C" w:rsidRDefault="0083496C" w:rsidP="00834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Графы 1-8 заполняются согласно приложению 1 к соглашению о предоставлении субсидии</w:t>
      </w:r>
    </w:p>
    <w:p w:rsidR="0083496C" w:rsidRDefault="0083496C" w:rsidP="00834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Графа 9 заполняется согласно п.2.1 соглашения</w:t>
      </w:r>
    </w:p>
    <w:p w:rsidR="0083496C" w:rsidRDefault="0083496C" w:rsidP="00834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графах 10-11 указываются ф</w:t>
      </w:r>
      <w:r w:rsidRPr="0083496C">
        <w:rPr>
          <w:rFonts w:ascii="Times New Roman" w:hAnsi="Times New Roman" w:cs="Times New Roman"/>
          <w:sz w:val="28"/>
          <w:szCs w:val="32"/>
        </w:rPr>
        <w:t>актически достигнутые значения</w:t>
      </w:r>
      <w:r>
        <w:rPr>
          <w:rFonts w:ascii="Times New Roman" w:hAnsi="Times New Roman" w:cs="Times New Roman"/>
          <w:sz w:val="28"/>
          <w:szCs w:val="32"/>
        </w:rPr>
        <w:t xml:space="preserve"> (значения граф идентичны)</w:t>
      </w:r>
    </w:p>
    <w:p w:rsidR="0083496C" w:rsidRDefault="0083496C" w:rsidP="00834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графе 12 указывается насколько в единицах превышен или не достигнут показатель</w:t>
      </w:r>
    </w:p>
    <w:p w:rsidR="0083496C" w:rsidRDefault="0083496C" w:rsidP="00834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графе 13 указывается насколько в процентах превышен или не достигнут показатель</w:t>
      </w:r>
    </w:p>
    <w:p w:rsidR="0083496C" w:rsidRDefault="0083496C" w:rsidP="00834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графах 14-15 указывается:</w:t>
      </w:r>
    </w:p>
    <w:p w:rsidR="004D78CE" w:rsidRPr="004D78CE" w:rsidRDefault="004D78CE" w:rsidP="00666A54">
      <w:pPr>
        <w:ind w:left="1416" w:hanging="707"/>
        <w:rPr>
          <w:rFonts w:ascii="Times New Roman" w:hAnsi="Times New Roman" w:cs="Times New Roman"/>
          <w:sz w:val="28"/>
          <w:szCs w:val="32"/>
        </w:rPr>
      </w:pPr>
      <w:r w:rsidRPr="004D78CE">
        <w:rPr>
          <w:rFonts w:ascii="Times New Roman" w:hAnsi="Times New Roman" w:cs="Times New Roman"/>
          <w:sz w:val="28"/>
          <w:szCs w:val="32"/>
        </w:rPr>
        <w:t>1</w:t>
      </w:r>
      <w:r w:rsidR="00666A54">
        <w:rPr>
          <w:rFonts w:ascii="Times New Roman" w:hAnsi="Times New Roman" w:cs="Times New Roman"/>
          <w:sz w:val="28"/>
          <w:szCs w:val="32"/>
        </w:rPr>
        <w:t xml:space="preserve"> - </w:t>
      </w:r>
      <w:r w:rsidRPr="004D78CE">
        <w:rPr>
          <w:rFonts w:ascii="Times New Roman" w:hAnsi="Times New Roman" w:cs="Times New Roman"/>
          <w:sz w:val="28"/>
          <w:szCs w:val="32"/>
        </w:rPr>
        <w:t>Позднее заключение государственного (муниципального) контракта (договора, контракта, соглашения)</w:t>
      </w:r>
    </w:p>
    <w:p w:rsidR="004D78CE" w:rsidRPr="004D78CE" w:rsidRDefault="004D78CE" w:rsidP="00666A54">
      <w:pPr>
        <w:ind w:left="1416" w:hanging="707"/>
        <w:rPr>
          <w:rFonts w:ascii="Times New Roman" w:hAnsi="Times New Roman" w:cs="Times New Roman"/>
          <w:sz w:val="28"/>
          <w:szCs w:val="32"/>
        </w:rPr>
      </w:pPr>
      <w:r w:rsidRPr="004D78CE">
        <w:rPr>
          <w:rFonts w:ascii="Times New Roman" w:hAnsi="Times New Roman" w:cs="Times New Roman"/>
          <w:sz w:val="28"/>
          <w:szCs w:val="32"/>
        </w:rPr>
        <w:t>2</w:t>
      </w:r>
      <w:r w:rsidR="00666A54">
        <w:rPr>
          <w:rFonts w:ascii="Times New Roman" w:hAnsi="Times New Roman" w:cs="Times New Roman"/>
          <w:sz w:val="28"/>
          <w:szCs w:val="32"/>
        </w:rPr>
        <w:t xml:space="preserve"> - </w:t>
      </w:r>
      <w:r w:rsidRPr="004D78CE">
        <w:rPr>
          <w:rFonts w:ascii="Times New Roman" w:hAnsi="Times New Roman" w:cs="Times New Roman"/>
          <w:sz w:val="28"/>
          <w:szCs w:val="32"/>
        </w:rPr>
        <w:t>Отсутствие заключенного государственного (муниципального) контракта (договора, контракта, соглашения)</w:t>
      </w:r>
    </w:p>
    <w:p w:rsidR="004D78CE" w:rsidRPr="004D78CE" w:rsidRDefault="004D78CE" w:rsidP="00666A54">
      <w:pPr>
        <w:ind w:left="1416" w:hanging="707"/>
        <w:rPr>
          <w:rFonts w:ascii="Times New Roman" w:hAnsi="Times New Roman" w:cs="Times New Roman"/>
          <w:sz w:val="28"/>
          <w:szCs w:val="32"/>
        </w:rPr>
      </w:pPr>
      <w:r w:rsidRPr="004D78CE">
        <w:rPr>
          <w:rFonts w:ascii="Times New Roman" w:hAnsi="Times New Roman" w:cs="Times New Roman"/>
          <w:sz w:val="28"/>
          <w:szCs w:val="32"/>
        </w:rPr>
        <w:t>3</w:t>
      </w:r>
      <w:r w:rsidR="00666A54">
        <w:rPr>
          <w:rFonts w:ascii="Times New Roman" w:hAnsi="Times New Roman" w:cs="Times New Roman"/>
          <w:sz w:val="28"/>
          <w:szCs w:val="32"/>
        </w:rPr>
        <w:t xml:space="preserve"> - </w:t>
      </w:r>
      <w:r w:rsidRPr="004D78CE">
        <w:rPr>
          <w:rFonts w:ascii="Times New Roman" w:hAnsi="Times New Roman" w:cs="Times New Roman"/>
          <w:sz w:val="28"/>
          <w:szCs w:val="32"/>
        </w:rPr>
        <w:t>Несвоевременное перечисление (приостановление перечисления) целевых средств</w:t>
      </w:r>
    </w:p>
    <w:p w:rsidR="004D78CE" w:rsidRPr="004D78CE" w:rsidRDefault="004D78CE" w:rsidP="00666A54">
      <w:pPr>
        <w:ind w:left="1416" w:hanging="707"/>
        <w:rPr>
          <w:rFonts w:ascii="Times New Roman" w:hAnsi="Times New Roman" w:cs="Times New Roman"/>
          <w:sz w:val="28"/>
          <w:szCs w:val="32"/>
        </w:rPr>
      </w:pPr>
      <w:r w:rsidRPr="004D78CE">
        <w:rPr>
          <w:rFonts w:ascii="Times New Roman" w:hAnsi="Times New Roman" w:cs="Times New Roman"/>
          <w:sz w:val="28"/>
          <w:szCs w:val="32"/>
        </w:rPr>
        <w:t>4</w:t>
      </w:r>
      <w:r w:rsidR="00666A54">
        <w:rPr>
          <w:rFonts w:ascii="Times New Roman" w:hAnsi="Times New Roman" w:cs="Times New Roman"/>
          <w:sz w:val="28"/>
          <w:szCs w:val="32"/>
        </w:rPr>
        <w:t xml:space="preserve"> - </w:t>
      </w:r>
      <w:r w:rsidRPr="004D78CE">
        <w:rPr>
          <w:rFonts w:ascii="Times New Roman" w:hAnsi="Times New Roman" w:cs="Times New Roman"/>
          <w:sz w:val="28"/>
          <w:szCs w:val="32"/>
        </w:rPr>
        <w:t>Неисполнение (несвоевременное исполнение) контрагентом обязательств по поставке товаров, выполнении работ, оказании услуг</w:t>
      </w:r>
    </w:p>
    <w:p w:rsidR="004D78CE" w:rsidRPr="004D78CE" w:rsidRDefault="004D78CE" w:rsidP="00666A54">
      <w:pPr>
        <w:ind w:left="1416" w:hanging="707"/>
        <w:rPr>
          <w:rFonts w:ascii="Times New Roman" w:hAnsi="Times New Roman" w:cs="Times New Roman"/>
          <w:sz w:val="28"/>
          <w:szCs w:val="32"/>
        </w:rPr>
      </w:pPr>
      <w:r w:rsidRPr="004D78CE">
        <w:rPr>
          <w:rFonts w:ascii="Times New Roman" w:hAnsi="Times New Roman" w:cs="Times New Roman"/>
          <w:sz w:val="28"/>
          <w:szCs w:val="32"/>
        </w:rPr>
        <w:t>5</w:t>
      </w:r>
      <w:r w:rsidR="00666A54">
        <w:rPr>
          <w:rFonts w:ascii="Times New Roman" w:hAnsi="Times New Roman" w:cs="Times New Roman"/>
          <w:sz w:val="28"/>
          <w:szCs w:val="32"/>
        </w:rPr>
        <w:t xml:space="preserve"> - </w:t>
      </w:r>
      <w:r w:rsidRPr="004D78CE">
        <w:rPr>
          <w:rFonts w:ascii="Times New Roman" w:hAnsi="Times New Roman" w:cs="Times New Roman"/>
          <w:sz w:val="28"/>
          <w:szCs w:val="32"/>
        </w:rPr>
        <w:t>Обстоятельства непреодолимой силы</w:t>
      </w:r>
    </w:p>
    <w:p w:rsidR="004D78CE" w:rsidRPr="004D78CE" w:rsidRDefault="004D78CE" w:rsidP="00666A54">
      <w:pPr>
        <w:ind w:left="1416" w:hanging="707"/>
        <w:rPr>
          <w:rFonts w:ascii="Times New Roman" w:hAnsi="Times New Roman" w:cs="Times New Roman"/>
          <w:sz w:val="28"/>
          <w:szCs w:val="32"/>
        </w:rPr>
      </w:pPr>
      <w:r w:rsidRPr="004D78CE">
        <w:rPr>
          <w:rFonts w:ascii="Times New Roman" w:hAnsi="Times New Roman" w:cs="Times New Roman"/>
          <w:sz w:val="28"/>
          <w:szCs w:val="32"/>
        </w:rPr>
        <w:t>6</w:t>
      </w:r>
      <w:r w:rsidR="00666A54">
        <w:rPr>
          <w:rFonts w:ascii="Times New Roman" w:hAnsi="Times New Roman" w:cs="Times New Roman"/>
          <w:sz w:val="28"/>
          <w:szCs w:val="32"/>
        </w:rPr>
        <w:t xml:space="preserve"> - </w:t>
      </w:r>
      <w:r w:rsidRPr="004D78CE">
        <w:rPr>
          <w:rFonts w:ascii="Times New Roman" w:hAnsi="Times New Roman" w:cs="Times New Roman"/>
          <w:sz w:val="28"/>
          <w:szCs w:val="32"/>
        </w:rPr>
        <w:t>Иные причины</w:t>
      </w:r>
    </w:p>
    <w:p w:rsidR="004D78CE" w:rsidRDefault="004D78CE" w:rsidP="00666A54">
      <w:pPr>
        <w:ind w:left="1416" w:hanging="707"/>
        <w:rPr>
          <w:rFonts w:ascii="Times New Roman" w:hAnsi="Times New Roman" w:cs="Times New Roman"/>
          <w:sz w:val="28"/>
          <w:szCs w:val="32"/>
        </w:rPr>
      </w:pPr>
      <w:r w:rsidRPr="004D78CE">
        <w:rPr>
          <w:rFonts w:ascii="Times New Roman" w:hAnsi="Times New Roman" w:cs="Times New Roman"/>
          <w:sz w:val="28"/>
          <w:szCs w:val="32"/>
        </w:rPr>
        <w:t>7</w:t>
      </w:r>
      <w:r w:rsidR="00666A54">
        <w:rPr>
          <w:rFonts w:ascii="Times New Roman" w:hAnsi="Times New Roman" w:cs="Times New Roman"/>
          <w:sz w:val="28"/>
          <w:szCs w:val="32"/>
        </w:rPr>
        <w:t xml:space="preserve"> - </w:t>
      </w:r>
      <w:r w:rsidRPr="004D78CE">
        <w:rPr>
          <w:rFonts w:ascii="Times New Roman" w:hAnsi="Times New Roman" w:cs="Times New Roman"/>
          <w:sz w:val="28"/>
          <w:szCs w:val="32"/>
        </w:rPr>
        <w:t>Перевыполнение планового значения результата предоставления целевых средств</w:t>
      </w:r>
    </w:p>
    <w:p w:rsidR="00666A54" w:rsidRDefault="00666A54" w:rsidP="00666A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графах 16-17 указывается объем затраченных средств</w:t>
      </w:r>
      <w:r w:rsidRPr="00666A54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с</w:t>
      </w:r>
      <w:r w:rsidRPr="00666A54">
        <w:rPr>
          <w:rFonts w:ascii="Times New Roman" w:hAnsi="Times New Roman" w:cs="Times New Roman"/>
          <w:sz w:val="28"/>
          <w:szCs w:val="32"/>
        </w:rPr>
        <w:t>убсидии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666A54" w:rsidRDefault="00666A54" w:rsidP="00666A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графе 18 указывается остаток субсидии (при наличии).</w:t>
      </w:r>
    </w:p>
    <w:p w:rsidR="00666A54" w:rsidRPr="00666A54" w:rsidRDefault="00666A54" w:rsidP="00666A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разделе подписи указывается </w:t>
      </w:r>
      <w:r w:rsidRPr="00666A54">
        <w:rPr>
          <w:rFonts w:ascii="Times New Roman" w:hAnsi="Times New Roman" w:cs="Times New Roman"/>
          <w:sz w:val="28"/>
          <w:szCs w:val="32"/>
        </w:rPr>
        <w:t>должность</w:t>
      </w:r>
      <w:r>
        <w:rPr>
          <w:rFonts w:ascii="Times New Roman" w:hAnsi="Times New Roman" w:cs="Times New Roman"/>
          <w:sz w:val="28"/>
          <w:szCs w:val="32"/>
        </w:rPr>
        <w:t xml:space="preserve"> руководителя.</w:t>
      </w:r>
    </w:p>
    <w:p w:rsidR="006610DE" w:rsidRPr="0083496C" w:rsidRDefault="006610DE" w:rsidP="00FD4A58">
      <w:pPr>
        <w:rPr>
          <w:rFonts w:ascii="Times New Roman" w:hAnsi="Times New Roman" w:cs="Times New Roman"/>
          <w:sz w:val="2"/>
          <w:szCs w:val="2"/>
        </w:rPr>
      </w:pPr>
    </w:p>
    <w:sectPr w:rsidR="006610DE" w:rsidRPr="0083496C" w:rsidSect="00DE745A">
      <w:type w:val="continuous"/>
      <w:pgSz w:w="23800" w:h="16840" w:orient="landscape"/>
      <w:pgMar w:top="709" w:right="841" w:bottom="1045" w:left="16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19" w:rsidRDefault="00BA1A19">
      <w:r>
        <w:separator/>
      </w:r>
    </w:p>
  </w:endnote>
  <w:endnote w:type="continuationSeparator" w:id="0">
    <w:p w:rsidR="00BA1A19" w:rsidRDefault="00BA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19" w:rsidRDefault="00BA1A19"/>
  </w:footnote>
  <w:footnote w:type="continuationSeparator" w:id="0">
    <w:p w:rsidR="00BA1A19" w:rsidRDefault="00BA1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80066"/>
    <w:multiLevelType w:val="hybridMultilevel"/>
    <w:tmpl w:val="CF40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E07FB"/>
    <w:multiLevelType w:val="hybridMultilevel"/>
    <w:tmpl w:val="4854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DE"/>
    <w:rsid w:val="00074846"/>
    <w:rsid w:val="000A7C45"/>
    <w:rsid w:val="0013101F"/>
    <w:rsid w:val="001E778E"/>
    <w:rsid w:val="00252FAD"/>
    <w:rsid w:val="00283A09"/>
    <w:rsid w:val="003A59DF"/>
    <w:rsid w:val="00497F85"/>
    <w:rsid w:val="004D2A6A"/>
    <w:rsid w:val="004D78CE"/>
    <w:rsid w:val="005951AA"/>
    <w:rsid w:val="00615EB2"/>
    <w:rsid w:val="0063596E"/>
    <w:rsid w:val="006610DE"/>
    <w:rsid w:val="00666A54"/>
    <w:rsid w:val="006F338B"/>
    <w:rsid w:val="006F5BD6"/>
    <w:rsid w:val="0073495B"/>
    <w:rsid w:val="00796E6A"/>
    <w:rsid w:val="007E7FE3"/>
    <w:rsid w:val="0083496C"/>
    <w:rsid w:val="008C50C3"/>
    <w:rsid w:val="00B44FC6"/>
    <w:rsid w:val="00B91CF1"/>
    <w:rsid w:val="00BA1A19"/>
    <w:rsid w:val="00BD352A"/>
    <w:rsid w:val="00C26B31"/>
    <w:rsid w:val="00D47DA2"/>
    <w:rsid w:val="00DC2FE3"/>
    <w:rsid w:val="00DE745A"/>
    <w:rsid w:val="00E202EC"/>
    <w:rsid w:val="00F07E35"/>
    <w:rsid w:val="00F42F3E"/>
    <w:rsid w:val="00FB1C61"/>
    <w:rsid w:val="00F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17EC"/>
  <w15:docId w15:val="{CC872C4F-6E59-4F58-960D-911314C6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pt">
    <w:name w:val="Основной текст (2) + 8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">
    <w:name w:val="Основной текст (2) + 8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1" w:lineRule="exact"/>
      <w:jc w:val="right"/>
    </w:pPr>
    <w:rPr>
      <w:rFonts w:ascii="Sylfaen" w:eastAsia="Sylfaen" w:hAnsi="Sylfaen" w:cs="Sylfae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Sylfaen" w:eastAsia="Sylfaen" w:hAnsi="Sylfaen" w:cs="Sylfae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0" w:lineRule="atLeast"/>
      <w:jc w:val="both"/>
      <w:outlineLvl w:val="1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31" w:lineRule="exact"/>
    </w:pPr>
    <w:rPr>
      <w:rFonts w:ascii="Sylfaen" w:eastAsia="Sylfaen" w:hAnsi="Sylfaen" w:cs="Sylfaen"/>
      <w:sz w:val="16"/>
      <w:szCs w:val="16"/>
    </w:rPr>
  </w:style>
  <w:style w:type="paragraph" w:styleId="a4">
    <w:name w:val="List Paragraph"/>
    <w:basedOn w:val="a"/>
    <w:uiPriority w:val="34"/>
    <w:qFormat/>
    <w:rsid w:val="00834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1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Кульков Дмитрий Львович</dc:creator>
  <cp:lastModifiedBy>Кульков Дмитрий Львович</cp:lastModifiedBy>
  <cp:revision>3</cp:revision>
  <cp:lastPrinted>2022-01-25T04:17:00Z</cp:lastPrinted>
  <dcterms:created xsi:type="dcterms:W3CDTF">2022-11-16T22:17:00Z</dcterms:created>
  <dcterms:modified xsi:type="dcterms:W3CDTF">2022-12-27T22:39:00Z</dcterms:modified>
</cp:coreProperties>
</file>