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183C07">
        <w:trPr>
          <w:trHeight w:val="4067"/>
        </w:trPr>
        <w:tc>
          <w:tcPr>
            <w:tcW w:w="4962" w:type="dxa"/>
          </w:tcPr>
          <w:p w:rsidR="00490A1F" w:rsidRDefault="004E1257" w:rsidP="00FA2B38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Правительства Камчатского края от 16.07.2020 № 276-П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услуг по изданию (выпуску) средств массовой информации на национальных языках коренных малочисленных народов»</w:t>
            </w:r>
          </w:p>
        </w:tc>
      </w:tr>
    </w:tbl>
    <w:p w:rsidR="004549E8" w:rsidRP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257" w:rsidRPr="004E1257" w:rsidRDefault="004E1257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</w:t>
      </w:r>
      <w:r w:rsidRPr="004E1257"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16.07.2020 № 276-П «Об утверждении Порядка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затрат, связанных с оказанием услуг по изданию (выпуску) средств массовой информации на национальных языках коренных малочисленных народов»</w:t>
      </w:r>
      <w:r w:rsidRPr="004E1257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E1257" w:rsidRPr="004E1257" w:rsidRDefault="004E1257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257">
        <w:rPr>
          <w:rFonts w:ascii="Times New Roman" w:hAnsi="Times New Roman" w:cs="Times New Roman"/>
          <w:bCs/>
          <w:sz w:val="28"/>
          <w:szCs w:val="28"/>
        </w:rPr>
        <w:t>1) наименование изложить в следующей редакции:</w:t>
      </w:r>
    </w:p>
    <w:p w:rsidR="004E1257" w:rsidRPr="004E1257" w:rsidRDefault="004E1257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257">
        <w:rPr>
          <w:rFonts w:ascii="Times New Roman" w:hAnsi="Times New Roman" w:cs="Times New Roman"/>
          <w:bCs/>
          <w:sz w:val="28"/>
          <w:szCs w:val="28"/>
        </w:rPr>
        <w:t>«</w:t>
      </w:r>
      <w:r w:rsidRPr="004E1257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объема и предоставления из краевого бюджета субсиди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E1257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«Редакция газеты «Абориген Камчатки»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1257">
        <w:rPr>
          <w:rFonts w:ascii="Times New Roman" w:hAnsi="Times New Roman" w:cs="Times New Roman"/>
          <w:bCs/>
          <w:sz w:val="28"/>
          <w:szCs w:val="28"/>
        </w:rPr>
        <w:t>в целях финансового обеспечения затрат, связанных с оказанием услуг по изданию (выпуску) средств массовой информации на национальных языках коренных малочисленных народов</w:t>
      </w:r>
      <w:r w:rsidRPr="004E1257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E1257" w:rsidRPr="004E1257" w:rsidRDefault="00A67F1B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E1257" w:rsidRPr="004E1257">
        <w:rPr>
          <w:rFonts w:ascii="Times New Roman" w:hAnsi="Times New Roman" w:cs="Times New Roman"/>
          <w:bCs/>
          <w:sz w:val="28"/>
          <w:szCs w:val="28"/>
        </w:rPr>
        <w:t xml:space="preserve">) часть 1 изложить в следующей редакции: </w:t>
      </w:r>
    </w:p>
    <w:p w:rsidR="004E1257" w:rsidRPr="004E1257" w:rsidRDefault="004E1257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257">
        <w:rPr>
          <w:rFonts w:ascii="Times New Roman" w:hAnsi="Times New Roman" w:cs="Times New Roman"/>
          <w:bCs/>
          <w:sz w:val="28"/>
          <w:szCs w:val="28"/>
        </w:rPr>
        <w:t>«1. Утвердить Порядок определения объема и предоставления из краевого бюджета субсиди</w:t>
      </w:r>
      <w:r w:rsidR="00A67F1B">
        <w:rPr>
          <w:rFonts w:ascii="Times New Roman" w:hAnsi="Times New Roman" w:cs="Times New Roman"/>
          <w:bCs/>
          <w:sz w:val="28"/>
          <w:szCs w:val="28"/>
        </w:rPr>
        <w:t>и</w:t>
      </w:r>
      <w:r w:rsidRPr="004E12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F1B" w:rsidRPr="00A67F1B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«Редакция газеты «Абориген Камчатки»</w:t>
      </w:r>
      <w:r w:rsidRPr="004E1257">
        <w:rPr>
          <w:rFonts w:ascii="Times New Roman" w:hAnsi="Times New Roman" w:cs="Times New Roman"/>
          <w:bCs/>
          <w:sz w:val="28"/>
          <w:szCs w:val="28"/>
        </w:rPr>
        <w:t xml:space="preserve"> в целях финансового обеспечения затрат, связанных с оказанием услуг по изданию (выпуску) средств массовой информации на </w:t>
      </w:r>
      <w:r w:rsidRPr="004E1257">
        <w:rPr>
          <w:rFonts w:ascii="Times New Roman" w:hAnsi="Times New Roman" w:cs="Times New Roman"/>
          <w:bCs/>
          <w:sz w:val="28"/>
          <w:szCs w:val="28"/>
        </w:rPr>
        <w:lastRenderedPageBreak/>
        <w:t>национальных языках коренных малочисленных народов, согласно приложению к настоящему постановлению.»;</w:t>
      </w:r>
      <w:r w:rsidR="00A67F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1257" w:rsidRPr="004E1257" w:rsidRDefault="00A67F1B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E1257" w:rsidRPr="004E1257">
        <w:rPr>
          <w:rFonts w:ascii="Times New Roman" w:hAnsi="Times New Roman" w:cs="Times New Roman"/>
          <w:bCs/>
          <w:sz w:val="28"/>
          <w:szCs w:val="28"/>
        </w:rPr>
        <w:t>) приложение изложить в редакции согласно приложению к настоящему постановлению.</w:t>
      </w:r>
    </w:p>
    <w:p w:rsidR="00FD7A23" w:rsidRDefault="004E1257" w:rsidP="004E1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257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Default="006664BC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F1B" w:rsidRDefault="00A67F1B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FD7A23">
        <w:trPr>
          <w:trHeight w:val="1256"/>
        </w:trPr>
        <w:tc>
          <w:tcPr>
            <w:tcW w:w="3713" w:type="dxa"/>
            <w:shd w:val="clear" w:color="auto" w:fill="auto"/>
          </w:tcPr>
          <w:p w:rsidR="004C1C88" w:rsidRDefault="004C1C88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Pr="00033533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6664BC" w:rsidRDefault="006664BC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D63042" w:rsidRDefault="00D63042" w:rsidP="00E205ED">
      <w:pPr>
        <w:spacing w:line="240" w:lineRule="auto"/>
      </w:pPr>
    </w:p>
    <w:p w:rsidR="00D63042" w:rsidRDefault="00D63042" w:rsidP="00E205ED">
      <w:pPr>
        <w:spacing w:line="240" w:lineRule="auto"/>
      </w:pPr>
    </w:p>
    <w:p w:rsidR="00D63042" w:rsidRDefault="00D63042" w:rsidP="00E205ED">
      <w:pPr>
        <w:spacing w:line="240" w:lineRule="auto"/>
      </w:pPr>
    </w:p>
    <w:p w:rsidR="00D63042" w:rsidRDefault="00D63042" w:rsidP="00E205ED">
      <w:pPr>
        <w:spacing w:line="240" w:lineRule="auto"/>
      </w:pPr>
    </w:p>
    <w:p w:rsidR="00D63042" w:rsidRDefault="00D63042" w:rsidP="00E205ED">
      <w:pPr>
        <w:spacing w:line="240" w:lineRule="auto"/>
      </w:pPr>
    </w:p>
    <w:p w:rsidR="00D63042" w:rsidRDefault="00D63042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p w:rsidR="0009012E" w:rsidRDefault="0009012E" w:rsidP="00E205ED">
      <w:pPr>
        <w:spacing w:line="240" w:lineRule="auto"/>
      </w:pPr>
    </w:p>
    <w:tbl>
      <w:tblPr>
        <w:tblStyle w:val="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A67F1B" w:rsidRPr="00A67F1B" w:rsidTr="00A67F1B">
        <w:tc>
          <w:tcPr>
            <w:tcW w:w="5387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7F1B" w:rsidRPr="00A67F1B" w:rsidRDefault="00A67F1B" w:rsidP="00A67F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67F1B" w:rsidRPr="00A67F1B" w:rsidRDefault="00A67F1B" w:rsidP="00A67F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F1B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A67F1B" w:rsidRPr="00A67F1B" w:rsidRDefault="00A67F1B" w:rsidP="00A67F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F1B">
              <w:rPr>
                <w:sz w:val="28"/>
                <w:szCs w:val="24"/>
              </w:rPr>
              <w:t>[</w:t>
            </w:r>
            <w:r w:rsidRPr="00A67F1B">
              <w:rPr>
                <w:color w:val="C0C0C0"/>
                <w:sz w:val="28"/>
                <w:szCs w:val="24"/>
              </w:rPr>
              <w:t>Д</w:t>
            </w:r>
            <w:r w:rsidRPr="00A67F1B">
              <w:rPr>
                <w:color w:val="C0C0C0"/>
              </w:rPr>
              <w:t>ата регистрации</w:t>
            </w:r>
            <w:r w:rsidRPr="00A67F1B">
              <w:t xml:space="preserve">] </w:t>
            </w:r>
            <w:r w:rsidRPr="00A67F1B">
              <w:rPr>
                <w:sz w:val="28"/>
              </w:rPr>
              <w:t>№</w:t>
            </w:r>
            <w:r w:rsidRPr="00A67F1B">
              <w:t xml:space="preserve"> </w:t>
            </w:r>
            <w:r w:rsidRPr="00A67F1B">
              <w:rPr>
                <w:sz w:val="28"/>
                <w:szCs w:val="24"/>
              </w:rPr>
              <w:t>[</w:t>
            </w:r>
            <w:r w:rsidRPr="00A67F1B">
              <w:rPr>
                <w:color w:val="C0C0C0"/>
                <w:sz w:val="28"/>
                <w:szCs w:val="24"/>
              </w:rPr>
              <w:t>Н</w:t>
            </w:r>
            <w:r w:rsidRPr="00A67F1B">
              <w:rPr>
                <w:color w:val="C0C0C0"/>
                <w:sz w:val="18"/>
                <w:szCs w:val="18"/>
              </w:rPr>
              <w:t>омер документа</w:t>
            </w:r>
            <w:r w:rsidRPr="00A67F1B">
              <w:t>]</w:t>
            </w:r>
          </w:p>
        </w:tc>
      </w:tr>
      <w:tr w:rsidR="00A67F1B" w:rsidRPr="00A67F1B" w:rsidTr="00A67F1B">
        <w:tc>
          <w:tcPr>
            <w:tcW w:w="5387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67F1B" w:rsidRPr="00A67F1B" w:rsidTr="00A67F1B">
        <w:tc>
          <w:tcPr>
            <w:tcW w:w="5387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F1B">
              <w:rPr>
                <w:sz w:val="28"/>
                <w:szCs w:val="28"/>
              </w:rPr>
              <w:t>«Приложение к постановлению Правительства Камчатского края</w:t>
            </w:r>
          </w:p>
          <w:p w:rsidR="00A67F1B" w:rsidRPr="00A67F1B" w:rsidRDefault="00A67F1B" w:rsidP="00A67F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F1B">
              <w:rPr>
                <w:bCs/>
                <w:sz w:val="28"/>
                <w:szCs w:val="24"/>
              </w:rPr>
              <w:t>от 16.07.2020</w:t>
            </w:r>
            <w:r w:rsidRPr="00A67F1B">
              <w:t xml:space="preserve"> </w:t>
            </w:r>
            <w:r w:rsidRPr="00A67F1B">
              <w:rPr>
                <w:sz w:val="28"/>
              </w:rPr>
              <w:t>№</w:t>
            </w:r>
            <w:r w:rsidRPr="00A67F1B">
              <w:t xml:space="preserve"> </w:t>
            </w:r>
            <w:r w:rsidRPr="00A67F1B">
              <w:rPr>
                <w:bCs/>
                <w:sz w:val="28"/>
                <w:szCs w:val="24"/>
              </w:rPr>
              <w:t>276-П</w:t>
            </w:r>
          </w:p>
        </w:tc>
      </w:tr>
      <w:tr w:rsidR="00A67F1B" w:rsidRPr="00A67F1B" w:rsidTr="00A67F1B">
        <w:tc>
          <w:tcPr>
            <w:tcW w:w="5387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67F1B" w:rsidRPr="00A67F1B" w:rsidRDefault="00A67F1B" w:rsidP="00A67F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012E" w:rsidRDefault="0009012E" w:rsidP="00E205ED">
      <w:pPr>
        <w:spacing w:line="240" w:lineRule="auto"/>
      </w:pP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:rsidR="0009012E" w:rsidRPr="0009012E" w:rsidRDefault="00E205ED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объема и предоставления из краевого бюджета субсиди</w:t>
      </w:r>
      <w:r w:rsidR="00FA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20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2B38" w:rsidRPr="00FA2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Автономной некоммерческой организации </w:t>
      </w:r>
      <w:r w:rsidR="009779DF" w:rsidRPr="00977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«Редакция газеты «Абориген Камчатки» в целях финансового обеспечения затрат, связанных с оказанием услуг по изданию (выпуску) средств массовой информации на национальных языках коренных малочисленных народов»</w:t>
      </w:r>
      <w:r w:rsidR="009779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12E" w:rsidRDefault="0009012E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12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Настоящий Порядок регулирует вопросы определения объема и предоставления из краевого бюджета субсиди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5E4" w:rsidRPr="00DA05E4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Автономной некоммерческой организации </w:t>
      </w:r>
      <w:r w:rsidR="009779DF" w:rsidRPr="009779DF">
        <w:rPr>
          <w:rFonts w:ascii="Times New Roman" w:hAnsi="Times New Roman" w:cs="Times New Roman"/>
          <w:sz w:val="28"/>
          <w:szCs w:val="28"/>
          <w:lang w:eastAsia="ru-RU"/>
        </w:rPr>
        <w:t>«Редакция газеты «Абориген Камчатки»</w:t>
      </w:r>
      <w:r w:rsidR="00DA05E4" w:rsidRPr="00DA05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(далее – Организаци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) в целях финансового обеспечения затрат, связанных с оказанием услуг </w:t>
      </w:r>
      <w:r w:rsidR="009779DF" w:rsidRPr="009779DF">
        <w:rPr>
          <w:rFonts w:ascii="Times New Roman" w:hAnsi="Times New Roman" w:cs="Times New Roman"/>
          <w:sz w:val="28"/>
          <w:szCs w:val="28"/>
          <w:lang w:eastAsia="ru-RU"/>
        </w:rPr>
        <w:t>по изданию (выпуску) средств массовой информации на национальных языках коренных малочисленных народов»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Субсидия)</w:t>
      </w:r>
      <w:r w:rsidR="009779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71407">
        <w:rPr>
          <w:rFonts w:ascii="Times New Roman" w:hAnsi="Times New Roman" w:cs="Times New Roman"/>
          <w:sz w:val="28"/>
          <w:szCs w:val="28"/>
          <w:lang w:eastAsia="ru-RU"/>
        </w:rPr>
        <w:t xml:space="preserve">целях достижения результатов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мероприятия </w:t>
      </w:r>
      <w:r w:rsidR="0032100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546-П.</w:t>
      </w:r>
      <w:r w:rsidR="00E1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79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5ED" w:rsidRPr="00E205ED" w:rsidRDefault="00F64E3C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молодежи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E205ED" w:rsidRP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доведенных в установленном порядке до Министерства. </w:t>
      </w:r>
    </w:p>
    <w:p w:rsidR="00E205ED" w:rsidRP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 </w:t>
      </w:r>
    </w:p>
    <w:p w:rsidR="005F0666" w:rsidRDefault="00F64E3C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3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</w:t>
      </w:r>
      <w:r w:rsidR="00DA05E4" w:rsidRPr="00DA05E4">
        <w:rPr>
          <w:rFonts w:ascii="Times New Roman" w:hAnsi="Times New Roman" w:cs="Times New Roman"/>
          <w:sz w:val="28"/>
          <w:szCs w:val="28"/>
          <w:lang w:eastAsia="ru-RU"/>
        </w:rPr>
        <w:t>Автономной некоммерческой организации</w:t>
      </w:r>
      <w:r w:rsidR="005F06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666" w:rsidRPr="005F0666">
        <w:rPr>
          <w:rFonts w:ascii="Times New Roman" w:hAnsi="Times New Roman" w:cs="Times New Roman"/>
          <w:sz w:val="28"/>
          <w:szCs w:val="28"/>
          <w:lang w:eastAsia="ru-RU"/>
        </w:rPr>
        <w:t>«Редакция газеты «Абориген Камчатки»</w:t>
      </w:r>
      <w:r w:rsidR="005F06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5A83" w:rsidRPr="00F45A83" w:rsidRDefault="00F45A83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Субсидия носит целевой характер и не может быть израсходована на цели, не предусмотренные настоящим Порядком.</w:t>
      </w:r>
    </w:p>
    <w:p w:rsidR="00F45A83" w:rsidRDefault="00D63042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042">
        <w:rPr>
          <w:rFonts w:ascii="Times New Roman" w:hAnsi="Times New Roman" w:cs="Times New Roman"/>
          <w:sz w:val="28"/>
          <w:szCs w:val="28"/>
          <w:lang w:eastAsia="ru-RU"/>
        </w:rPr>
        <w:t>Субсидия предоставляется в целях обеспечения следующих затрат:</w:t>
      </w:r>
    </w:p>
    <w:p w:rsid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материально-техническое обеспечение деятельности Организации;</w:t>
      </w:r>
    </w:p>
    <w:p w:rsid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 xml:space="preserve">) приобретение товаров (работ, услуг), необходимых для 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издани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(выпуска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) средств массовой информации на национальных языках коренных малочисленных народов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 xml:space="preserve">оплата услуг связи и банка, бухгалтерских услуг, услуг кадрового делопроизводства, 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обслуживания и поддержки сайта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, коммунальных услуг, арендной платы за использование помещени</w:t>
      </w:r>
      <w:r w:rsidR="005F0666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, в котором располагается Организация;</w:t>
      </w:r>
    </w:p>
    <w:p w:rsidR="00D63042" w:rsidRP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) оплата работ и услуг по содержанию имущества Организации;</w:t>
      </w:r>
    </w:p>
    <w:p w:rsid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) оплата</w:t>
      </w:r>
      <w:r w:rsidR="002847E5">
        <w:rPr>
          <w:rFonts w:ascii="Times New Roman" w:hAnsi="Times New Roman" w:cs="Times New Roman"/>
          <w:sz w:val="28"/>
          <w:szCs w:val="28"/>
          <w:lang w:eastAsia="ru-RU"/>
        </w:rPr>
        <w:t xml:space="preserve"> почтовых,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транспортных, командировоч</w:t>
      </w:r>
      <w:r w:rsidR="005F0666">
        <w:rPr>
          <w:rFonts w:ascii="Times New Roman" w:hAnsi="Times New Roman" w:cs="Times New Roman"/>
          <w:sz w:val="28"/>
          <w:szCs w:val="28"/>
          <w:lang w:eastAsia="ru-RU"/>
        </w:rPr>
        <w:t>ных расходов членов Организации;</w:t>
      </w:r>
    </w:p>
    <w:p w:rsidR="00D63042" w:rsidRP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 xml:space="preserve">) оплата труда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и страховых взносов на обязательное страхование в соответствии с законодательством Российской Федерации;</w:t>
      </w:r>
    </w:p>
    <w:p w:rsidR="00D63042" w:rsidRPr="00D63042" w:rsidRDefault="00D63042" w:rsidP="00D63042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 xml:space="preserve">) оплата услуг специалистов, привлеченных к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изданию (выпуску</w:t>
      </w:r>
      <w:r w:rsidRPr="00D63042">
        <w:rPr>
          <w:rFonts w:ascii="Times New Roman" w:hAnsi="Times New Roman" w:cs="Times New Roman"/>
          <w:sz w:val="28"/>
          <w:szCs w:val="28"/>
          <w:lang w:eastAsia="ru-RU"/>
        </w:rPr>
        <w:t>) средств массовой информации на национальных языках коренных малочисленных народов, а также обеспечивающих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F45A83" w:rsidRPr="00F45A83" w:rsidRDefault="002F4AF8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предоставления Субсидии является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Организации отсутству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неисполненн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</w:t>
      </w:r>
      <w:r w:rsidR="006E7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F77C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превышающая 300 тыс. рублей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2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Организации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Камчатским краем;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</w: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F45A83" w:rsidRPr="00F45A83" w:rsidRDefault="00F45A83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Организаци</w:t>
      </w:r>
      <w:r w:rsidR="0014275D"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дает</w:t>
      </w: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75D"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Pr="001427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Министерством и органом государственного финансового контроля обязательных проверок соблюдения Организацией условий, целей и порядка предоставления Субсидии.</w:t>
      </w:r>
    </w:p>
    <w:p w:rsidR="009666F0" w:rsidRP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t xml:space="preserve">6. Субсидия предоставляется Организации в соответствии с Соглашением, заключаемым Министерством с Организацией. </w:t>
      </w:r>
    </w:p>
    <w:p w:rsid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 w:rsidR="002F4AF8" w:rsidRDefault="002F4AF8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AF8">
        <w:rPr>
          <w:rFonts w:ascii="Times New Roman" w:hAnsi="Times New Roman" w:cs="Times New Roman"/>
          <w:sz w:val="28"/>
          <w:szCs w:val="28"/>
        </w:rPr>
        <w:t>Если источником финансового обеспечения расходных обязательств Министерства по предоставлению Субсидии являются межбюджетные трансферты, имеющие целевое назначение, из федерального бюджета бюджету Камчатского края,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Российской Федерации в государственной интегрированной информационной системе управления общественными финансами «Электронный бюджет» (да</w:t>
      </w:r>
      <w:r w:rsidR="00BC2E7C">
        <w:rPr>
          <w:rFonts w:ascii="Times New Roman" w:hAnsi="Times New Roman" w:cs="Times New Roman"/>
          <w:sz w:val="28"/>
          <w:szCs w:val="28"/>
        </w:rPr>
        <w:t xml:space="preserve">лее – ГИС «Электронный бюджет»), </w:t>
      </w:r>
      <w:r w:rsidR="00BC2E7C" w:rsidRPr="00BC2E7C">
        <w:rPr>
          <w:rFonts w:ascii="Times New Roman" w:hAnsi="Times New Roman" w:cs="Times New Roman"/>
          <w:sz w:val="28"/>
          <w:szCs w:val="28"/>
        </w:rPr>
        <w:t>с соблюдением требований о защите государственной тайны.</w:t>
      </w:r>
      <w:r w:rsidR="00BC2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E16" w:rsidRPr="00767E16" w:rsidRDefault="002F4AF8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. Для получения Субсидии Организация представляет в Министерство следующие документы: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Министерством;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2) копию устава, заверенную надлежащим образом;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3) смету расходов на цели, предусмотренные частью 4 Порядка;</w:t>
      </w:r>
    </w:p>
    <w:p w:rsidR="00767E16" w:rsidRPr="00767E16" w:rsidRDefault="00A37B00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4275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справку, подписанную руководителем Организации, о соответствии Организации условию, указанному в части 5 настоящего Порядка, по форме, утвержденной Министерством.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>Документы, указанные в настоящей части, подлежат обязательной регистрации в день их поступления в Министерство.</w:t>
      </w:r>
    </w:p>
    <w:p w:rsidR="00F23E62" w:rsidRPr="00F23E62" w:rsidRDefault="002F4AF8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. Министерство в течение 5 рабочих дней со дня получения документов, указанных в части </w:t>
      </w:r>
      <w:r w:rsidR="00697980">
        <w:rPr>
          <w:rFonts w:ascii="Times New Roman" w:hAnsi="Times New Roman"/>
          <w:sz w:val="28"/>
          <w:szCs w:val="28"/>
          <w:lang w:eastAsia="ru-RU"/>
        </w:rPr>
        <w:t>7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рамках межведомственного электронного взаимодействия получает в отношении Организации сведения из Единого государственного реестра юридических лиц и информацию о наличии задолженности по налогам, сборам, страховым взносам, пеням, штрафам, 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lastRenderedPageBreak/>
        <w:t>процентам, подлежащим уплате в соответствии с законодательством Российской Федерации о налогах и сборах, а также делает сверку информации по пункту 4 части 5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767E16" w:rsidRDefault="002F4AF8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. Министерство в течение 10 рабочих дней со дня получения документов, указанных в части </w:t>
      </w:r>
      <w:r w:rsidR="00697980">
        <w:rPr>
          <w:rFonts w:ascii="Times New Roman" w:hAnsi="Times New Roman"/>
          <w:sz w:val="28"/>
          <w:szCs w:val="28"/>
          <w:lang w:eastAsia="ru-RU"/>
        </w:rPr>
        <w:t>7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рассматривает полученные документы и сведения, указанные в частях </w:t>
      </w:r>
      <w:r w:rsidR="00697980">
        <w:rPr>
          <w:rFonts w:ascii="Times New Roman" w:hAnsi="Times New Roman"/>
          <w:sz w:val="28"/>
          <w:szCs w:val="28"/>
          <w:lang w:eastAsia="ru-RU"/>
        </w:rPr>
        <w:t>7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97980">
        <w:rPr>
          <w:rFonts w:ascii="Times New Roman" w:hAnsi="Times New Roman"/>
          <w:sz w:val="28"/>
          <w:szCs w:val="28"/>
          <w:lang w:eastAsia="ru-RU"/>
        </w:rPr>
        <w:t>8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проверяет Организацию на соответствие требованиям, установленным част</w:t>
      </w:r>
      <w:r w:rsidR="00697980">
        <w:rPr>
          <w:rFonts w:ascii="Times New Roman" w:hAnsi="Times New Roman"/>
          <w:sz w:val="28"/>
          <w:szCs w:val="28"/>
          <w:lang w:eastAsia="ru-RU"/>
        </w:rPr>
        <w:t>ью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5 настоящего Порядка, и принимает решение о предоставлении Субсидии либо об отказе в предоставлении Субсидии.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</w:t>
      </w:r>
      <w:r w:rsidR="00697980">
        <w:rPr>
          <w:rFonts w:ascii="Times New Roman" w:hAnsi="Times New Roman"/>
          <w:sz w:val="28"/>
          <w:szCs w:val="28"/>
          <w:lang w:eastAsia="ru-RU"/>
        </w:rPr>
        <w:t>0</w:t>
      </w:r>
      <w:r w:rsidRPr="00F23E62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несоответствие Организации условию предоставления Субсидии, указанному в части 5 настоящего Порядка;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) несоответствие представленных Организацией документов требованиям, установленным частью </w:t>
      </w:r>
      <w:r w:rsidR="00DD399D">
        <w:rPr>
          <w:rFonts w:ascii="Times New Roman" w:hAnsi="Times New Roman"/>
          <w:sz w:val="28"/>
          <w:szCs w:val="28"/>
          <w:lang w:eastAsia="ru-RU"/>
        </w:rPr>
        <w:t>7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) непредставление или представление не в полном объеме Организацией документов, указанных в части </w:t>
      </w:r>
      <w:r w:rsidR="00DD399D">
        <w:rPr>
          <w:rFonts w:ascii="Times New Roman" w:hAnsi="Times New Roman"/>
          <w:sz w:val="28"/>
          <w:szCs w:val="28"/>
          <w:lang w:eastAsia="ru-RU"/>
        </w:rPr>
        <w:t>7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767E16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установление факта недостоверности представленной Организацией информации.</w:t>
      </w:r>
    </w:p>
    <w:p w:rsidR="00697980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</w:t>
      </w:r>
      <w:r w:rsidR="00697980">
        <w:rPr>
          <w:rFonts w:ascii="Times New Roman" w:hAnsi="Times New Roman"/>
          <w:sz w:val="28"/>
          <w:szCs w:val="28"/>
          <w:lang w:eastAsia="ru-RU"/>
        </w:rPr>
        <w:t>1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97980" w:rsidRPr="00697980">
        <w:rPr>
          <w:rFonts w:ascii="Times New Roman" w:hAnsi="Times New Roman"/>
          <w:sz w:val="28"/>
          <w:szCs w:val="28"/>
          <w:lang w:eastAsia="ru-RU"/>
        </w:rPr>
        <w:t>В случае принятия реше</w:t>
      </w:r>
      <w:r w:rsidR="00697980">
        <w:rPr>
          <w:rFonts w:ascii="Times New Roman" w:hAnsi="Times New Roman"/>
          <w:sz w:val="28"/>
          <w:szCs w:val="28"/>
          <w:lang w:eastAsia="ru-RU"/>
        </w:rPr>
        <w:t>ния об отказе в предоставлении С</w:t>
      </w:r>
      <w:r w:rsidR="00697980" w:rsidRPr="00697980">
        <w:rPr>
          <w:rFonts w:ascii="Times New Roman" w:hAnsi="Times New Roman"/>
          <w:sz w:val="28"/>
          <w:szCs w:val="28"/>
          <w:lang w:eastAsia="ru-RU"/>
        </w:rPr>
        <w:t xml:space="preserve">убсидии Министерство в течение </w:t>
      </w:r>
      <w:r w:rsidR="00697980">
        <w:rPr>
          <w:rFonts w:ascii="Times New Roman" w:hAnsi="Times New Roman"/>
          <w:sz w:val="28"/>
          <w:szCs w:val="28"/>
          <w:lang w:eastAsia="ru-RU"/>
        </w:rPr>
        <w:t>10</w:t>
      </w:r>
      <w:r w:rsidR="00697980" w:rsidRPr="00697980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принятия такого решения направляет в адрес Организации уведомление о принятом решении с обоснованием причин отказа по</w:t>
      </w:r>
      <w:r w:rsidR="00697980"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="00697980" w:rsidRPr="00697980">
        <w:rPr>
          <w:rFonts w:ascii="Times New Roman" w:hAnsi="Times New Roman"/>
          <w:sz w:val="28"/>
          <w:szCs w:val="28"/>
          <w:lang w:eastAsia="ru-RU"/>
        </w:rPr>
        <w:t xml:space="preserve"> или на адрес электронной почты, или иным способом, обеспечивающим подтверждение получения указанного уведомлени</w:t>
      </w:r>
      <w:r w:rsidR="00697980">
        <w:rPr>
          <w:rFonts w:ascii="Times New Roman" w:hAnsi="Times New Roman"/>
          <w:sz w:val="28"/>
          <w:szCs w:val="28"/>
          <w:lang w:eastAsia="ru-RU"/>
        </w:rPr>
        <w:t>я</w:t>
      </w:r>
      <w:r w:rsidR="00697980" w:rsidRPr="00697980">
        <w:rPr>
          <w:rFonts w:ascii="Times New Roman" w:hAnsi="Times New Roman"/>
          <w:sz w:val="28"/>
          <w:szCs w:val="28"/>
          <w:lang w:eastAsia="ru-RU"/>
        </w:rPr>
        <w:t>.</w:t>
      </w:r>
    </w:p>
    <w:p w:rsidR="002F4AF8" w:rsidRDefault="002F4AF8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69798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F4AF8">
        <w:rPr>
          <w:rFonts w:ascii="Times New Roman" w:hAnsi="Times New Roman"/>
          <w:sz w:val="28"/>
          <w:szCs w:val="28"/>
          <w:lang w:eastAsia="ru-RU"/>
        </w:rPr>
        <w:t>Отказ не препятствует повторной подаче документов после устранения Организацией причин отказа.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7980" w:rsidRPr="00697980" w:rsidRDefault="00697980" w:rsidP="00697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697980">
        <w:rPr>
          <w:rFonts w:ascii="Times New Roman" w:hAnsi="Times New Roman"/>
          <w:sz w:val="28"/>
          <w:szCs w:val="28"/>
          <w:lang w:eastAsia="ru-RU"/>
        </w:rPr>
        <w:t>В случае при</w:t>
      </w:r>
      <w:r>
        <w:rPr>
          <w:rFonts w:ascii="Times New Roman" w:hAnsi="Times New Roman"/>
          <w:sz w:val="28"/>
          <w:szCs w:val="28"/>
          <w:lang w:eastAsia="ru-RU"/>
        </w:rPr>
        <w:t>нятия решения о предоставлении С</w:t>
      </w:r>
      <w:r w:rsidRPr="00697980">
        <w:rPr>
          <w:rFonts w:ascii="Times New Roman" w:hAnsi="Times New Roman"/>
          <w:sz w:val="28"/>
          <w:szCs w:val="28"/>
          <w:lang w:eastAsia="ru-RU"/>
        </w:rPr>
        <w:t>убсидии Министерство в течение 10 рабочих дней со дня принятия такого решения направляет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изации проект Соглашения в двух </w:t>
      </w:r>
      <w:r w:rsidRPr="00697980">
        <w:rPr>
          <w:rFonts w:ascii="Times New Roman" w:hAnsi="Times New Roman"/>
          <w:sz w:val="28"/>
          <w:szCs w:val="28"/>
          <w:lang w:eastAsia="ru-RU"/>
        </w:rPr>
        <w:t>экземплярах для подписания по</w:t>
      </w:r>
      <w:r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697980">
        <w:rPr>
          <w:rFonts w:ascii="Times New Roman" w:hAnsi="Times New Roman"/>
          <w:sz w:val="28"/>
          <w:szCs w:val="28"/>
          <w:lang w:eastAsia="ru-RU"/>
        </w:rPr>
        <w:t xml:space="preserve"> или на ад</w:t>
      </w:r>
      <w:r>
        <w:rPr>
          <w:rFonts w:ascii="Times New Roman" w:hAnsi="Times New Roman"/>
          <w:sz w:val="28"/>
          <w:szCs w:val="28"/>
          <w:lang w:eastAsia="ru-RU"/>
        </w:rPr>
        <w:t xml:space="preserve">рес электронной почты, или иным </w:t>
      </w:r>
      <w:r w:rsidRPr="00697980">
        <w:rPr>
          <w:rFonts w:ascii="Times New Roman" w:hAnsi="Times New Roman"/>
          <w:sz w:val="28"/>
          <w:szCs w:val="28"/>
          <w:lang w:eastAsia="ru-RU"/>
        </w:rPr>
        <w:t>способом, обеспечивающим подтверждение получения указанного проекта</w:t>
      </w:r>
      <w:r w:rsidR="00BF3178">
        <w:rPr>
          <w:rFonts w:ascii="Times New Roman" w:hAnsi="Times New Roman"/>
          <w:sz w:val="28"/>
          <w:szCs w:val="28"/>
          <w:lang w:eastAsia="ru-RU"/>
        </w:rPr>
        <w:t xml:space="preserve"> Соглашения</w:t>
      </w:r>
      <w:r w:rsidRPr="00697980">
        <w:rPr>
          <w:rFonts w:ascii="Times New Roman" w:hAnsi="Times New Roman"/>
          <w:sz w:val="28"/>
          <w:szCs w:val="28"/>
          <w:lang w:eastAsia="ru-RU"/>
        </w:rPr>
        <w:t xml:space="preserve"> Организацией.</w:t>
      </w:r>
    </w:p>
    <w:p w:rsidR="00697980" w:rsidRPr="00697980" w:rsidRDefault="00697980" w:rsidP="00697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980">
        <w:rPr>
          <w:rFonts w:ascii="Times New Roman" w:hAnsi="Times New Roman"/>
          <w:sz w:val="28"/>
          <w:szCs w:val="28"/>
          <w:lang w:eastAsia="ru-RU"/>
        </w:rPr>
        <w:t>Организация в течение 5 рабочих дней со дня получения проекта Соглашения подписывает его и возвращает в Министерство лично либо посредством почтового отправления два экземпляра проекта Соглашения.</w:t>
      </w:r>
    </w:p>
    <w:p w:rsidR="00697980" w:rsidRPr="00697980" w:rsidRDefault="00697980" w:rsidP="00697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980">
        <w:rPr>
          <w:rFonts w:ascii="Times New Roman" w:hAnsi="Times New Roman"/>
          <w:sz w:val="28"/>
          <w:szCs w:val="28"/>
          <w:lang w:eastAsia="ru-RU"/>
        </w:rPr>
        <w:t>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:rsidR="00697980" w:rsidRDefault="00697980" w:rsidP="0069798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980">
        <w:rPr>
          <w:rFonts w:ascii="Times New Roman" w:hAnsi="Times New Roman"/>
          <w:sz w:val="28"/>
          <w:szCs w:val="28"/>
          <w:lang w:eastAsia="ru-RU"/>
        </w:rPr>
        <w:t>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заключения Соглашения.</w:t>
      </w:r>
    </w:p>
    <w:p w:rsidR="00BC2E7C" w:rsidRP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14. </w:t>
      </w:r>
      <w:r w:rsidRPr="00BC2E7C">
        <w:rPr>
          <w:rFonts w:ascii="Times New Roman" w:hAnsi="Times New Roman"/>
          <w:sz w:val="28"/>
          <w:szCs w:val="28"/>
          <w:lang w:eastAsia="ru-RU"/>
        </w:rPr>
        <w:t>Если источником финансового обеспечения расходных обязательств Министерства по пред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оставлению Субсидии являются </w:t>
      </w:r>
      <w:r w:rsidRPr="00BC2E7C">
        <w:rPr>
          <w:rFonts w:ascii="Times New Roman" w:hAnsi="Times New Roman"/>
          <w:sz w:val="28"/>
          <w:szCs w:val="28"/>
          <w:lang w:eastAsia="ru-RU"/>
        </w:rPr>
        <w:t xml:space="preserve">межбюджетные трансферты, имеющие целевое назначение, из федерального бюджета бюджету Камчатского края, Министерство в течение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BC2E7C">
        <w:rPr>
          <w:rFonts w:ascii="Times New Roman" w:hAnsi="Times New Roman"/>
          <w:sz w:val="28"/>
          <w:szCs w:val="28"/>
          <w:lang w:eastAsia="ru-RU"/>
        </w:rPr>
        <w:t xml:space="preserve"> рабочих дней направляет Организации посредством ГИС «Электронный бюджет» проект Соглашения.</w:t>
      </w:r>
    </w:p>
    <w:p w:rsidR="00BC2E7C" w:rsidRP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t>Организация подписывает проект Соглашения усиленной квалифицированной электронной цифровой подписью посредством ГИС «Электронный бюджет».</w:t>
      </w:r>
    </w:p>
    <w:p w:rsid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t>Министерство в течение 5 рабочих дней после подписания проекта Соглашения Организацией подписывает проект Соглашения усиленной квалифицированной электронной цифровой подписью посредством ГИС «Электронный бюджет» и направляет Соглашение на адрес электронной почты Организации.</w:t>
      </w:r>
    </w:p>
    <w:p w:rsidR="00F97BFC" w:rsidRDefault="00BC2E7C" w:rsidP="00F97B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t>В случае неподписания Организацией проекта Соглашения посредством ГИС «Электронный бюджет» в течение 15 рабочих дней со дня получения проекта Соглашения Организация признается уклонившейся от заключения Соглашения.</w:t>
      </w:r>
      <w:r w:rsidR="00F97BFC" w:rsidRPr="00F97BF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7980" w:rsidRDefault="00F97BF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157CD">
        <w:rPr>
          <w:rFonts w:ascii="Times New Roman" w:hAnsi="Times New Roman"/>
          <w:sz w:val="28"/>
          <w:szCs w:val="28"/>
          <w:lang w:eastAsia="ru-RU"/>
        </w:rPr>
        <w:t xml:space="preserve">Соглашение считается заключенным после подписания его Министерством и </w:t>
      </w:r>
      <w:r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Pr="00C157CD">
        <w:rPr>
          <w:rFonts w:ascii="Times New Roman" w:hAnsi="Times New Roman"/>
          <w:sz w:val="28"/>
          <w:szCs w:val="28"/>
          <w:lang w:eastAsia="ru-RU"/>
        </w:rPr>
        <w:t xml:space="preserve"> и регистрации в установленном порядке органами Федерального казначейства.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2E7C" w:rsidRP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15. Соглашение заключается на </w:t>
      </w:r>
      <w:r w:rsidRPr="00BC2E7C">
        <w:rPr>
          <w:rFonts w:ascii="Times New Roman" w:hAnsi="Times New Roman"/>
          <w:sz w:val="28"/>
          <w:szCs w:val="28"/>
          <w:lang w:eastAsia="ru-RU"/>
        </w:rPr>
        <w:t>текущий финансовый год и должно содержать:</w:t>
      </w:r>
    </w:p>
    <w:p w:rsidR="00BC2E7C" w:rsidRP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t>1) согласие Организации, а также лиц, являющихся поставщиками (подрядчиками, исполнителями) по договорам (соглашениям), заключенным в ц</w:t>
      </w:r>
      <w:r w:rsidR="00C157CD">
        <w:rPr>
          <w:rFonts w:ascii="Times New Roman" w:hAnsi="Times New Roman"/>
          <w:sz w:val="28"/>
          <w:szCs w:val="28"/>
          <w:lang w:eastAsia="ru-RU"/>
        </w:rPr>
        <w:t xml:space="preserve">елях исполнения обязательств по </w:t>
      </w:r>
      <w:r w:rsidRPr="00BC2E7C">
        <w:rPr>
          <w:rFonts w:ascii="Times New Roman" w:hAnsi="Times New Roman"/>
          <w:sz w:val="28"/>
          <w:szCs w:val="28"/>
          <w:lang w:eastAsia="ru-RU"/>
        </w:rPr>
        <w:t>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проверок соблюдения ими по</w:t>
      </w:r>
      <w:r w:rsidR="00AE1F15">
        <w:rPr>
          <w:rFonts w:ascii="Times New Roman" w:hAnsi="Times New Roman"/>
          <w:sz w:val="28"/>
          <w:szCs w:val="28"/>
          <w:lang w:eastAsia="ru-RU"/>
        </w:rPr>
        <w:t>рядка и условий предоставления С</w:t>
      </w:r>
      <w:r w:rsidRPr="00BC2E7C">
        <w:rPr>
          <w:rFonts w:ascii="Times New Roman" w:hAnsi="Times New Roman"/>
          <w:sz w:val="28"/>
          <w:szCs w:val="28"/>
          <w:lang w:eastAsia="ru-RU"/>
        </w:rPr>
        <w:t>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C2E7C">
        <w:rPr>
          <w:rFonts w:ascii="Times New Roman" w:hAnsi="Times New Roman"/>
          <w:sz w:val="28"/>
          <w:szCs w:val="28"/>
          <w:lang w:eastAsia="ru-RU"/>
        </w:rPr>
        <w:t>1 и 269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C2E7C">
        <w:rPr>
          <w:rFonts w:ascii="Times New Roman" w:hAnsi="Times New Roman"/>
          <w:sz w:val="28"/>
          <w:szCs w:val="28"/>
          <w:lang w:eastAsia="ru-RU"/>
        </w:rPr>
        <w:t>2 Бюджетного Кодекса Российской Федерации;</w:t>
      </w:r>
    </w:p>
    <w:p w:rsidR="00BC2E7C" w:rsidRP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t>2) 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2E7C">
        <w:rPr>
          <w:rFonts w:ascii="Times New Roman" w:hAnsi="Times New Roman"/>
          <w:sz w:val="28"/>
          <w:szCs w:val="28"/>
          <w:lang w:eastAsia="ru-RU"/>
        </w:rPr>
        <w:t>(подрядчиками, исполнителями) по договорам (соглашениям), заключенным в целях исполнения обязательств по Соглашению</w:t>
      </w:r>
      <w:r w:rsidRPr="00BC2E7C">
        <w:rPr>
          <w:rFonts w:ascii="Times New Roman" w:hAnsi="Times New Roman"/>
          <w:sz w:val="28"/>
          <w:szCs w:val="28"/>
          <w:lang w:eastAsia="ru-RU"/>
        </w:rPr>
        <w:t>, на пров</w:t>
      </w:r>
      <w:r w:rsidR="00AE1F15">
        <w:rPr>
          <w:rFonts w:ascii="Times New Roman" w:hAnsi="Times New Roman"/>
          <w:sz w:val="28"/>
          <w:szCs w:val="28"/>
          <w:lang w:eastAsia="ru-RU"/>
        </w:rPr>
        <w:t xml:space="preserve">едение проверок, указанных в </w:t>
      </w:r>
      <w:r w:rsidRPr="00BC2E7C">
        <w:rPr>
          <w:rFonts w:ascii="Times New Roman" w:hAnsi="Times New Roman"/>
          <w:sz w:val="28"/>
          <w:szCs w:val="28"/>
          <w:lang w:eastAsia="ru-RU"/>
        </w:rPr>
        <w:t>пункте 1 настоящей части;</w:t>
      </w:r>
    </w:p>
    <w:p w:rsidR="00BC2E7C" w:rsidRPr="00BC2E7C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t xml:space="preserve">3)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</w:t>
      </w:r>
      <w:r>
        <w:rPr>
          <w:rFonts w:ascii="Times New Roman" w:hAnsi="Times New Roman"/>
          <w:sz w:val="28"/>
          <w:szCs w:val="28"/>
          <w:lang w:eastAsia="ru-RU"/>
        </w:rPr>
        <w:t>к невозможности предоставления С</w:t>
      </w:r>
      <w:r w:rsidRPr="00BC2E7C">
        <w:rPr>
          <w:rFonts w:ascii="Times New Roman" w:hAnsi="Times New Roman"/>
          <w:sz w:val="28"/>
          <w:szCs w:val="28"/>
          <w:lang w:eastAsia="ru-RU"/>
        </w:rPr>
        <w:t>убсидии в размере, определенном в Соглашении;</w:t>
      </w:r>
    </w:p>
    <w:p w:rsidR="00697980" w:rsidRDefault="00BC2E7C" w:rsidP="00BC2E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E7C">
        <w:rPr>
          <w:rFonts w:ascii="Times New Roman" w:hAnsi="Times New Roman"/>
          <w:sz w:val="28"/>
          <w:szCs w:val="28"/>
          <w:lang w:eastAsia="ru-RU"/>
        </w:rPr>
        <w:lastRenderedPageBreak/>
        <w:t>4) запрет приобретения Организацией, а также иными юридическими лицами, получающими средства на основании договоров, заключенных с н</w:t>
      </w:r>
      <w:r>
        <w:rPr>
          <w:rFonts w:ascii="Times New Roman" w:hAnsi="Times New Roman"/>
          <w:sz w:val="28"/>
          <w:szCs w:val="28"/>
          <w:lang w:eastAsia="ru-RU"/>
        </w:rPr>
        <w:t>ей, за счет полученных средств С</w:t>
      </w:r>
      <w:r w:rsidRPr="00BC2E7C">
        <w:rPr>
          <w:rFonts w:ascii="Times New Roman" w:hAnsi="Times New Roman"/>
          <w:sz w:val="28"/>
          <w:szCs w:val="28"/>
          <w:lang w:eastAsia="ru-RU"/>
        </w:rPr>
        <w:t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2B34CB" w:rsidRPr="002B34CB" w:rsidRDefault="00A362CD" w:rsidP="002B34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0A0E3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B34CB">
        <w:rPr>
          <w:rFonts w:ascii="Times New Roman" w:hAnsi="Times New Roman"/>
          <w:sz w:val="28"/>
          <w:szCs w:val="28"/>
          <w:lang w:eastAsia="ru-RU"/>
        </w:rPr>
        <w:t>С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убсидия предоставляется </w:t>
      </w:r>
      <w:r w:rsidR="002B34CB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в размере согласно потребности (представленной смете расходов), но не превышающем лимиты бюджетных обязательств, доведенных в установленном порядке до Министерства на реализацию указанного мероприятия. </w:t>
      </w:r>
    </w:p>
    <w:p w:rsidR="00F4457A" w:rsidRPr="00F4457A" w:rsidRDefault="00F4457A" w:rsidP="00F445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57A">
        <w:rPr>
          <w:rFonts w:ascii="Times New Roman" w:hAnsi="Times New Roman"/>
          <w:sz w:val="28"/>
          <w:szCs w:val="28"/>
          <w:lang w:eastAsia="ru-RU"/>
        </w:rPr>
        <w:t>1</w:t>
      </w:r>
      <w:r w:rsidR="000A0E39">
        <w:rPr>
          <w:rFonts w:ascii="Times New Roman" w:hAnsi="Times New Roman"/>
          <w:sz w:val="28"/>
          <w:szCs w:val="28"/>
          <w:lang w:eastAsia="ru-RU"/>
        </w:rPr>
        <w:t>7</w:t>
      </w:r>
      <w:r w:rsidRPr="00F4457A">
        <w:rPr>
          <w:rFonts w:ascii="Times New Roman" w:hAnsi="Times New Roman"/>
          <w:sz w:val="28"/>
          <w:szCs w:val="28"/>
          <w:lang w:eastAsia="ru-RU"/>
        </w:rPr>
        <w:t>. Министерство перечисляет Субсидию на расчетный счет, открытый Организацией в кредитной организации, реквизиты которого указаны в заявке на предоставление Субсидии и в Соглашении, в течение 30 календарных дней со дня заключения Соглашения.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A0E39">
        <w:rPr>
          <w:rFonts w:ascii="Times New Roman" w:hAnsi="Times New Roman"/>
          <w:sz w:val="28"/>
          <w:szCs w:val="28"/>
          <w:lang w:eastAsia="ru-RU"/>
        </w:rPr>
        <w:t>8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 предоставляет в Министерство в срок не позднее </w:t>
      </w:r>
      <w:r w:rsidR="004C1392">
        <w:rPr>
          <w:rFonts w:ascii="Times New Roman" w:hAnsi="Times New Roman"/>
          <w:sz w:val="28"/>
          <w:szCs w:val="28"/>
          <w:lang w:eastAsia="ru-RU"/>
        </w:rPr>
        <w:t>31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декабря текущего финансового года отчет о достижении результата предоставления Субсидии и об осуществлении расходов, источником финансового обеспечения которых является Субсидия, по форм</w:t>
      </w:r>
      <w:r w:rsidR="005C0D70">
        <w:rPr>
          <w:rFonts w:ascii="Times New Roman" w:hAnsi="Times New Roman"/>
          <w:sz w:val="28"/>
          <w:szCs w:val="28"/>
          <w:lang w:eastAsia="ru-RU"/>
        </w:rPr>
        <w:t>е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Соглашению, с приложением документов, подтверждающих фактически произведенные затраты.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AD7">
        <w:rPr>
          <w:rFonts w:ascii="Times New Roman" w:hAnsi="Times New Roman"/>
          <w:sz w:val="28"/>
          <w:szCs w:val="28"/>
          <w:lang w:eastAsia="ru-RU"/>
        </w:rPr>
        <w:t>1</w:t>
      </w:r>
      <w:r w:rsidR="00991617">
        <w:rPr>
          <w:rFonts w:ascii="Times New Roman" w:hAnsi="Times New Roman"/>
          <w:sz w:val="28"/>
          <w:szCs w:val="28"/>
          <w:lang w:eastAsia="ru-RU"/>
        </w:rPr>
        <w:t>9</w:t>
      </w:r>
      <w:r w:rsidRPr="00F30AD7">
        <w:rPr>
          <w:rFonts w:ascii="Times New Roman" w:hAnsi="Times New Roman"/>
          <w:sz w:val="28"/>
          <w:szCs w:val="28"/>
          <w:lang w:eastAsia="ru-RU"/>
        </w:rPr>
        <w:t>. Эффективность использования Субсидии оценивается Министерством на основании представленных Организацией отчета о достижении значения результата</w:t>
      </w:r>
      <w:r w:rsidR="004C1392"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Субсидии</w:t>
      </w:r>
      <w:r w:rsidRPr="00F30AD7">
        <w:rPr>
          <w:rFonts w:ascii="Times New Roman" w:hAnsi="Times New Roman"/>
          <w:sz w:val="28"/>
          <w:szCs w:val="28"/>
          <w:lang w:eastAsia="ru-RU"/>
        </w:rPr>
        <w:t>, и отчета об использовании Субсидии.</w:t>
      </w:r>
    </w:p>
    <w:p w:rsidR="00991617" w:rsidRDefault="00991617" w:rsidP="00BC09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B36FEE" w:rsidRPr="00B36FEE">
        <w:rPr>
          <w:rFonts w:ascii="Times New Roman" w:hAnsi="Times New Roman"/>
          <w:sz w:val="28"/>
          <w:szCs w:val="28"/>
          <w:lang w:eastAsia="ru-RU"/>
        </w:rPr>
        <w:t xml:space="preserve">. Результатом предоставления Субсидии по состоянию на </w:t>
      </w:r>
      <w:r w:rsidR="004C1392">
        <w:rPr>
          <w:rFonts w:ascii="Times New Roman" w:hAnsi="Times New Roman"/>
          <w:sz w:val="28"/>
          <w:szCs w:val="28"/>
          <w:lang w:eastAsia="ru-RU"/>
        </w:rPr>
        <w:t>31</w:t>
      </w:r>
      <w:r w:rsidR="00B36FEE" w:rsidRPr="00B36FEE">
        <w:rPr>
          <w:rFonts w:ascii="Times New Roman" w:hAnsi="Times New Roman"/>
          <w:sz w:val="28"/>
          <w:szCs w:val="28"/>
          <w:lang w:eastAsia="ru-RU"/>
        </w:rPr>
        <w:t xml:space="preserve"> декабря текущего финансового года является количество</w:t>
      </w:r>
      <w:r w:rsidRPr="00991617">
        <w:rPr>
          <w:rFonts w:ascii="Times New Roman" w:hAnsi="Times New Roman"/>
          <w:sz w:val="28"/>
          <w:szCs w:val="28"/>
          <w:lang w:eastAsia="ru-RU"/>
        </w:rPr>
        <w:t xml:space="preserve"> изданий (выпусков) средств массовой информации (периодических печатных изданий, радио-, теле- и видеопрограмм и иных форм распространения массовой информации) на национальных языках коренных малочисленных народов.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 xml:space="preserve">Значение </w:t>
      </w:r>
      <w:r w:rsidR="006C5E9D">
        <w:rPr>
          <w:rFonts w:ascii="Times New Roman" w:hAnsi="Times New Roman"/>
          <w:sz w:val="28"/>
          <w:szCs w:val="28"/>
          <w:lang w:eastAsia="ru-RU"/>
        </w:rPr>
        <w:t>результата</w:t>
      </w:r>
      <w:r w:rsidR="00AF1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FEE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 w:rsidR="00AF1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FEE">
        <w:rPr>
          <w:rFonts w:ascii="Times New Roman" w:hAnsi="Times New Roman"/>
          <w:sz w:val="28"/>
          <w:szCs w:val="28"/>
          <w:lang w:eastAsia="ru-RU"/>
        </w:rPr>
        <w:t>устанавливается в Соглашении.</w:t>
      </w:r>
      <w:bookmarkStart w:id="3" w:name="_GoBack"/>
      <w:bookmarkEnd w:id="3"/>
    </w:p>
    <w:p w:rsidR="009A6D04" w:rsidRDefault="005C44E1" w:rsidP="00C31D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4E1">
        <w:rPr>
          <w:rFonts w:ascii="Times New Roman" w:hAnsi="Times New Roman"/>
          <w:sz w:val="28"/>
          <w:szCs w:val="28"/>
          <w:lang w:eastAsia="ru-RU"/>
        </w:rPr>
        <w:t>2</w:t>
      </w:r>
      <w:r w:rsidR="004C1392">
        <w:rPr>
          <w:rFonts w:ascii="Times New Roman" w:hAnsi="Times New Roman"/>
          <w:sz w:val="28"/>
          <w:szCs w:val="28"/>
          <w:lang w:eastAsia="ru-RU"/>
        </w:rPr>
        <w:t>1</w:t>
      </w:r>
      <w:r w:rsidR="00B36FEE" w:rsidRPr="00B36F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A6D04" w:rsidRPr="009A6D04">
        <w:rPr>
          <w:rFonts w:ascii="Times New Roman" w:hAnsi="Times New Roman"/>
          <w:sz w:val="28"/>
          <w:szCs w:val="28"/>
          <w:lang w:eastAsia="ru-RU"/>
        </w:rPr>
        <w:t>В отношении Организации, а также лиц, являющихся поставщиками</w:t>
      </w:r>
      <w:r w:rsidR="009A6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D04" w:rsidRPr="00C31DB2">
        <w:rPr>
          <w:rFonts w:ascii="Times New Roman" w:hAnsi="Times New Roman"/>
          <w:sz w:val="28"/>
          <w:szCs w:val="28"/>
          <w:lang w:eastAsia="ru-RU"/>
        </w:rPr>
        <w:t>(подрядчиками, исполнителями) по договорам (соглашениям), заключенным в целях исполнения обязательств по договору (соглашению) о предоставлении Субсидии</w:t>
      </w:r>
      <w:r w:rsidR="009A6D04" w:rsidRPr="009A6D04">
        <w:rPr>
          <w:rFonts w:ascii="Times New Roman" w:hAnsi="Times New Roman"/>
          <w:sz w:val="28"/>
          <w:szCs w:val="28"/>
          <w:lang w:eastAsia="ru-RU"/>
        </w:rPr>
        <w:t>, Министерство осуществляет проверки соблюдения ими порядка и у</w:t>
      </w:r>
      <w:r w:rsidR="009A6D04">
        <w:rPr>
          <w:rFonts w:ascii="Times New Roman" w:hAnsi="Times New Roman"/>
          <w:sz w:val="28"/>
          <w:szCs w:val="28"/>
          <w:lang w:eastAsia="ru-RU"/>
        </w:rPr>
        <w:t>словий предоставления С</w:t>
      </w:r>
      <w:r w:rsidR="009A6D04" w:rsidRPr="009A6D04">
        <w:rPr>
          <w:rFonts w:ascii="Times New Roman" w:hAnsi="Times New Roman"/>
          <w:sz w:val="28"/>
          <w:szCs w:val="28"/>
          <w:lang w:eastAsia="ru-RU"/>
        </w:rPr>
        <w:t>убсидии, в том числе в части достижения результата ее предоставления, а органы государственного финансового контроля осуществляют проверки в соответствии со статьями 268</w:t>
      </w:r>
      <w:r w:rsidR="009A6D04">
        <w:rPr>
          <w:rFonts w:ascii="Times New Roman" w:hAnsi="Times New Roman"/>
          <w:sz w:val="28"/>
          <w:szCs w:val="28"/>
          <w:lang w:eastAsia="ru-RU"/>
        </w:rPr>
        <w:t>.</w:t>
      </w:r>
      <w:r w:rsidR="009A6D04" w:rsidRPr="009A6D04">
        <w:rPr>
          <w:rFonts w:ascii="Times New Roman" w:hAnsi="Times New Roman"/>
          <w:sz w:val="28"/>
          <w:szCs w:val="28"/>
          <w:lang w:eastAsia="ru-RU"/>
        </w:rPr>
        <w:t>1 и 269</w:t>
      </w:r>
      <w:r w:rsidR="009A6D04">
        <w:rPr>
          <w:rFonts w:ascii="Times New Roman" w:hAnsi="Times New Roman"/>
          <w:sz w:val="28"/>
          <w:szCs w:val="28"/>
          <w:lang w:eastAsia="ru-RU"/>
        </w:rPr>
        <w:t>.</w:t>
      </w:r>
      <w:r w:rsidR="009A6D04" w:rsidRPr="009A6D04">
        <w:rPr>
          <w:rFonts w:ascii="Times New Roman" w:hAnsi="Times New Roman"/>
          <w:sz w:val="28"/>
          <w:szCs w:val="28"/>
          <w:lang w:eastAsia="ru-RU"/>
        </w:rPr>
        <w:t>2 Бюджетного Кодекса Российской Федерации.</w:t>
      </w:r>
    </w:p>
    <w:p w:rsidR="00D23154" w:rsidRPr="00D23154" w:rsidRDefault="00B36FEE" w:rsidP="00D23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9A6D04">
        <w:rPr>
          <w:rFonts w:ascii="Times New Roman" w:hAnsi="Times New Roman"/>
          <w:sz w:val="28"/>
          <w:szCs w:val="28"/>
          <w:lang w:eastAsia="ru-RU"/>
        </w:rPr>
        <w:t>2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по</w:t>
      </w:r>
      <w:r w:rsidR="00D23154">
        <w:rPr>
          <w:rFonts w:ascii="Times New Roman" w:hAnsi="Times New Roman"/>
          <w:sz w:val="28"/>
          <w:szCs w:val="28"/>
          <w:lang w:eastAsia="ru-RU"/>
        </w:rPr>
        <w:t>рядка и условий предоставления С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t xml:space="preserve">убсидии, в том числе в части достижения результата ее предоставления, а также нарушений, выявленных органами 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государственного финансового контроля при осуществлении проверок в соответствии со статьями 268</w:t>
      </w:r>
      <w:r w:rsidR="00D23154">
        <w:rPr>
          <w:rFonts w:ascii="Times New Roman" w:hAnsi="Times New Roman"/>
          <w:sz w:val="28"/>
          <w:szCs w:val="28"/>
          <w:lang w:eastAsia="ru-RU"/>
        </w:rPr>
        <w:t>.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t>1 и 269</w:t>
      </w:r>
      <w:r w:rsidR="00D23154">
        <w:rPr>
          <w:rFonts w:ascii="Times New Roman" w:hAnsi="Times New Roman"/>
          <w:sz w:val="28"/>
          <w:szCs w:val="28"/>
          <w:lang w:eastAsia="ru-RU"/>
        </w:rPr>
        <w:t>.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t>2 Бюджетного Кодекса Российской Федерации, Организация, а также лица, получ</w:t>
      </w:r>
      <w:r w:rsidR="00D23154">
        <w:rPr>
          <w:rFonts w:ascii="Times New Roman" w:hAnsi="Times New Roman"/>
          <w:sz w:val="28"/>
          <w:szCs w:val="28"/>
          <w:lang w:eastAsia="ru-RU"/>
        </w:rPr>
        <w:t>ившие средства за счет средств Субсидии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t xml:space="preserve"> на основании договоров, заключ</w:t>
      </w:r>
      <w:r w:rsidR="00D23154">
        <w:rPr>
          <w:rFonts w:ascii="Times New Roman" w:hAnsi="Times New Roman"/>
          <w:sz w:val="28"/>
          <w:szCs w:val="28"/>
          <w:lang w:eastAsia="ru-RU"/>
        </w:rPr>
        <w:t xml:space="preserve">енных с </w:t>
      </w:r>
      <w:r w:rsidR="00D23154" w:rsidRPr="00D23154">
        <w:rPr>
          <w:rFonts w:ascii="Times New Roman" w:hAnsi="Times New Roman"/>
          <w:sz w:val="28"/>
          <w:szCs w:val="28"/>
          <w:lang w:eastAsia="ru-RU"/>
        </w:rPr>
        <w:t>Организацией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обязаны возвратить денежные средства в краевой бюджет в следующем порядке и сроки:</w:t>
      </w:r>
    </w:p>
    <w:p w:rsidR="00D23154" w:rsidRPr="00D23154" w:rsidRDefault="00D23154" w:rsidP="00D23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54">
        <w:rPr>
          <w:rFonts w:ascii="Times New Roman" w:hAnsi="Times New Roman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23154" w:rsidRDefault="00D23154" w:rsidP="00D2315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154">
        <w:rPr>
          <w:rFonts w:ascii="Times New Roman" w:hAnsi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D23154">
        <w:rPr>
          <w:rFonts w:ascii="Times New Roman" w:hAnsi="Times New Roman"/>
          <w:sz w:val="28"/>
          <w:szCs w:val="28"/>
          <w:lang w:eastAsia="ru-RU"/>
        </w:rPr>
        <w:t>3</w:t>
      </w:r>
      <w:r w:rsidRPr="00B36FEE">
        <w:rPr>
          <w:rFonts w:ascii="Times New Roman" w:hAnsi="Times New Roman"/>
          <w:sz w:val="28"/>
          <w:szCs w:val="28"/>
          <w:lang w:eastAsia="ru-RU"/>
        </w:rPr>
        <w:t>. Письменное требование о возврате Субсидии направляется Министерством Организации в течение 15 рабочих дней со дня выявления нарушений, указанных в части 2</w:t>
      </w:r>
      <w:r w:rsidR="00943581">
        <w:rPr>
          <w:rFonts w:ascii="Times New Roman" w:hAnsi="Times New Roman"/>
          <w:sz w:val="28"/>
          <w:szCs w:val="28"/>
          <w:lang w:eastAsia="ru-RU"/>
        </w:rPr>
        <w:t>2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492EF8">
        <w:rPr>
          <w:rFonts w:ascii="Times New Roman" w:hAnsi="Times New Roman"/>
          <w:sz w:val="28"/>
          <w:szCs w:val="28"/>
          <w:lang w:eastAsia="ru-RU"/>
        </w:rPr>
        <w:t>4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Организация, а также лица, получившие средства за счет средств Субсидии на основании договоров, заключенных с Организацией, обязаны возвратить средства Субсидии в краевой бюджет в следующих размерах: </w:t>
      </w:r>
    </w:p>
    <w:p w:rsidR="00B36FEE" w:rsidRP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2) в случае нарушения условий и порядка предоставл</w:t>
      </w:r>
      <w:r w:rsidR="00492EF8">
        <w:rPr>
          <w:rFonts w:ascii="Times New Roman" w:hAnsi="Times New Roman"/>
          <w:sz w:val="28"/>
          <w:szCs w:val="28"/>
          <w:lang w:eastAsia="ru-RU"/>
        </w:rPr>
        <w:t>ения Субсидии – в полном объеме;</w:t>
      </w:r>
    </w:p>
    <w:p w:rsidR="00492EF8" w:rsidRPr="00B36FEE" w:rsidRDefault="00492EF8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492EF8">
        <w:rPr>
          <w:rFonts w:ascii="Times New Roman" w:hAnsi="Times New Roman"/>
          <w:sz w:val="28"/>
          <w:szCs w:val="28"/>
          <w:lang w:eastAsia="ru-RU"/>
        </w:rPr>
        <w:t>в случае недостижения значени</w:t>
      </w:r>
      <w:r>
        <w:rPr>
          <w:rFonts w:ascii="Times New Roman" w:hAnsi="Times New Roman"/>
          <w:sz w:val="28"/>
          <w:szCs w:val="28"/>
          <w:lang w:eastAsia="ru-RU"/>
        </w:rPr>
        <w:t>я результата предоставления С</w:t>
      </w:r>
      <w:r w:rsidRPr="00492EF8">
        <w:rPr>
          <w:rFonts w:ascii="Times New Roman" w:hAnsi="Times New Roman"/>
          <w:sz w:val="28"/>
          <w:szCs w:val="28"/>
          <w:lang w:eastAsia="ru-RU"/>
        </w:rPr>
        <w:t>убсидии – в объеме, пропорциональном недостигнутому значению результата.</w:t>
      </w:r>
    </w:p>
    <w:p w:rsidR="009D5E0B" w:rsidRPr="009D5E0B" w:rsidRDefault="00B36FEE" w:rsidP="009D5E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FEE">
        <w:rPr>
          <w:rFonts w:ascii="Times New Roman" w:hAnsi="Times New Roman"/>
          <w:sz w:val="28"/>
          <w:szCs w:val="28"/>
          <w:lang w:eastAsia="ru-RU"/>
        </w:rPr>
        <w:t>2</w:t>
      </w:r>
      <w:r w:rsidR="00492EF8">
        <w:rPr>
          <w:rFonts w:ascii="Times New Roman" w:hAnsi="Times New Roman"/>
          <w:sz w:val="28"/>
          <w:szCs w:val="28"/>
          <w:lang w:eastAsia="ru-RU"/>
        </w:rPr>
        <w:t>5</w:t>
      </w:r>
      <w:r w:rsidR="009D5E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D5E0B" w:rsidRPr="009D5E0B">
        <w:rPr>
          <w:rFonts w:ascii="Times New Roman" w:hAnsi="Times New Roman"/>
          <w:sz w:val="28"/>
          <w:szCs w:val="28"/>
          <w:lang w:eastAsia="ru-RU"/>
        </w:rPr>
        <w:t>Остаток Субсидии, предоставленной в целях финансового обеспечения затрат, указанных в части 1 настоящего Порядка, неиспользованный в отчетном финансовом году, может использоваться Организацией в очередном финансовом году на цели, указанные в части 4 настоящего Порядка,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9D5E0B" w:rsidRDefault="009D5E0B" w:rsidP="009D5E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E0B">
        <w:rPr>
          <w:rFonts w:ascii="Times New Roman" w:hAnsi="Times New Roman"/>
          <w:sz w:val="28"/>
          <w:szCs w:val="28"/>
          <w:lang w:eastAsia="ru-RU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E205ED" w:rsidRPr="00033533" w:rsidRDefault="0070785B" w:rsidP="009D5E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92EF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 При невозврате средств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 в сроки, установленные частью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92EF8">
        <w:rPr>
          <w:rFonts w:ascii="Times New Roman" w:hAnsi="Times New Roman"/>
          <w:sz w:val="28"/>
          <w:szCs w:val="28"/>
          <w:lang w:eastAsia="ru-RU"/>
        </w:rPr>
        <w:t>2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</w:t>
      </w:r>
      <w:r w:rsidRPr="0070785B">
        <w:rPr>
          <w:rFonts w:ascii="Times New Roman" w:hAnsi="Times New Roman"/>
          <w:sz w:val="28"/>
          <w:szCs w:val="28"/>
          <w:lang w:eastAsia="ru-RU"/>
        </w:rPr>
        <w:t>, Министерство принимает необходимые меры по взысканию подлеж</w:t>
      </w:r>
      <w:r>
        <w:rPr>
          <w:rFonts w:ascii="Times New Roman" w:hAnsi="Times New Roman"/>
          <w:sz w:val="28"/>
          <w:szCs w:val="28"/>
          <w:lang w:eastAsia="ru-RU"/>
        </w:rPr>
        <w:t>ащей возврату в краевой бюджет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 в судебном порядке в срок не позднее 30 рабочих дней со дня, когда Министерству стало </w:t>
      </w:r>
      <w:r w:rsidRPr="0070785B">
        <w:rPr>
          <w:rFonts w:ascii="Times New Roman" w:hAnsi="Times New Roman"/>
          <w:sz w:val="28"/>
          <w:szCs w:val="28"/>
          <w:lang w:eastAsia="ru-RU"/>
        </w:rPr>
        <w:lastRenderedPageBreak/>
        <w:t>извес</w:t>
      </w:r>
      <w:r>
        <w:rPr>
          <w:rFonts w:ascii="Times New Roman" w:hAnsi="Times New Roman"/>
          <w:sz w:val="28"/>
          <w:szCs w:val="28"/>
          <w:lang w:eastAsia="ru-RU"/>
        </w:rPr>
        <w:t>тно о неисполнении получателем С</w:t>
      </w:r>
      <w:r w:rsidRPr="0070785B">
        <w:rPr>
          <w:rFonts w:ascii="Times New Roman" w:hAnsi="Times New Roman"/>
          <w:sz w:val="28"/>
          <w:szCs w:val="28"/>
          <w:lang w:eastAsia="ru-RU"/>
        </w:rPr>
        <w:t xml:space="preserve">убсидии, а также лицами, получившими средства за </w:t>
      </w:r>
      <w:r>
        <w:rPr>
          <w:rFonts w:ascii="Times New Roman" w:hAnsi="Times New Roman"/>
          <w:sz w:val="28"/>
          <w:szCs w:val="28"/>
          <w:lang w:eastAsia="ru-RU"/>
        </w:rPr>
        <w:t>счет средств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на основании догово</w:t>
      </w:r>
      <w:r>
        <w:rPr>
          <w:rFonts w:ascii="Times New Roman" w:hAnsi="Times New Roman"/>
          <w:sz w:val="28"/>
          <w:szCs w:val="28"/>
          <w:lang w:eastAsia="ru-RU"/>
        </w:rPr>
        <w:t>ров, заключенных с получателем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убсидии, о</w:t>
      </w:r>
      <w:r>
        <w:rPr>
          <w:rFonts w:ascii="Times New Roman" w:hAnsi="Times New Roman"/>
          <w:sz w:val="28"/>
          <w:szCs w:val="28"/>
          <w:lang w:eastAsia="ru-RU"/>
        </w:rPr>
        <w:t>бязанности возвратить средства С</w:t>
      </w:r>
      <w:r w:rsidRPr="0070785B">
        <w:rPr>
          <w:rFonts w:ascii="Times New Roman" w:hAnsi="Times New Roman"/>
          <w:sz w:val="28"/>
          <w:szCs w:val="28"/>
          <w:lang w:eastAsia="ru-RU"/>
        </w:rPr>
        <w:t>убсидии в краевой бюджет.</w:t>
      </w:r>
    </w:p>
    <w:sectPr w:rsidR="00E205ED" w:rsidRPr="00033533" w:rsidSect="004E1257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66" w:rsidRDefault="00954766" w:rsidP="0031799B">
      <w:pPr>
        <w:spacing w:after="0" w:line="240" w:lineRule="auto"/>
      </w:pPr>
      <w:r>
        <w:separator/>
      </w:r>
    </w:p>
  </w:endnote>
  <w:endnote w:type="continuationSeparator" w:id="0">
    <w:p w:rsidR="00954766" w:rsidRDefault="0095476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66" w:rsidRDefault="00954766" w:rsidP="0031799B">
      <w:pPr>
        <w:spacing w:after="0" w:line="240" w:lineRule="auto"/>
      </w:pPr>
      <w:r>
        <w:separator/>
      </w:r>
    </w:p>
  </w:footnote>
  <w:footnote w:type="continuationSeparator" w:id="0">
    <w:p w:rsidR="00954766" w:rsidRDefault="0095476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/>
    <w:sdtContent>
      <w:p w:rsidR="00767E16" w:rsidRDefault="00767E16">
        <w:pPr>
          <w:pStyle w:val="aa"/>
          <w:jc w:val="center"/>
        </w:pPr>
        <w:r w:rsidRPr="00767E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7E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7E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1F1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67E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67E16" w:rsidRDefault="00767E1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4C54"/>
    <w:rsid w:val="00066C50"/>
    <w:rsid w:val="00071407"/>
    <w:rsid w:val="00076132"/>
    <w:rsid w:val="00077162"/>
    <w:rsid w:val="00082619"/>
    <w:rsid w:val="0009012E"/>
    <w:rsid w:val="00095795"/>
    <w:rsid w:val="000A0E39"/>
    <w:rsid w:val="000B1239"/>
    <w:rsid w:val="000C7139"/>
    <w:rsid w:val="000E53EF"/>
    <w:rsid w:val="00105FED"/>
    <w:rsid w:val="001125EB"/>
    <w:rsid w:val="00112C1A"/>
    <w:rsid w:val="001208AF"/>
    <w:rsid w:val="00120C47"/>
    <w:rsid w:val="00126EFA"/>
    <w:rsid w:val="00140E22"/>
    <w:rsid w:val="0014275D"/>
    <w:rsid w:val="00180140"/>
    <w:rsid w:val="00181702"/>
    <w:rsid w:val="00181A55"/>
    <w:rsid w:val="00183C07"/>
    <w:rsid w:val="00183F74"/>
    <w:rsid w:val="00184191"/>
    <w:rsid w:val="001C15D6"/>
    <w:rsid w:val="001D00F5"/>
    <w:rsid w:val="001D4724"/>
    <w:rsid w:val="001D6B55"/>
    <w:rsid w:val="001E559B"/>
    <w:rsid w:val="001F1DD5"/>
    <w:rsid w:val="0022234A"/>
    <w:rsid w:val="00224148"/>
    <w:rsid w:val="00225F0E"/>
    <w:rsid w:val="00233FCB"/>
    <w:rsid w:val="0024385A"/>
    <w:rsid w:val="00256FDF"/>
    <w:rsid w:val="00257670"/>
    <w:rsid w:val="002847E5"/>
    <w:rsid w:val="00295AC8"/>
    <w:rsid w:val="002B124C"/>
    <w:rsid w:val="002B34CB"/>
    <w:rsid w:val="002C2B5A"/>
    <w:rsid w:val="002D5D0F"/>
    <w:rsid w:val="002E4E87"/>
    <w:rsid w:val="002E750D"/>
    <w:rsid w:val="002F3844"/>
    <w:rsid w:val="002F4AF8"/>
    <w:rsid w:val="0030022E"/>
    <w:rsid w:val="00313CF4"/>
    <w:rsid w:val="00315A04"/>
    <w:rsid w:val="0031799B"/>
    <w:rsid w:val="00320620"/>
    <w:rsid w:val="00321005"/>
    <w:rsid w:val="00327B6F"/>
    <w:rsid w:val="003355E8"/>
    <w:rsid w:val="00337611"/>
    <w:rsid w:val="003435A1"/>
    <w:rsid w:val="00344C23"/>
    <w:rsid w:val="0036275D"/>
    <w:rsid w:val="0037296A"/>
    <w:rsid w:val="00374C3C"/>
    <w:rsid w:val="00376525"/>
    <w:rsid w:val="0038403D"/>
    <w:rsid w:val="00397C94"/>
    <w:rsid w:val="003A220E"/>
    <w:rsid w:val="003A43D3"/>
    <w:rsid w:val="003B0709"/>
    <w:rsid w:val="003B4DB3"/>
    <w:rsid w:val="003B52E1"/>
    <w:rsid w:val="003B55E1"/>
    <w:rsid w:val="003C30E0"/>
    <w:rsid w:val="003E442C"/>
    <w:rsid w:val="00404EA7"/>
    <w:rsid w:val="0043251D"/>
    <w:rsid w:val="004348B3"/>
    <w:rsid w:val="004348C7"/>
    <w:rsid w:val="0043505F"/>
    <w:rsid w:val="004351FE"/>
    <w:rsid w:val="004415AF"/>
    <w:rsid w:val="004440D5"/>
    <w:rsid w:val="004549E8"/>
    <w:rsid w:val="00464949"/>
    <w:rsid w:val="00466B97"/>
    <w:rsid w:val="00476B67"/>
    <w:rsid w:val="00490A1F"/>
    <w:rsid w:val="00492EF8"/>
    <w:rsid w:val="004B221A"/>
    <w:rsid w:val="004B5D46"/>
    <w:rsid w:val="004C1392"/>
    <w:rsid w:val="004C1C88"/>
    <w:rsid w:val="004E00B2"/>
    <w:rsid w:val="004E1257"/>
    <w:rsid w:val="004E554E"/>
    <w:rsid w:val="004E6A87"/>
    <w:rsid w:val="004E6BD3"/>
    <w:rsid w:val="004F1BCA"/>
    <w:rsid w:val="004F641E"/>
    <w:rsid w:val="00503FC3"/>
    <w:rsid w:val="005271B3"/>
    <w:rsid w:val="0053243B"/>
    <w:rsid w:val="005578C9"/>
    <w:rsid w:val="00563B33"/>
    <w:rsid w:val="00576D34"/>
    <w:rsid w:val="005846D7"/>
    <w:rsid w:val="00587383"/>
    <w:rsid w:val="005A5A1E"/>
    <w:rsid w:val="005B10B9"/>
    <w:rsid w:val="005B1BDF"/>
    <w:rsid w:val="005B381F"/>
    <w:rsid w:val="005C0D70"/>
    <w:rsid w:val="005C44E1"/>
    <w:rsid w:val="005D2494"/>
    <w:rsid w:val="005F0666"/>
    <w:rsid w:val="005F11A7"/>
    <w:rsid w:val="005F1F7D"/>
    <w:rsid w:val="006271E6"/>
    <w:rsid w:val="00631037"/>
    <w:rsid w:val="00650CAB"/>
    <w:rsid w:val="0065245C"/>
    <w:rsid w:val="00663D27"/>
    <w:rsid w:val="006664BC"/>
    <w:rsid w:val="00681BFE"/>
    <w:rsid w:val="00687BA7"/>
    <w:rsid w:val="006955F1"/>
    <w:rsid w:val="0069601C"/>
    <w:rsid w:val="00697980"/>
    <w:rsid w:val="006A541B"/>
    <w:rsid w:val="006B115E"/>
    <w:rsid w:val="006B5352"/>
    <w:rsid w:val="006C5E9D"/>
    <w:rsid w:val="006E593A"/>
    <w:rsid w:val="006E709C"/>
    <w:rsid w:val="006F5D44"/>
    <w:rsid w:val="0070785B"/>
    <w:rsid w:val="00725A0F"/>
    <w:rsid w:val="00733F91"/>
    <w:rsid w:val="0074156B"/>
    <w:rsid w:val="00744B7F"/>
    <w:rsid w:val="007618F8"/>
    <w:rsid w:val="00767E16"/>
    <w:rsid w:val="00781CC0"/>
    <w:rsid w:val="0078626A"/>
    <w:rsid w:val="00787EC2"/>
    <w:rsid w:val="007965A2"/>
    <w:rsid w:val="00796B9B"/>
    <w:rsid w:val="007B3851"/>
    <w:rsid w:val="007D14CA"/>
    <w:rsid w:val="007D746A"/>
    <w:rsid w:val="007E263B"/>
    <w:rsid w:val="007E7ADA"/>
    <w:rsid w:val="007F0218"/>
    <w:rsid w:val="007F2456"/>
    <w:rsid w:val="007F3D5B"/>
    <w:rsid w:val="007F7A1A"/>
    <w:rsid w:val="008011CD"/>
    <w:rsid w:val="00812B9A"/>
    <w:rsid w:val="008347D6"/>
    <w:rsid w:val="0085237A"/>
    <w:rsid w:val="0085578D"/>
    <w:rsid w:val="00860C71"/>
    <w:rsid w:val="00865768"/>
    <w:rsid w:val="0087083D"/>
    <w:rsid w:val="008708D4"/>
    <w:rsid w:val="00870FC0"/>
    <w:rsid w:val="0089042F"/>
    <w:rsid w:val="00894735"/>
    <w:rsid w:val="008A12E1"/>
    <w:rsid w:val="008B1995"/>
    <w:rsid w:val="008B262E"/>
    <w:rsid w:val="008B668F"/>
    <w:rsid w:val="008C0054"/>
    <w:rsid w:val="008D4AE0"/>
    <w:rsid w:val="008D6646"/>
    <w:rsid w:val="008D7127"/>
    <w:rsid w:val="008F2635"/>
    <w:rsid w:val="008F77C5"/>
    <w:rsid w:val="0090254C"/>
    <w:rsid w:val="00907229"/>
    <w:rsid w:val="0091585A"/>
    <w:rsid w:val="00925E4D"/>
    <w:rsid w:val="009277F0"/>
    <w:rsid w:val="0093395B"/>
    <w:rsid w:val="0094073A"/>
    <w:rsid w:val="00943581"/>
    <w:rsid w:val="0095264E"/>
    <w:rsid w:val="0095344D"/>
    <w:rsid w:val="00954766"/>
    <w:rsid w:val="009608B8"/>
    <w:rsid w:val="00962575"/>
    <w:rsid w:val="009666F0"/>
    <w:rsid w:val="0096751B"/>
    <w:rsid w:val="009779DF"/>
    <w:rsid w:val="00991617"/>
    <w:rsid w:val="0099177C"/>
    <w:rsid w:val="0099360D"/>
    <w:rsid w:val="00997969"/>
    <w:rsid w:val="009A04AF"/>
    <w:rsid w:val="009A471F"/>
    <w:rsid w:val="009A6D04"/>
    <w:rsid w:val="009D5E0B"/>
    <w:rsid w:val="009E3245"/>
    <w:rsid w:val="009F2C5B"/>
    <w:rsid w:val="009F320C"/>
    <w:rsid w:val="00A22828"/>
    <w:rsid w:val="00A27593"/>
    <w:rsid w:val="00A362CD"/>
    <w:rsid w:val="00A37B00"/>
    <w:rsid w:val="00A43195"/>
    <w:rsid w:val="00A438A5"/>
    <w:rsid w:val="00A53920"/>
    <w:rsid w:val="00A62F75"/>
    <w:rsid w:val="00A67F1B"/>
    <w:rsid w:val="00A80337"/>
    <w:rsid w:val="00A8227F"/>
    <w:rsid w:val="00A8235F"/>
    <w:rsid w:val="00A834AC"/>
    <w:rsid w:val="00A84370"/>
    <w:rsid w:val="00A94B76"/>
    <w:rsid w:val="00AA35F3"/>
    <w:rsid w:val="00AB0F55"/>
    <w:rsid w:val="00AB3ECC"/>
    <w:rsid w:val="00AC6E43"/>
    <w:rsid w:val="00AE1F15"/>
    <w:rsid w:val="00AE7481"/>
    <w:rsid w:val="00AF06C8"/>
    <w:rsid w:val="00AF19F2"/>
    <w:rsid w:val="00AF4409"/>
    <w:rsid w:val="00B03749"/>
    <w:rsid w:val="00B11806"/>
    <w:rsid w:val="00B12F65"/>
    <w:rsid w:val="00B14865"/>
    <w:rsid w:val="00B17A8B"/>
    <w:rsid w:val="00B232B7"/>
    <w:rsid w:val="00B23304"/>
    <w:rsid w:val="00B277AB"/>
    <w:rsid w:val="00B36FEE"/>
    <w:rsid w:val="00B64060"/>
    <w:rsid w:val="00B759EC"/>
    <w:rsid w:val="00B75E4C"/>
    <w:rsid w:val="00B81EC3"/>
    <w:rsid w:val="00B831E8"/>
    <w:rsid w:val="00B833C0"/>
    <w:rsid w:val="00B85D7E"/>
    <w:rsid w:val="00B87BB0"/>
    <w:rsid w:val="00B90CE7"/>
    <w:rsid w:val="00BA6DC7"/>
    <w:rsid w:val="00BA775F"/>
    <w:rsid w:val="00BB35CB"/>
    <w:rsid w:val="00BB478D"/>
    <w:rsid w:val="00BC09FD"/>
    <w:rsid w:val="00BC2E7C"/>
    <w:rsid w:val="00BC3325"/>
    <w:rsid w:val="00BD13FF"/>
    <w:rsid w:val="00BD2EF7"/>
    <w:rsid w:val="00BE1E47"/>
    <w:rsid w:val="00BF3178"/>
    <w:rsid w:val="00BF3269"/>
    <w:rsid w:val="00C157CD"/>
    <w:rsid w:val="00C17898"/>
    <w:rsid w:val="00C22F2F"/>
    <w:rsid w:val="00C31DB2"/>
    <w:rsid w:val="00C366DA"/>
    <w:rsid w:val="00C37B1E"/>
    <w:rsid w:val="00C442AB"/>
    <w:rsid w:val="00C502D0"/>
    <w:rsid w:val="00C5596B"/>
    <w:rsid w:val="00C73DCC"/>
    <w:rsid w:val="00C81B1D"/>
    <w:rsid w:val="00C90D3D"/>
    <w:rsid w:val="00CA699E"/>
    <w:rsid w:val="00CB0344"/>
    <w:rsid w:val="00CB14ED"/>
    <w:rsid w:val="00CD2615"/>
    <w:rsid w:val="00D16B35"/>
    <w:rsid w:val="00D206A1"/>
    <w:rsid w:val="00D20A09"/>
    <w:rsid w:val="00D210AE"/>
    <w:rsid w:val="00D23154"/>
    <w:rsid w:val="00D31705"/>
    <w:rsid w:val="00D330ED"/>
    <w:rsid w:val="00D36D4B"/>
    <w:rsid w:val="00D40A6E"/>
    <w:rsid w:val="00D47CEF"/>
    <w:rsid w:val="00D50172"/>
    <w:rsid w:val="00D51DAE"/>
    <w:rsid w:val="00D52B95"/>
    <w:rsid w:val="00D63042"/>
    <w:rsid w:val="00DA05E4"/>
    <w:rsid w:val="00DC189A"/>
    <w:rsid w:val="00DD399D"/>
    <w:rsid w:val="00DD3A94"/>
    <w:rsid w:val="00DD5879"/>
    <w:rsid w:val="00DF3901"/>
    <w:rsid w:val="00DF3A35"/>
    <w:rsid w:val="00E05881"/>
    <w:rsid w:val="00E0619C"/>
    <w:rsid w:val="00E1075E"/>
    <w:rsid w:val="00E130B3"/>
    <w:rsid w:val="00E159EE"/>
    <w:rsid w:val="00E205ED"/>
    <w:rsid w:val="00E21060"/>
    <w:rsid w:val="00E37FDF"/>
    <w:rsid w:val="00E40D0A"/>
    <w:rsid w:val="00E43CC4"/>
    <w:rsid w:val="00E55957"/>
    <w:rsid w:val="00E60260"/>
    <w:rsid w:val="00E61A8D"/>
    <w:rsid w:val="00E72DA7"/>
    <w:rsid w:val="00E82DB7"/>
    <w:rsid w:val="00E8524F"/>
    <w:rsid w:val="00E92746"/>
    <w:rsid w:val="00EC2DBB"/>
    <w:rsid w:val="00EC3A5F"/>
    <w:rsid w:val="00EF524F"/>
    <w:rsid w:val="00F148B5"/>
    <w:rsid w:val="00F2212F"/>
    <w:rsid w:val="00F23E62"/>
    <w:rsid w:val="00F30AD7"/>
    <w:rsid w:val="00F42F6B"/>
    <w:rsid w:val="00F4457A"/>
    <w:rsid w:val="00F45A83"/>
    <w:rsid w:val="00F46EC1"/>
    <w:rsid w:val="00F52709"/>
    <w:rsid w:val="00F63133"/>
    <w:rsid w:val="00F64E3C"/>
    <w:rsid w:val="00F81A81"/>
    <w:rsid w:val="00F85167"/>
    <w:rsid w:val="00F857F8"/>
    <w:rsid w:val="00F97BFC"/>
    <w:rsid w:val="00FA20A3"/>
    <w:rsid w:val="00FA2B38"/>
    <w:rsid w:val="00FB47AC"/>
    <w:rsid w:val="00FD7A23"/>
    <w:rsid w:val="00FE084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519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99"/>
    <w:rsid w:val="00A6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23EC-AEFA-4C20-AE35-8F6C5E5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10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709</cp:revision>
  <cp:lastPrinted>2022-04-13T02:31:00Z</cp:lastPrinted>
  <dcterms:created xsi:type="dcterms:W3CDTF">2021-10-11T21:35:00Z</dcterms:created>
  <dcterms:modified xsi:type="dcterms:W3CDTF">2022-05-05T02:26:00Z</dcterms:modified>
</cp:coreProperties>
</file>