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72" w:rsidRPr="007E2472" w:rsidRDefault="007E2472" w:rsidP="007E2472">
      <w:pPr>
        <w:spacing w:after="0" w:line="276" w:lineRule="auto"/>
        <w:ind w:firstLine="709"/>
        <w:jc w:val="both"/>
        <w:rPr>
          <w:rFonts w:ascii="Times New Roman" w:eastAsia="Times New Roman" w:hAnsi="Times New Roman" w:cs="Times New Roman"/>
          <w:sz w:val="28"/>
          <w:szCs w:val="28"/>
        </w:rPr>
      </w:pPr>
    </w:p>
    <w:p w:rsidR="007E2472" w:rsidRPr="007E2472" w:rsidRDefault="00435152" w:rsidP="00E927CD">
      <w:pPr>
        <w:autoSpaceDE w:val="0"/>
        <w:autoSpaceDN w:val="0"/>
        <w:adjustRightInd w:val="0"/>
        <w:spacing w:after="0" w:line="240" w:lineRule="auto"/>
        <w:contextualSpacing/>
        <w:jc w:val="center"/>
        <w:rPr>
          <w:rFonts w:ascii="Times New Roman" w:eastAsia="Calibri" w:hAnsi="Times New Roman" w:cs="Times New Roman"/>
          <w:b/>
          <w:caps/>
          <w:sz w:val="26"/>
          <w:szCs w:val="26"/>
        </w:rPr>
      </w:pPr>
      <w:r>
        <w:rPr>
          <w:rFonts w:ascii="Times New Roman" w:eastAsia="Calibri" w:hAnsi="Times New Roman" w:cs="Times New Roman"/>
          <w:b/>
          <w:caps/>
          <w:sz w:val="26"/>
          <w:szCs w:val="26"/>
        </w:rPr>
        <w:t>О ходе реализации подпрограммЫ 3</w:t>
      </w:r>
      <w:r w:rsidR="007E2472" w:rsidRPr="007E2472">
        <w:rPr>
          <w:rFonts w:ascii="Times New Roman" w:eastAsia="Calibri" w:hAnsi="Times New Roman" w:cs="Times New Roman"/>
          <w:b/>
          <w:caps/>
          <w:sz w:val="26"/>
          <w:szCs w:val="26"/>
        </w:rPr>
        <w:t xml:space="preserve"> </w:t>
      </w:r>
    </w:p>
    <w:p w:rsidR="007E2472" w:rsidRPr="007E2472" w:rsidRDefault="007E2472" w:rsidP="00E927CD">
      <w:pPr>
        <w:autoSpaceDE w:val="0"/>
        <w:autoSpaceDN w:val="0"/>
        <w:adjustRightInd w:val="0"/>
        <w:spacing w:after="0" w:line="240" w:lineRule="auto"/>
        <w:contextualSpacing/>
        <w:jc w:val="center"/>
        <w:rPr>
          <w:rFonts w:ascii="Times New Roman" w:eastAsia="Times New Roman" w:hAnsi="Times New Roman" w:cs="Times New Roman"/>
          <w:b/>
          <w:caps/>
          <w:sz w:val="26"/>
          <w:szCs w:val="26"/>
          <w:lang w:eastAsia="ru-RU"/>
        </w:rPr>
      </w:pPr>
      <w:r w:rsidRPr="007E2472">
        <w:rPr>
          <w:rFonts w:ascii="Times New Roman" w:eastAsia="Calibri" w:hAnsi="Times New Roman" w:cs="Times New Roman"/>
          <w:b/>
          <w:caps/>
          <w:sz w:val="26"/>
          <w:szCs w:val="26"/>
        </w:rPr>
        <w:t>«Устойчивое развитие коренных малочисленных народов Севера, Сибири и Дальнего Востока, проживающих в Камчатском крае»</w:t>
      </w:r>
      <w:r w:rsidR="00E927CD">
        <w:rPr>
          <w:rFonts w:ascii="Times New Roman" w:eastAsia="Calibri" w:hAnsi="Times New Roman" w:cs="Times New Roman"/>
          <w:b/>
          <w:caps/>
          <w:sz w:val="26"/>
          <w:szCs w:val="26"/>
        </w:rPr>
        <w:t xml:space="preserve"> в 2021 году</w:t>
      </w:r>
      <w:bookmarkStart w:id="0" w:name="_GoBack"/>
      <w:bookmarkEnd w:id="0"/>
    </w:p>
    <w:p w:rsidR="007E2472" w:rsidRPr="007E2472" w:rsidRDefault="007E2472" w:rsidP="007E2472">
      <w:pPr>
        <w:spacing w:after="0" w:line="240" w:lineRule="auto"/>
        <w:jc w:val="center"/>
        <w:rPr>
          <w:rFonts w:ascii="Times New Roman" w:eastAsia="Times New Roman" w:hAnsi="Times New Roman" w:cs="Times New Roman"/>
          <w:sz w:val="28"/>
          <w:szCs w:val="20"/>
          <w:lang w:eastAsia="ru-RU"/>
        </w:rPr>
      </w:pPr>
    </w:p>
    <w:p w:rsidR="007E2472" w:rsidRDefault="007E2472" w:rsidP="007E2472">
      <w:pPr>
        <w:tabs>
          <w:tab w:val="left" w:pos="851"/>
        </w:tabs>
        <w:spacing w:after="0" w:line="240" w:lineRule="auto"/>
        <w:ind w:right="-2" w:firstLine="567"/>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В рамках подпрограммы 3 «Устойчивое развитие коренных малочисленных народов Севера, Сибири и Дальнего Востока, проживающих в Камчатском крае»</w:t>
      </w:r>
      <w:r w:rsidRPr="007E2472">
        <w:rPr>
          <w:rFonts w:ascii="Times New Roman" w:eastAsia="Times New Roman" w:hAnsi="Times New Roman" w:cs="Times New Roman"/>
          <w:sz w:val="28"/>
          <w:szCs w:val="28"/>
          <w:lang w:eastAsia="ru-RU"/>
        </w:rPr>
        <w:t xml:space="preserve"> </w:t>
      </w:r>
      <w:r w:rsidRPr="007E2472">
        <w:rPr>
          <w:rFonts w:ascii="Times New Roman" w:eastAsia="Calibri" w:hAnsi="Times New Roman" w:cs="Times New Roman"/>
          <w:kern w:val="28"/>
          <w:sz w:val="28"/>
          <w:szCs w:val="28"/>
          <w:lang w:eastAsia="ru-RU"/>
        </w:rPr>
        <w:t xml:space="preserve">реализуется </w:t>
      </w:r>
      <w:r w:rsidRPr="003A3C55">
        <w:rPr>
          <w:rFonts w:ascii="Times New Roman" w:eastAsia="Calibri" w:hAnsi="Times New Roman" w:cs="Times New Roman"/>
          <w:kern w:val="28"/>
          <w:sz w:val="28"/>
          <w:szCs w:val="28"/>
          <w:lang w:eastAsia="ru-RU"/>
        </w:rPr>
        <w:t>34</w:t>
      </w:r>
      <w:r w:rsidRPr="007E2472">
        <w:rPr>
          <w:rFonts w:ascii="Times New Roman" w:eastAsia="Calibri" w:hAnsi="Times New Roman" w:cs="Times New Roman"/>
          <w:kern w:val="28"/>
          <w:sz w:val="28"/>
          <w:szCs w:val="28"/>
          <w:lang w:eastAsia="ru-RU"/>
        </w:rPr>
        <w:t xml:space="preserve"> мероприятия и </w:t>
      </w:r>
      <w:r w:rsidRPr="003A3C55">
        <w:rPr>
          <w:rFonts w:ascii="Times New Roman" w:eastAsia="Calibri" w:hAnsi="Times New Roman" w:cs="Times New Roman"/>
          <w:kern w:val="28"/>
          <w:sz w:val="28"/>
          <w:szCs w:val="28"/>
          <w:lang w:eastAsia="ru-RU"/>
        </w:rPr>
        <w:t>18</w:t>
      </w:r>
      <w:r w:rsidR="00712559">
        <w:rPr>
          <w:rFonts w:ascii="Times New Roman" w:eastAsia="Times New Roman" w:hAnsi="Times New Roman" w:cs="Times New Roman"/>
          <w:kern w:val="28"/>
          <w:sz w:val="28"/>
          <w:szCs w:val="28"/>
          <w:lang w:eastAsia="ru-RU"/>
        </w:rPr>
        <w:t xml:space="preserve"> контрольных событий, </w:t>
      </w:r>
      <w:r w:rsidR="00712559" w:rsidRPr="00712559">
        <w:rPr>
          <w:rFonts w:ascii="Times New Roman" w:eastAsia="Times New Roman" w:hAnsi="Times New Roman" w:cs="Times New Roman"/>
          <w:kern w:val="28"/>
          <w:sz w:val="28"/>
          <w:szCs w:val="28"/>
          <w:lang w:eastAsia="ru-RU"/>
        </w:rPr>
        <w:t>на исполнение которой в краевом бюджете в 2021 году было предусмотрено - 33 475,93191 тыс. рублей и освоено на 01.01.2022 -  33 836,78131 тыс. рублей.</w:t>
      </w:r>
    </w:p>
    <w:p w:rsidR="00CC2BB4" w:rsidRPr="007E2472" w:rsidRDefault="00CC2BB4" w:rsidP="007E2472">
      <w:pPr>
        <w:tabs>
          <w:tab w:val="left" w:pos="851"/>
        </w:tabs>
        <w:spacing w:after="0" w:line="240" w:lineRule="auto"/>
        <w:ind w:right="-2" w:firstLine="567"/>
        <w:jc w:val="both"/>
        <w:rPr>
          <w:rFonts w:ascii="Times New Roman" w:eastAsia="Times New Roman" w:hAnsi="Times New Roman" w:cs="Times New Roman"/>
          <w:kern w:val="28"/>
          <w:sz w:val="24"/>
          <w:szCs w:val="24"/>
          <w:lang w:eastAsia="ru-RU"/>
        </w:rPr>
      </w:pPr>
    </w:p>
    <w:p w:rsidR="007E2472" w:rsidRPr="007E2472" w:rsidRDefault="007E2472" w:rsidP="007E2472">
      <w:pPr>
        <w:spacing w:after="0" w:line="276" w:lineRule="auto"/>
        <w:ind w:firstLine="708"/>
        <w:jc w:val="both"/>
        <w:rPr>
          <w:rFonts w:ascii="Times New Roman" w:eastAsia="Times New Roman" w:hAnsi="Times New Roman" w:cs="Times New Roman"/>
          <w:b/>
          <w:i/>
          <w:kern w:val="28"/>
          <w:sz w:val="28"/>
          <w:szCs w:val="28"/>
          <w:u w:val="single"/>
          <w:lang w:eastAsia="ru-RU"/>
        </w:rPr>
      </w:pPr>
      <w:r w:rsidRPr="007E2472">
        <w:rPr>
          <w:rFonts w:ascii="Times New Roman" w:eastAsia="Times New Roman" w:hAnsi="Times New Roman" w:cs="Times New Roman"/>
          <w:b/>
          <w:i/>
          <w:kern w:val="28"/>
          <w:sz w:val="28"/>
          <w:szCs w:val="28"/>
          <w:u w:val="single"/>
          <w:lang w:eastAsia="ru-RU"/>
        </w:rPr>
        <w:t>По направлению «Укрепление материально-технической базы традиционных отраслей хозяйствования</w:t>
      </w:r>
      <w:r w:rsidR="00CF41B0">
        <w:rPr>
          <w:rFonts w:ascii="Times New Roman" w:eastAsia="Times New Roman" w:hAnsi="Times New Roman" w:cs="Times New Roman"/>
          <w:b/>
          <w:i/>
          <w:kern w:val="28"/>
          <w:sz w:val="28"/>
          <w:szCs w:val="28"/>
          <w:u w:val="single"/>
          <w:lang w:eastAsia="ru-RU"/>
        </w:rPr>
        <w:t>»</w:t>
      </w:r>
      <w:r w:rsidRPr="007E2472">
        <w:rPr>
          <w:rFonts w:ascii="Times New Roman" w:eastAsia="Times New Roman" w:hAnsi="Times New Roman" w:cs="Times New Roman"/>
          <w:b/>
          <w:i/>
          <w:kern w:val="28"/>
          <w:sz w:val="28"/>
          <w:szCs w:val="28"/>
          <w:u w:val="single"/>
          <w:lang w:eastAsia="ru-RU"/>
        </w:rPr>
        <w:t xml:space="preserve"> </w:t>
      </w:r>
      <w:r w:rsidR="00CF41B0">
        <w:rPr>
          <w:rFonts w:ascii="Times New Roman" w:eastAsia="Times New Roman" w:hAnsi="Times New Roman" w:cs="Times New Roman"/>
          <w:b/>
          <w:i/>
          <w:kern w:val="28"/>
          <w:sz w:val="28"/>
          <w:szCs w:val="28"/>
          <w:u w:val="single"/>
          <w:lang w:eastAsia="ru-RU"/>
        </w:rPr>
        <w:t>реализуется мероприятие</w:t>
      </w:r>
      <w:r w:rsidRPr="007E2472">
        <w:rPr>
          <w:rFonts w:ascii="Times New Roman" w:eastAsia="Times New Roman" w:hAnsi="Times New Roman" w:cs="Times New Roman"/>
          <w:b/>
          <w:i/>
          <w:kern w:val="28"/>
          <w:sz w:val="28"/>
          <w:szCs w:val="28"/>
          <w:u w:val="single"/>
          <w:lang w:eastAsia="ru-RU"/>
        </w:rPr>
        <w:t>:</w:t>
      </w:r>
    </w:p>
    <w:p w:rsidR="007E2472" w:rsidRPr="007E2472" w:rsidRDefault="007E2472" w:rsidP="007E2472">
      <w:pPr>
        <w:spacing w:after="0" w:line="276" w:lineRule="auto"/>
        <w:ind w:firstLine="851"/>
        <w:jc w:val="both"/>
        <w:rPr>
          <w:rFonts w:ascii="Times New Roman" w:eastAsia="Calibri" w:hAnsi="Times New Roman" w:cs="Times New Roman"/>
          <w:sz w:val="10"/>
          <w:szCs w:val="10"/>
        </w:rPr>
      </w:pPr>
    </w:p>
    <w:p w:rsidR="007E2472" w:rsidRPr="007E2472" w:rsidRDefault="007E2472" w:rsidP="007E2472">
      <w:pPr>
        <w:numPr>
          <w:ilvl w:val="0"/>
          <w:numId w:val="23"/>
        </w:numPr>
        <w:spacing w:after="0" w:line="276" w:lineRule="auto"/>
        <w:ind w:left="142" w:firstLine="567"/>
        <w:contextualSpacing/>
        <w:jc w:val="both"/>
        <w:rPr>
          <w:rFonts w:ascii="Times New Roman" w:eastAsia="Calibri" w:hAnsi="Times New Roman" w:cs="Times New Roman"/>
          <w:sz w:val="28"/>
          <w:szCs w:val="28"/>
        </w:rPr>
      </w:pPr>
      <w:r w:rsidRPr="007E2472">
        <w:rPr>
          <w:rFonts w:ascii="Times New Roman" w:eastAsia="Calibri" w:hAnsi="Times New Roman" w:cs="Times New Roman"/>
          <w:sz w:val="28"/>
          <w:szCs w:val="28"/>
        </w:rPr>
        <w:t xml:space="preserve">  </w:t>
      </w:r>
      <w:r w:rsidRPr="007E2472">
        <w:rPr>
          <w:rFonts w:ascii="Times New Roman" w:eastAsia="Calibri" w:hAnsi="Times New Roman" w:cs="Times New Roman"/>
          <w:b/>
          <w:sz w:val="28"/>
          <w:szCs w:val="28"/>
        </w:rPr>
        <w:t xml:space="preserve">«Создание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 </w:t>
      </w:r>
    </w:p>
    <w:p w:rsidR="00BA60AA" w:rsidRPr="00BA60AA" w:rsidRDefault="00BA60AA" w:rsidP="00FF5A9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BA60AA">
        <w:rPr>
          <w:rFonts w:ascii="Times New Roman" w:eastAsia="Times New Roman" w:hAnsi="Times New Roman" w:cs="Times New Roman"/>
          <w:kern w:val="28"/>
          <w:sz w:val="28"/>
          <w:szCs w:val="28"/>
          <w:lang w:eastAsia="ru-RU"/>
        </w:rPr>
        <w:t>По состоянию на 01.01.2022 из краевого, местного бюджета и прочих внебюджетных источников на реализацию денного мероприятия предусмотрено и профинансировано – 4 397,52870 тыс. рублей, освоено – 4 294,86284 тыс. рублей</w:t>
      </w:r>
    </w:p>
    <w:p w:rsidR="00BA60AA" w:rsidRPr="00BA60AA" w:rsidRDefault="00BA60AA" w:rsidP="00FF5A9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BA60AA">
        <w:rPr>
          <w:rFonts w:ascii="Times New Roman" w:eastAsia="Times New Roman" w:hAnsi="Times New Roman" w:cs="Times New Roman"/>
          <w:kern w:val="28"/>
          <w:sz w:val="28"/>
          <w:szCs w:val="28"/>
          <w:lang w:eastAsia="ru-RU"/>
        </w:rPr>
        <w:t xml:space="preserve">Ежегодно органами местного самоуправления муниципальных образований осуществляется предоставление субсидий общинам </w:t>
      </w:r>
      <w:r w:rsidR="00860199">
        <w:rPr>
          <w:rFonts w:ascii="Times New Roman" w:eastAsia="Times New Roman" w:hAnsi="Times New Roman" w:cs="Times New Roman"/>
          <w:kern w:val="28"/>
          <w:sz w:val="28"/>
          <w:szCs w:val="28"/>
          <w:lang w:eastAsia="ru-RU"/>
        </w:rPr>
        <w:t>КМНС</w:t>
      </w:r>
      <w:r w:rsidRPr="00BA60AA">
        <w:rPr>
          <w:rFonts w:ascii="Times New Roman" w:eastAsia="Times New Roman" w:hAnsi="Times New Roman" w:cs="Times New Roman"/>
          <w:kern w:val="28"/>
          <w:sz w:val="28"/>
          <w:szCs w:val="28"/>
          <w:lang w:eastAsia="ru-RU"/>
        </w:rPr>
        <w:t xml:space="preserve"> на развитие материально-технической базы общин (приобретение материальных ценностей для осуществления рыболовства, охотничьего промысла, сбора дикоросов).</w:t>
      </w:r>
    </w:p>
    <w:p w:rsidR="00BA60AA" w:rsidRPr="00BA60AA" w:rsidRDefault="00BA60AA" w:rsidP="00FF5A9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kern w:val="28"/>
          <w:sz w:val="28"/>
          <w:szCs w:val="28"/>
          <w:lang w:eastAsia="ru-RU"/>
        </w:rPr>
      </w:pPr>
      <w:r w:rsidRPr="00BA60AA">
        <w:rPr>
          <w:rFonts w:ascii="Times New Roman" w:eastAsia="Times New Roman" w:hAnsi="Times New Roman" w:cs="Times New Roman"/>
          <w:kern w:val="28"/>
          <w:sz w:val="28"/>
          <w:szCs w:val="28"/>
          <w:lang w:eastAsia="ru-RU"/>
        </w:rPr>
        <w:t xml:space="preserve">По итогам прошедшего года государственную поддержку получили 20 общин </w:t>
      </w:r>
      <w:r w:rsidR="00860199">
        <w:rPr>
          <w:rFonts w:ascii="Times New Roman" w:eastAsia="Times New Roman" w:hAnsi="Times New Roman" w:cs="Times New Roman"/>
          <w:kern w:val="28"/>
          <w:sz w:val="28"/>
          <w:szCs w:val="28"/>
          <w:lang w:eastAsia="ru-RU"/>
        </w:rPr>
        <w:t>КМНС</w:t>
      </w:r>
      <w:r w:rsidRPr="00BA60AA">
        <w:rPr>
          <w:rFonts w:ascii="Times New Roman" w:eastAsia="Times New Roman" w:hAnsi="Times New Roman" w:cs="Times New Roman"/>
          <w:kern w:val="28"/>
          <w:sz w:val="28"/>
          <w:szCs w:val="28"/>
          <w:lang w:eastAsia="ru-RU"/>
        </w:rPr>
        <w:t xml:space="preserve"> из 9 муниципальных образований Камчатского края.</w:t>
      </w:r>
    </w:p>
    <w:p w:rsidR="007E2472" w:rsidRPr="007E2472" w:rsidRDefault="007E2472" w:rsidP="007E2472">
      <w:pPr>
        <w:spacing w:after="0" w:line="276" w:lineRule="auto"/>
        <w:ind w:firstLine="709"/>
        <w:contextualSpacing/>
        <w:jc w:val="both"/>
        <w:rPr>
          <w:rFonts w:ascii="Times New Roman" w:eastAsia="Times New Roman" w:hAnsi="Times New Roman" w:cs="Times New Roman"/>
          <w:kern w:val="28"/>
          <w:sz w:val="10"/>
          <w:szCs w:val="10"/>
          <w:lang w:eastAsia="ru-RU"/>
        </w:rPr>
      </w:pPr>
    </w:p>
    <w:p w:rsidR="007E2472" w:rsidRPr="007E2472" w:rsidRDefault="007E2472" w:rsidP="007E2472">
      <w:pPr>
        <w:spacing w:after="0" w:line="276" w:lineRule="auto"/>
        <w:ind w:firstLine="708"/>
        <w:jc w:val="both"/>
        <w:rPr>
          <w:rFonts w:ascii="Times New Roman" w:eastAsia="Times New Roman" w:hAnsi="Times New Roman" w:cs="Times New Roman"/>
          <w:b/>
          <w:i/>
          <w:kern w:val="28"/>
          <w:sz w:val="28"/>
          <w:szCs w:val="28"/>
          <w:u w:val="single"/>
          <w:lang w:eastAsia="ru-RU"/>
        </w:rPr>
      </w:pPr>
      <w:r w:rsidRPr="007E2472">
        <w:rPr>
          <w:rFonts w:ascii="Times New Roman" w:eastAsia="Times New Roman" w:hAnsi="Times New Roman" w:cs="Times New Roman"/>
          <w:b/>
          <w:i/>
          <w:kern w:val="28"/>
          <w:sz w:val="28"/>
          <w:szCs w:val="28"/>
          <w:u w:val="single"/>
          <w:lang w:eastAsia="ru-RU"/>
        </w:rPr>
        <w:t xml:space="preserve">По направлению «Предоставление дополнительных гарантий по оказанию медицинских и социальных услуг реализуются следующие мероприятия»: </w:t>
      </w:r>
    </w:p>
    <w:p w:rsidR="007E2472" w:rsidRPr="007E2472" w:rsidRDefault="007E2472" w:rsidP="007E2472">
      <w:pPr>
        <w:spacing w:after="0" w:line="276" w:lineRule="auto"/>
        <w:ind w:firstLine="708"/>
        <w:jc w:val="both"/>
        <w:rPr>
          <w:rFonts w:ascii="Times New Roman" w:eastAsia="Calibri" w:hAnsi="Times New Roman" w:cs="Times New Roman"/>
          <w:sz w:val="10"/>
          <w:szCs w:val="10"/>
        </w:rPr>
      </w:pPr>
    </w:p>
    <w:p w:rsidR="007E2472" w:rsidRPr="007E2472" w:rsidRDefault="007E2472" w:rsidP="00731AC7">
      <w:pPr>
        <w:numPr>
          <w:ilvl w:val="0"/>
          <w:numId w:val="24"/>
        </w:numPr>
        <w:spacing w:after="0" w:line="276" w:lineRule="auto"/>
        <w:ind w:left="0" w:firstLine="709"/>
        <w:contextualSpacing/>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b/>
          <w:kern w:val="28"/>
          <w:sz w:val="28"/>
          <w:szCs w:val="28"/>
          <w:lang w:eastAsia="ru-RU"/>
        </w:rPr>
        <w:t>«Зубопротезирование представителей КМНС, проживающих в Камчатском крае»</w:t>
      </w:r>
      <w:r w:rsidRPr="007E2472">
        <w:rPr>
          <w:rFonts w:ascii="Times New Roman" w:eastAsia="Times New Roman" w:hAnsi="Times New Roman" w:cs="Times New Roman"/>
          <w:kern w:val="28"/>
          <w:sz w:val="28"/>
          <w:szCs w:val="28"/>
          <w:lang w:eastAsia="ru-RU"/>
        </w:rPr>
        <w:t xml:space="preserve"> </w:t>
      </w:r>
    </w:p>
    <w:p w:rsidR="00D26728" w:rsidRPr="007E2472" w:rsidRDefault="000C78DB" w:rsidP="007E2472">
      <w:pPr>
        <w:spacing w:after="0" w:line="240" w:lineRule="auto"/>
        <w:ind w:firstLine="709"/>
        <w:jc w:val="both"/>
        <w:rPr>
          <w:rFonts w:ascii="Times New Roman" w:eastAsia="Times New Roman" w:hAnsi="Times New Roman" w:cs="Times New Roman"/>
          <w:kern w:val="28"/>
          <w:sz w:val="28"/>
          <w:szCs w:val="28"/>
          <w:lang w:eastAsia="ru-RU"/>
        </w:rPr>
      </w:pPr>
      <w:r w:rsidRPr="000C78DB">
        <w:rPr>
          <w:rFonts w:ascii="Times New Roman" w:eastAsia="Times New Roman" w:hAnsi="Times New Roman" w:cs="Times New Roman"/>
          <w:kern w:val="28"/>
          <w:sz w:val="28"/>
          <w:szCs w:val="28"/>
          <w:lang w:eastAsia="ru-RU"/>
        </w:rPr>
        <w:t>В</w:t>
      </w:r>
      <w:r w:rsidR="00FF5A93">
        <w:rPr>
          <w:rFonts w:ascii="Times New Roman" w:eastAsia="Times New Roman" w:hAnsi="Times New Roman" w:cs="Times New Roman"/>
          <w:kern w:val="28"/>
          <w:sz w:val="28"/>
          <w:szCs w:val="28"/>
          <w:lang w:eastAsia="ru-RU"/>
        </w:rPr>
        <w:t xml:space="preserve"> рамках реализации мероприятия М</w:t>
      </w:r>
      <w:r w:rsidRPr="000C78DB">
        <w:rPr>
          <w:rFonts w:ascii="Times New Roman" w:eastAsia="Times New Roman" w:hAnsi="Times New Roman" w:cs="Times New Roman"/>
          <w:kern w:val="28"/>
          <w:sz w:val="28"/>
          <w:szCs w:val="28"/>
          <w:lang w:eastAsia="ru-RU"/>
        </w:rPr>
        <w:t>инистерством здравоохранения Камчатского края заключен контракт</w:t>
      </w:r>
      <w:r w:rsidR="00BA60AA">
        <w:rPr>
          <w:rFonts w:ascii="Times New Roman" w:eastAsia="Times New Roman" w:hAnsi="Times New Roman" w:cs="Times New Roman"/>
          <w:kern w:val="28"/>
          <w:sz w:val="28"/>
          <w:szCs w:val="28"/>
          <w:lang w:eastAsia="ru-RU"/>
        </w:rPr>
        <w:t xml:space="preserve"> с ГБУЗ КК «</w:t>
      </w:r>
      <w:r w:rsidR="00D26728" w:rsidRPr="00D26728">
        <w:rPr>
          <w:rFonts w:ascii="Times New Roman" w:eastAsia="Times New Roman" w:hAnsi="Times New Roman" w:cs="Times New Roman"/>
          <w:kern w:val="28"/>
          <w:sz w:val="28"/>
          <w:szCs w:val="28"/>
          <w:lang w:eastAsia="ru-RU"/>
        </w:rPr>
        <w:t>Елизовская районна</w:t>
      </w:r>
      <w:r w:rsidR="00BA60AA">
        <w:rPr>
          <w:rFonts w:ascii="Times New Roman" w:eastAsia="Times New Roman" w:hAnsi="Times New Roman" w:cs="Times New Roman"/>
          <w:kern w:val="28"/>
          <w:sz w:val="28"/>
          <w:szCs w:val="28"/>
          <w:lang w:eastAsia="ru-RU"/>
        </w:rPr>
        <w:t>я стоматологическая поликлиника»</w:t>
      </w:r>
      <w:r w:rsidR="00FF5A93">
        <w:rPr>
          <w:rFonts w:ascii="Times New Roman" w:eastAsia="Times New Roman" w:hAnsi="Times New Roman" w:cs="Times New Roman"/>
          <w:kern w:val="28"/>
          <w:sz w:val="28"/>
          <w:szCs w:val="28"/>
          <w:lang w:eastAsia="ru-RU"/>
        </w:rPr>
        <w:t xml:space="preserve"> </w:t>
      </w:r>
      <w:r w:rsidR="00D26728" w:rsidRPr="00D26728">
        <w:rPr>
          <w:rFonts w:ascii="Times New Roman" w:eastAsia="Times New Roman" w:hAnsi="Times New Roman" w:cs="Times New Roman"/>
          <w:kern w:val="28"/>
          <w:sz w:val="28"/>
          <w:szCs w:val="28"/>
          <w:lang w:eastAsia="ru-RU"/>
        </w:rPr>
        <w:t>от 19.02.2021 г. № 0138200001721000014 на сумму 7 988 587,2 руб. По состоянию на 01.01.2022 года оплачено счетов за зубопротезирование 116 нуждающихся человек (КМНС)</w:t>
      </w:r>
      <w:r w:rsidR="00860199">
        <w:rPr>
          <w:rFonts w:ascii="Times New Roman" w:eastAsia="Times New Roman" w:hAnsi="Times New Roman" w:cs="Times New Roman"/>
          <w:kern w:val="28"/>
          <w:sz w:val="28"/>
          <w:szCs w:val="28"/>
          <w:lang w:eastAsia="ru-RU"/>
        </w:rPr>
        <w:t>.</w:t>
      </w:r>
    </w:p>
    <w:p w:rsidR="000C78DB" w:rsidRDefault="000C78DB" w:rsidP="000C78DB">
      <w:pPr>
        <w:spacing w:after="0" w:line="240"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Мероприятие исполнено в полном объеме.</w:t>
      </w:r>
    </w:p>
    <w:p w:rsidR="007E2472" w:rsidRPr="007E2472" w:rsidRDefault="000C78DB" w:rsidP="000C78DB">
      <w:pPr>
        <w:numPr>
          <w:ilvl w:val="0"/>
          <w:numId w:val="24"/>
        </w:numPr>
        <w:tabs>
          <w:tab w:val="left" w:pos="1276"/>
        </w:tabs>
        <w:spacing w:after="0" w:line="276" w:lineRule="auto"/>
        <w:ind w:left="0" w:firstLine="709"/>
        <w:contextualSpacing/>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b/>
          <w:kern w:val="28"/>
          <w:sz w:val="28"/>
          <w:szCs w:val="28"/>
          <w:lang w:eastAsia="ru-RU"/>
        </w:rPr>
        <w:t xml:space="preserve"> </w:t>
      </w:r>
      <w:r w:rsidR="007E2472" w:rsidRPr="007E2472">
        <w:rPr>
          <w:rFonts w:ascii="Times New Roman" w:eastAsia="Times New Roman" w:hAnsi="Times New Roman" w:cs="Times New Roman"/>
          <w:b/>
          <w:kern w:val="28"/>
          <w:sz w:val="28"/>
          <w:szCs w:val="28"/>
          <w:lang w:eastAsia="ru-RU"/>
        </w:rPr>
        <w:t xml:space="preserve">«Оказание наркологической помощи представителям КМНС, проживающим в Камчатском крае» </w:t>
      </w:r>
    </w:p>
    <w:p w:rsidR="000C78DB" w:rsidRPr="007E2472" w:rsidRDefault="000C78DB" w:rsidP="007E2472">
      <w:pPr>
        <w:spacing w:after="0" w:line="240" w:lineRule="auto"/>
        <w:ind w:firstLine="709"/>
        <w:jc w:val="both"/>
        <w:rPr>
          <w:rFonts w:ascii="Times New Roman" w:eastAsia="Times New Roman" w:hAnsi="Times New Roman" w:cs="Times New Roman"/>
          <w:kern w:val="28"/>
          <w:sz w:val="28"/>
          <w:szCs w:val="28"/>
          <w:lang w:eastAsia="ru-RU"/>
        </w:rPr>
      </w:pPr>
      <w:r w:rsidRPr="000C78DB">
        <w:rPr>
          <w:rFonts w:ascii="Times New Roman" w:eastAsia="Times New Roman" w:hAnsi="Times New Roman" w:cs="Times New Roman"/>
          <w:kern w:val="28"/>
          <w:sz w:val="28"/>
          <w:szCs w:val="28"/>
          <w:lang w:eastAsia="ru-RU"/>
        </w:rPr>
        <w:t>Министерством здравоохранения Камчатского края проведены электронные торги. По результатам электронного аукциона подписан контр</w:t>
      </w:r>
      <w:r w:rsidR="002E67EA">
        <w:rPr>
          <w:rFonts w:ascii="Times New Roman" w:eastAsia="Times New Roman" w:hAnsi="Times New Roman" w:cs="Times New Roman"/>
          <w:kern w:val="28"/>
          <w:sz w:val="28"/>
          <w:szCs w:val="28"/>
          <w:lang w:eastAsia="ru-RU"/>
        </w:rPr>
        <w:t xml:space="preserve">акт с ГБУЗ </w:t>
      </w:r>
      <w:r>
        <w:rPr>
          <w:rFonts w:ascii="Times New Roman" w:eastAsia="Times New Roman" w:hAnsi="Times New Roman" w:cs="Times New Roman"/>
          <w:kern w:val="28"/>
          <w:sz w:val="28"/>
          <w:szCs w:val="28"/>
          <w:lang w:eastAsia="ru-RU"/>
        </w:rPr>
        <w:t>«</w:t>
      </w:r>
      <w:r w:rsidRPr="000C78DB">
        <w:rPr>
          <w:rFonts w:ascii="Times New Roman" w:eastAsia="Times New Roman" w:hAnsi="Times New Roman" w:cs="Times New Roman"/>
          <w:kern w:val="28"/>
          <w:sz w:val="28"/>
          <w:szCs w:val="28"/>
          <w:lang w:eastAsia="ru-RU"/>
        </w:rPr>
        <w:t>Камчатский кр</w:t>
      </w:r>
      <w:r>
        <w:rPr>
          <w:rFonts w:ascii="Times New Roman" w:eastAsia="Times New Roman" w:hAnsi="Times New Roman" w:cs="Times New Roman"/>
          <w:kern w:val="28"/>
          <w:sz w:val="28"/>
          <w:szCs w:val="28"/>
          <w:lang w:eastAsia="ru-RU"/>
        </w:rPr>
        <w:t>аевой наркологический диспансер»</w:t>
      </w:r>
      <w:r w:rsidR="00B55ECA">
        <w:rPr>
          <w:rFonts w:ascii="Times New Roman" w:eastAsia="Times New Roman" w:hAnsi="Times New Roman" w:cs="Times New Roman"/>
          <w:kern w:val="28"/>
          <w:sz w:val="28"/>
          <w:szCs w:val="28"/>
          <w:lang w:eastAsia="ru-RU"/>
        </w:rPr>
        <w:t xml:space="preserve"> </w:t>
      </w:r>
      <w:r w:rsidRPr="000C78DB">
        <w:rPr>
          <w:rFonts w:ascii="Times New Roman" w:eastAsia="Times New Roman" w:hAnsi="Times New Roman" w:cs="Times New Roman"/>
          <w:kern w:val="28"/>
          <w:sz w:val="28"/>
          <w:szCs w:val="28"/>
          <w:lang w:eastAsia="ru-RU"/>
        </w:rPr>
        <w:t>от 22.03.2021 г. № 0138200001721000040 на сумму 2 7</w:t>
      </w:r>
      <w:r w:rsidR="002E67EA">
        <w:rPr>
          <w:rFonts w:ascii="Times New Roman" w:eastAsia="Times New Roman" w:hAnsi="Times New Roman" w:cs="Times New Roman"/>
          <w:kern w:val="28"/>
          <w:sz w:val="28"/>
          <w:szCs w:val="28"/>
          <w:lang w:eastAsia="ru-RU"/>
        </w:rPr>
        <w:t>97 618,02 руб. У</w:t>
      </w:r>
      <w:r w:rsidRPr="000C78DB">
        <w:rPr>
          <w:rFonts w:ascii="Times New Roman" w:eastAsia="Times New Roman" w:hAnsi="Times New Roman" w:cs="Times New Roman"/>
          <w:kern w:val="28"/>
          <w:sz w:val="28"/>
          <w:szCs w:val="28"/>
          <w:lang w:eastAsia="ru-RU"/>
        </w:rPr>
        <w:t xml:space="preserve">слуга оказана 206 нуждающимся гражданам из числа </w:t>
      </w:r>
      <w:r w:rsidR="00860199">
        <w:rPr>
          <w:rFonts w:ascii="Times New Roman" w:eastAsia="Times New Roman" w:hAnsi="Times New Roman" w:cs="Times New Roman"/>
          <w:kern w:val="28"/>
          <w:sz w:val="28"/>
          <w:szCs w:val="28"/>
          <w:lang w:eastAsia="ru-RU"/>
        </w:rPr>
        <w:t>КМНС</w:t>
      </w:r>
      <w:r w:rsidRPr="000C78DB">
        <w:rPr>
          <w:rFonts w:ascii="Times New Roman" w:eastAsia="Times New Roman" w:hAnsi="Times New Roman" w:cs="Times New Roman"/>
          <w:kern w:val="28"/>
          <w:sz w:val="28"/>
          <w:szCs w:val="28"/>
          <w:lang w:eastAsia="ru-RU"/>
        </w:rPr>
        <w:t>, в объеме 2797618,02 рублей.</w:t>
      </w:r>
    </w:p>
    <w:p w:rsidR="007E2472" w:rsidRPr="007E2472" w:rsidRDefault="007E2472" w:rsidP="007E2472">
      <w:pPr>
        <w:spacing w:after="0" w:line="240"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Мероприятие исполнено.</w:t>
      </w:r>
    </w:p>
    <w:p w:rsidR="007E2472" w:rsidRPr="007E2472" w:rsidRDefault="007E2472" w:rsidP="007E2472">
      <w:pPr>
        <w:tabs>
          <w:tab w:val="left" w:pos="1276"/>
        </w:tabs>
        <w:spacing w:after="0" w:line="276" w:lineRule="auto"/>
        <w:jc w:val="both"/>
        <w:rPr>
          <w:rFonts w:ascii="Times New Roman" w:eastAsia="Times New Roman" w:hAnsi="Times New Roman" w:cs="Times New Roman"/>
          <w:b/>
          <w:kern w:val="28"/>
          <w:sz w:val="10"/>
          <w:szCs w:val="10"/>
          <w:lang w:eastAsia="ru-RU"/>
        </w:rPr>
      </w:pPr>
    </w:p>
    <w:p w:rsidR="007E2472" w:rsidRPr="007E2472" w:rsidRDefault="007E2472" w:rsidP="007E2472">
      <w:pPr>
        <w:spacing w:after="0" w:line="276" w:lineRule="auto"/>
        <w:ind w:firstLine="708"/>
        <w:jc w:val="both"/>
        <w:rPr>
          <w:rFonts w:ascii="Times New Roman" w:eastAsia="Times New Roman" w:hAnsi="Times New Roman" w:cs="Times New Roman"/>
          <w:b/>
          <w:i/>
          <w:kern w:val="28"/>
          <w:sz w:val="28"/>
          <w:szCs w:val="28"/>
          <w:u w:val="single"/>
          <w:lang w:eastAsia="ru-RU"/>
        </w:rPr>
      </w:pPr>
      <w:r w:rsidRPr="007E2472">
        <w:rPr>
          <w:rFonts w:ascii="Times New Roman" w:eastAsia="Times New Roman" w:hAnsi="Times New Roman" w:cs="Times New Roman"/>
          <w:b/>
          <w:i/>
          <w:kern w:val="28"/>
          <w:sz w:val="28"/>
          <w:szCs w:val="28"/>
          <w:u w:val="single"/>
          <w:lang w:eastAsia="ru-RU"/>
        </w:rPr>
        <w:lastRenderedPageBreak/>
        <w:t>По направлению «Повышение доступа к образовательным услугам» реализуются следующие мероприятия:</w:t>
      </w:r>
    </w:p>
    <w:p w:rsidR="007E2472" w:rsidRPr="007E2472" w:rsidRDefault="007E2472" w:rsidP="007E2472">
      <w:pPr>
        <w:tabs>
          <w:tab w:val="left" w:pos="1276"/>
        </w:tabs>
        <w:spacing w:after="0" w:line="276" w:lineRule="auto"/>
        <w:ind w:left="709"/>
        <w:contextualSpacing/>
        <w:jc w:val="both"/>
        <w:rPr>
          <w:rFonts w:ascii="Times New Roman" w:eastAsia="Times New Roman" w:hAnsi="Times New Roman" w:cs="Times New Roman"/>
          <w:b/>
          <w:i/>
          <w:kern w:val="28"/>
          <w:sz w:val="10"/>
          <w:szCs w:val="10"/>
          <w:u w:val="single"/>
          <w:lang w:eastAsia="ru-RU"/>
        </w:rPr>
      </w:pPr>
    </w:p>
    <w:p w:rsidR="007E2472" w:rsidRPr="007E2472" w:rsidRDefault="007E2472" w:rsidP="007E2472">
      <w:pPr>
        <w:numPr>
          <w:ilvl w:val="0"/>
          <w:numId w:val="24"/>
        </w:numPr>
        <w:spacing w:after="0" w:line="276" w:lineRule="auto"/>
        <w:ind w:left="142" w:firstLine="708"/>
        <w:contextualSpacing/>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b/>
          <w:kern w:val="28"/>
          <w:sz w:val="28"/>
          <w:szCs w:val="28"/>
          <w:lang w:eastAsia="ru-RU"/>
        </w:rPr>
        <w:t>«Частичное возмещение затрат по оплате за обучение в образовательных учреждениях среднего и высшего профессионального образования представителей КМНС (очная и заочная форма обучения). Возмещение затрат по оплате проезда к месту учебы при поступлении в образовательные учреждения представителей КМНС»</w:t>
      </w:r>
    </w:p>
    <w:p w:rsidR="00820945" w:rsidRPr="007E2472" w:rsidRDefault="000C78DB" w:rsidP="007E2472">
      <w:pPr>
        <w:spacing w:after="0" w:line="240" w:lineRule="auto"/>
        <w:ind w:firstLine="709"/>
        <w:jc w:val="both"/>
        <w:rPr>
          <w:rFonts w:ascii="Times New Roman" w:eastAsia="Times New Roman" w:hAnsi="Times New Roman" w:cs="Times New Roman"/>
          <w:kern w:val="28"/>
          <w:sz w:val="28"/>
          <w:szCs w:val="28"/>
          <w:lang w:eastAsia="ru-RU"/>
        </w:rPr>
      </w:pPr>
      <w:r w:rsidRPr="000C78DB">
        <w:rPr>
          <w:rFonts w:ascii="Times New Roman" w:eastAsia="Times New Roman" w:hAnsi="Times New Roman" w:cs="Times New Roman"/>
          <w:kern w:val="28"/>
          <w:sz w:val="28"/>
          <w:szCs w:val="28"/>
          <w:lang w:eastAsia="ru-RU"/>
        </w:rPr>
        <w:t>Оказана финансовая поддержка на ч</w:t>
      </w:r>
      <w:r w:rsidR="00820945" w:rsidRPr="000C78DB">
        <w:rPr>
          <w:rFonts w:ascii="Times New Roman" w:eastAsia="Times New Roman" w:hAnsi="Times New Roman" w:cs="Times New Roman"/>
          <w:kern w:val="28"/>
          <w:sz w:val="28"/>
          <w:szCs w:val="28"/>
          <w:lang w:eastAsia="ru-RU"/>
        </w:rPr>
        <w:t>астичное возмещение затрат по оплате за обучение в образовательных организациях среднего профессионального и высшего образования (очная и заочная форма обучения) и возмещение затрат по оплате проезда к месту учебы при поступлении в образовательные учреждения, находящиеся за пределами Камчатского края (36 студентам в сумме 2 058236,80 тыс. рублей)</w:t>
      </w:r>
      <w:r w:rsidR="002E67EA">
        <w:rPr>
          <w:rFonts w:ascii="Times New Roman" w:eastAsia="Times New Roman" w:hAnsi="Times New Roman" w:cs="Times New Roman"/>
          <w:kern w:val="28"/>
          <w:sz w:val="28"/>
          <w:szCs w:val="28"/>
          <w:lang w:eastAsia="ru-RU"/>
        </w:rPr>
        <w:t>.</w:t>
      </w:r>
    </w:p>
    <w:p w:rsidR="007E2472" w:rsidRPr="007E2472" w:rsidRDefault="007E2472" w:rsidP="00731AC7">
      <w:pPr>
        <w:numPr>
          <w:ilvl w:val="0"/>
          <w:numId w:val="24"/>
        </w:numPr>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«Возмещение затрат по оплате проезда к месту обучения и обратно учащихся-представителей КМНС КГПОБУ "</w:t>
      </w:r>
      <w:proofErr w:type="spellStart"/>
      <w:r w:rsidRPr="007E2472">
        <w:rPr>
          <w:rFonts w:ascii="Times New Roman" w:eastAsia="Times New Roman" w:hAnsi="Times New Roman" w:cs="Times New Roman"/>
          <w:b/>
          <w:kern w:val="28"/>
          <w:sz w:val="28"/>
          <w:szCs w:val="28"/>
          <w:lang w:eastAsia="ru-RU"/>
        </w:rPr>
        <w:t>Паланский</w:t>
      </w:r>
      <w:proofErr w:type="spellEnd"/>
      <w:r w:rsidRPr="007E2472">
        <w:rPr>
          <w:rFonts w:ascii="Times New Roman" w:eastAsia="Times New Roman" w:hAnsi="Times New Roman" w:cs="Times New Roman"/>
          <w:b/>
          <w:kern w:val="28"/>
          <w:sz w:val="28"/>
          <w:szCs w:val="28"/>
          <w:lang w:eastAsia="ru-RU"/>
        </w:rPr>
        <w:t xml:space="preserve"> колледж" и филиала ГБОУ СПО "Камчатский медицинский колледж" в </w:t>
      </w:r>
      <w:proofErr w:type="spellStart"/>
      <w:r w:rsidRPr="007E2472">
        <w:rPr>
          <w:rFonts w:ascii="Times New Roman" w:eastAsia="Times New Roman" w:hAnsi="Times New Roman" w:cs="Times New Roman"/>
          <w:b/>
          <w:kern w:val="28"/>
          <w:sz w:val="28"/>
          <w:szCs w:val="28"/>
          <w:lang w:eastAsia="ru-RU"/>
        </w:rPr>
        <w:t>п.г.т</w:t>
      </w:r>
      <w:proofErr w:type="spellEnd"/>
      <w:r w:rsidRPr="007E2472">
        <w:rPr>
          <w:rFonts w:ascii="Times New Roman" w:eastAsia="Times New Roman" w:hAnsi="Times New Roman" w:cs="Times New Roman"/>
          <w:b/>
          <w:kern w:val="28"/>
          <w:sz w:val="28"/>
          <w:szCs w:val="28"/>
          <w:lang w:eastAsia="ru-RU"/>
        </w:rPr>
        <w:t>. Палана»</w:t>
      </w:r>
    </w:p>
    <w:p w:rsidR="007E2472" w:rsidRPr="007E2472" w:rsidRDefault="007E2472" w:rsidP="00B55ECA">
      <w:pPr>
        <w:spacing w:after="0" w:line="240" w:lineRule="auto"/>
        <w:ind w:firstLine="708"/>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kern w:val="28"/>
          <w:sz w:val="28"/>
          <w:szCs w:val="28"/>
          <w:lang w:eastAsia="ru-RU"/>
        </w:rPr>
        <w:t xml:space="preserve">В рамках реализации мероприятия </w:t>
      </w:r>
      <w:r w:rsidR="00820945" w:rsidRPr="00820945">
        <w:rPr>
          <w:rFonts w:ascii="Times New Roman" w:eastAsia="Times New Roman" w:hAnsi="Times New Roman" w:cs="Times New Roman"/>
          <w:kern w:val="28"/>
          <w:sz w:val="28"/>
          <w:szCs w:val="28"/>
          <w:lang w:eastAsia="ru-RU"/>
        </w:rPr>
        <w:t>Министерство</w:t>
      </w:r>
      <w:r w:rsidR="00820945">
        <w:rPr>
          <w:rFonts w:ascii="Times New Roman" w:eastAsia="Times New Roman" w:hAnsi="Times New Roman" w:cs="Times New Roman"/>
          <w:kern w:val="28"/>
          <w:sz w:val="28"/>
          <w:szCs w:val="28"/>
          <w:lang w:eastAsia="ru-RU"/>
        </w:rPr>
        <w:t>м</w:t>
      </w:r>
      <w:r w:rsidR="00820945" w:rsidRPr="00820945">
        <w:rPr>
          <w:rFonts w:ascii="Times New Roman" w:eastAsia="Times New Roman" w:hAnsi="Times New Roman" w:cs="Times New Roman"/>
          <w:kern w:val="28"/>
          <w:sz w:val="28"/>
          <w:szCs w:val="28"/>
          <w:lang w:eastAsia="ru-RU"/>
        </w:rPr>
        <w:t xml:space="preserve"> по делам местного самоуправления и развитию Корякского округа Камчатского края</w:t>
      </w:r>
      <w:r w:rsidRPr="007E2472">
        <w:rPr>
          <w:rFonts w:ascii="Times New Roman" w:eastAsia="Times New Roman" w:hAnsi="Times New Roman" w:cs="Times New Roman"/>
          <w:kern w:val="28"/>
          <w:sz w:val="28"/>
          <w:szCs w:val="28"/>
          <w:lang w:eastAsia="ru-RU"/>
        </w:rPr>
        <w:t xml:space="preserve"> на заседани</w:t>
      </w:r>
      <w:r w:rsidR="00820945">
        <w:rPr>
          <w:rFonts w:ascii="Times New Roman" w:eastAsia="Times New Roman" w:hAnsi="Times New Roman" w:cs="Times New Roman"/>
          <w:kern w:val="28"/>
          <w:sz w:val="28"/>
          <w:szCs w:val="28"/>
          <w:lang w:eastAsia="ru-RU"/>
        </w:rPr>
        <w:t>и</w:t>
      </w:r>
      <w:r w:rsidRPr="007E2472">
        <w:rPr>
          <w:rFonts w:ascii="Times New Roman" w:eastAsia="Times New Roman" w:hAnsi="Times New Roman" w:cs="Times New Roman"/>
          <w:kern w:val="28"/>
          <w:sz w:val="28"/>
          <w:szCs w:val="28"/>
          <w:lang w:eastAsia="ru-RU"/>
        </w:rPr>
        <w:t xml:space="preserve"> рабочей группы по рассмотрению документов для возмещения оплаты проезда к месту обучения и обратно учащихся-представителей </w:t>
      </w:r>
      <w:r w:rsidR="007D541A">
        <w:rPr>
          <w:rFonts w:ascii="Times New Roman" w:eastAsia="Times New Roman" w:hAnsi="Times New Roman" w:cs="Times New Roman"/>
          <w:kern w:val="28"/>
          <w:sz w:val="28"/>
          <w:szCs w:val="28"/>
          <w:lang w:eastAsia="ru-RU"/>
        </w:rPr>
        <w:t>коренных малочисленных народов Севера</w:t>
      </w:r>
      <w:r w:rsidRPr="007E2472">
        <w:rPr>
          <w:rFonts w:ascii="Times New Roman" w:eastAsia="Times New Roman" w:hAnsi="Times New Roman" w:cs="Times New Roman"/>
          <w:kern w:val="28"/>
          <w:sz w:val="28"/>
          <w:szCs w:val="28"/>
          <w:lang w:eastAsia="ru-RU"/>
        </w:rPr>
        <w:t xml:space="preserve"> КГПОБУ «</w:t>
      </w:r>
      <w:proofErr w:type="spellStart"/>
      <w:r w:rsidRPr="007E2472">
        <w:rPr>
          <w:rFonts w:ascii="Times New Roman" w:eastAsia="Times New Roman" w:hAnsi="Times New Roman" w:cs="Times New Roman"/>
          <w:kern w:val="28"/>
          <w:sz w:val="28"/>
          <w:szCs w:val="28"/>
          <w:lang w:eastAsia="ru-RU"/>
        </w:rPr>
        <w:t>Паланский</w:t>
      </w:r>
      <w:proofErr w:type="spellEnd"/>
      <w:r w:rsidRPr="007E2472">
        <w:rPr>
          <w:rFonts w:ascii="Times New Roman" w:eastAsia="Times New Roman" w:hAnsi="Times New Roman" w:cs="Times New Roman"/>
          <w:kern w:val="28"/>
          <w:sz w:val="28"/>
          <w:szCs w:val="28"/>
          <w:lang w:eastAsia="ru-RU"/>
        </w:rPr>
        <w:t xml:space="preserve"> колледж» и филиала ГБПОУ Камчатского края «Камчатский медицинский колледж» в </w:t>
      </w:r>
      <w:proofErr w:type="spellStart"/>
      <w:r w:rsidRPr="007E2472">
        <w:rPr>
          <w:rFonts w:ascii="Times New Roman" w:eastAsia="Times New Roman" w:hAnsi="Times New Roman" w:cs="Times New Roman"/>
          <w:kern w:val="28"/>
          <w:sz w:val="28"/>
          <w:szCs w:val="28"/>
          <w:lang w:eastAsia="ru-RU"/>
        </w:rPr>
        <w:t>пгт</w:t>
      </w:r>
      <w:proofErr w:type="spellEnd"/>
      <w:r w:rsidRPr="007E2472">
        <w:rPr>
          <w:rFonts w:ascii="Times New Roman" w:eastAsia="Times New Roman" w:hAnsi="Times New Roman" w:cs="Times New Roman"/>
          <w:kern w:val="28"/>
          <w:sz w:val="28"/>
          <w:szCs w:val="28"/>
          <w:lang w:eastAsia="ru-RU"/>
        </w:rPr>
        <w:t>. Палана (</w:t>
      </w:r>
      <w:r w:rsidR="007D541A">
        <w:rPr>
          <w:rFonts w:ascii="Times New Roman" w:eastAsia="Times New Roman" w:hAnsi="Times New Roman" w:cs="Times New Roman"/>
          <w:kern w:val="28"/>
          <w:sz w:val="28"/>
          <w:szCs w:val="28"/>
          <w:lang w:eastAsia="ru-RU"/>
        </w:rPr>
        <w:t>06.12.2021</w:t>
      </w:r>
      <w:r w:rsidRPr="007E2472">
        <w:rPr>
          <w:rFonts w:ascii="Times New Roman" w:eastAsia="Times New Roman" w:hAnsi="Times New Roman" w:cs="Times New Roman"/>
          <w:kern w:val="28"/>
          <w:sz w:val="28"/>
          <w:szCs w:val="28"/>
          <w:lang w:eastAsia="ru-RU"/>
        </w:rPr>
        <w:t xml:space="preserve">) рассмотрены заявления учащихся-представителей КМНС и принято решение возместить проезд </w:t>
      </w:r>
      <w:r w:rsidR="007D541A" w:rsidRPr="00BA3041">
        <w:rPr>
          <w:rFonts w:ascii="Times New Roman" w:eastAsia="Times New Roman" w:hAnsi="Times New Roman" w:cs="Times New Roman"/>
          <w:kern w:val="28"/>
          <w:sz w:val="28"/>
          <w:szCs w:val="28"/>
          <w:lang w:eastAsia="ru-RU"/>
        </w:rPr>
        <w:t>19</w:t>
      </w:r>
      <w:r w:rsidRPr="00BA3041">
        <w:rPr>
          <w:rFonts w:ascii="Times New Roman" w:eastAsia="Times New Roman" w:hAnsi="Times New Roman" w:cs="Times New Roman"/>
          <w:kern w:val="28"/>
          <w:sz w:val="28"/>
          <w:szCs w:val="28"/>
          <w:lang w:eastAsia="ru-RU"/>
        </w:rPr>
        <w:t xml:space="preserve"> учащимся на общую сумму </w:t>
      </w:r>
      <w:r w:rsidR="007D541A" w:rsidRPr="00BA3041">
        <w:rPr>
          <w:rFonts w:ascii="Times New Roman" w:eastAsia="Times New Roman" w:hAnsi="Times New Roman" w:cs="Times New Roman"/>
          <w:kern w:val="28"/>
          <w:sz w:val="28"/>
          <w:szCs w:val="28"/>
          <w:lang w:eastAsia="ru-RU"/>
        </w:rPr>
        <w:t>506</w:t>
      </w:r>
      <w:r w:rsidRPr="00BA3041">
        <w:rPr>
          <w:rFonts w:ascii="Times New Roman" w:eastAsia="Times New Roman" w:hAnsi="Times New Roman" w:cs="Times New Roman"/>
          <w:kern w:val="28"/>
          <w:sz w:val="28"/>
          <w:szCs w:val="28"/>
          <w:lang w:eastAsia="ru-RU"/>
        </w:rPr>
        <w:t>,</w:t>
      </w:r>
      <w:r w:rsidR="007D541A" w:rsidRPr="00BA3041">
        <w:rPr>
          <w:rFonts w:ascii="Times New Roman" w:eastAsia="Times New Roman" w:hAnsi="Times New Roman" w:cs="Times New Roman"/>
          <w:kern w:val="28"/>
          <w:sz w:val="28"/>
          <w:szCs w:val="28"/>
          <w:lang w:eastAsia="ru-RU"/>
        </w:rPr>
        <w:t>65000</w:t>
      </w:r>
      <w:r w:rsidRPr="00BA3041">
        <w:rPr>
          <w:rFonts w:ascii="Times New Roman" w:eastAsia="Times New Roman" w:hAnsi="Times New Roman" w:cs="Times New Roman"/>
          <w:kern w:val="28"/>
          <w:sz w:val="28"/>
          <w:szCs w:val="28"/>
          <w:lang w:eastAsia="ru-RU"/>
        </w:rPr>
        <w:t xml:space="preserve"> тыс. рублей. </w:t>
      </w:r>
      <w:r w:rsidRPr="007E2472">
        <w:rPr>
          <w:rFonts w:ascii="Times New Roman" w:eastAsia="Times New Roman" w:hAnsi="Times New Roman" w:cs="Times New Roman"/>
          <w:kern w:val="28"/>
          <w:sz w:val="28"/>
          <w:szCs w:val="28"/>
          <w:lang w:eastAsia="ru-RU"/>
        </w:rPr>
        <w:t xml:space="preserve">В соответствии с </w:t>
      </w:r>
      <w:r w:rsidR="007D541A" w:rsidRPr="007D541A">
        <w:rPr>
          <w:rFonts w:ascii="Times New Roman" w:eastAsia="Times New Roman" w:hAnsi="Times New Roman" w:cs="Times New Roman"/>
          <w:kern w:val="28"/>
          <w:sz w:val="28"/>
          <w:szCs w:val="28"/>
          <w:lang w:eastAsia="ru-RU"/>
        </w:rPr>
        <w:t xml:space="preserve">Приказом Министерства по делам местного самоуправления и развитию Корякского округа Камчатского края от 07.12.2021 № 152-П </w:t>
      </w:r>
      <w:r w:rsidRPr="007E2472">
        <w:rPr>
          <w:rFonts w:ascii="Times New Roman" w:eastAsia="Times New Roman" w:hAnsi="Times New Roman" w:cs="Times New Roman"/>
          <w:kern w:val="28"/>
          <w:sz w:val="28"/>
          <w:szCs w:val="28"/>
          <w:lang w:eastAsia="ru-RU"/>
        </w:rPr>
        <w:t>средства субсидии перечислены на расчетные счета учащи</w:t>
      </w:r>
      <w:r w:rsidR="007D541A">
        <w:rPr>
          <w:rFonts w:ascii="Times New Roman" w:eastAsia="Times New Roman" w:hAnsi="Times New Roman" w:cs="Times New Roman"/>
          <w:kern w:val="28"/>
          <w:sz w:val="28"/>
          <w:szCs w:val="28"/>
          <w:lang w:eastAsia="ru-RU"/>
        </w:rPr>
        <w:t xml:space="preserve">хся. </w:t>
      </w:r>
    </w:p>
    <w:p w:rsidR="007E2472" w:rsidRPr="007E2472" w:rsidRDefault="007E2472" w:rsidP="007E2472">
      <w:pPr>
        <w:spacing w:after="0" w:line="276" w:lineRule="auto"/>
        <w:ind w:firstLine="709"/>
        <w:contextualSpacing/>
        <w:jc w:val="both"/>
        <w:rPr>
          <w:rFonts w:ascii="Times New Roman" w:eastAsia="Times New Roman" w:hAnsi="Times New Roman" w:cs="Times New Roman"/>
          <w:kern w:val="28"/>
          <w:sz w:val="10"/>
          <w:szCs w:val="10"/>
          <w:lang w:eastAsia="ru-RU"/>
        </w:rPr>
      </w:pPr>
    </w:p>
    <w:p w:rsidR="007E2472" w:rsidRPr="007E2472" w:rsidRDefault="007E2472" w:rsidP="007E2472">
      <w:pPr>
        <w:spacing w:after="0" w:line="276" w:lineRule="auto"/>
        <w:ind w:firstLine="709"/>
        <w:contextualSpacing/>
        <w:jc w:val="both"/>
        <w:rPr>
          <w:rFonts w:ascii="Times New Roman" w:eastAsia="Times New Roman" w:hAnsi="Times New Roman" w:cs="Times New Roman"/>
          <w:kern w:val="28"/>
          <w:sz w:val="10"/>
          <w:szCs w:val="10"/>
          <w:lang w:eastAsia="ru-RU"/>
        </w:rPr>
      </w:pPr>
    </w:p>
    <w:p w:rsidR="00B55ECA" w:rsidRPr="007E2472" w:rsidRDefault="007E2472" w:rsidP="00B55ECA">
      <w:pPr>
        <w:spacing w:after="0" w:line="276" w:lineRule="auto"/>
        <w:ind w:firstLine="708"/>
        <w:jc w:val="both"/>
        <w:rPr>
          <w:rFonts w:ascii="Times New Roman" w:eastAsia="Times New Roman" w:hAnsi="Times New Roman" w:cs="Times New Roman"/>
          <w:b/>
          <w:i/>
          <w:kern w:val="28"/>
          <w:sz w:val="28"/>
          <w:szCs w:val="28"/>
          <w:u w:val="single"/>
          <w:lang w:eastAsia="ru-RU"/>
        </w:rPr>
      </w:pPr>
      <w:r w:rsidRPr="007E2472">
        <w:rPr>
          <w:rFonts w:ascii="Times New Roman" w:eastAsia="Times New Roman" w:hAnsi="Times New Roman" w:cs="Times New Roman"/>
          <w:b/>
          <w:i/>
          <w:kern w:val="28"/>
          <w:sz w:val="28"/>
          <w:szCs w:val="28"/>
          <w:u w:val="single"/>
          <w:lang w:eastAsia="ru-RU"/>
        </w:rPr>
        <w:t>По направлению «Сохранение и развитие национальной культуры, традиций и обычаев КМНС» реализуются следующие мероприятия:</w:t>
      </w:r>
    </w:p>
    <w:p w:rsidR="007E2472" w:rsidRPr="007E2472" w:rsidRDefault="007E2472" w:rsidP="00731AC7">
      <w:pPr>
        <w:widowControl w:val="0"/>
        <w:numPr>
          <w:ilvl w:val="0"/>
          <w:numId w:val="24"/>
        </w:numPr>
        <w:tabs>
          <w:tab w:val="left" w:pos="0"/>
        </w:tabs>
        <w:autoSpaceDE w:val="0"/>
        <w:autoSpaceDN w:val="0"/>
        <w:adjustRightInd w:val="0"/>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 xml:space="preserve">«Организация и проведение экспедиций по сбору фольклорного и этнографического материала» </w:t>
      </w:r>
    </w:p>
    <w:p w:rsidR="007E2472" w:rsidRDefault="00B06086" w:rsidP="007E2472">
      <w:pPr>
        <w:spacing w:after="0" w:line="240" w:lineRule="auto"/>
        <w:ind w:firstLine="709"/>
        <w:jc w:val="both"/>
        <w:rPr>
          <w:rFonts w:ascii="Times New Roman" w:eastAsia="Times New Roman" w:hAnsi="Times New Roman" w:cs="Times New Roman"/>
          <w:kern w:val="28"/>
          <w:sz w:val="28"/>
          <w:szCs w:val="28"/>
          <w:lang w:eastAsia="ru-RU"/>
        </w:rPr>
      </w:pPr>
      <w:r w:rsidRPr="00B06086">
        <w:rPr>
          <w:rFonts w:ascii="Times New Roman" w:eastAsia="Times New Roman" w:hAnsi="Times New Roman" w:cs="Times New Roman"/>
          <w:kern w:val="28"/>
          <w:sz w:val="28"/>
          <w:szCs w:val="28"/>
          <w:lang w:eastAsia="ru-RU"/>
        </w:rPr>
        <w:t>По результатам экспедиции, встреч с носителями традиционной культуры издаются сборники под рубрикой «Нематериальное культурное наследие коренных народов Камчатки», выпускаются аудио и видео – диски, вносятся объекты нематериального культурного наследия в электронный каталог (реестр) Камчатского края.</w:t>
      </w:r>
    </w:p>
    <w:p w:rsidR="007E2472" w:rsidRPr="007E2472" w:rsidRDefault="00B06086" w:rsidP="00B06086">
      <w:pPr>
        <w:spacing w:after="0" w:line="240" w:lineRule="auto"/>
        <w:ind w:firstLine="709"/>
        <w:jc w:val="both"/>
        <w:rPr>
          <w:rFonts w:ascii="Times New Roman" w:eastAsia="Times New Roman" w:hAnsi="Times New Roman" w:cs="Times New Roman"/>
          <w:kern w:val="28"/>
          <w:sz w:val="28"/>
          <w:szCs w:val="28"/>
          <w:lang w:eastAsia="ru-RU"/>
        </w:rPr>
      </w:pPr>
      <w:r w:rsidRPr="00AC05D5">
        <w:rPr>
          <w:rFonts w:ascii="Times New Roman" w:eastAsia="Times New Roman" w:hAnsi="Times New Roman" w:cs="Times New Roman"/>
          <w:sz w:val="28"/>
          <w:szCs w:val="28"/>
          <w:lang w:eastAsia="ar-SA"/>
        </w:rPr>
        <w:t>Фольклорно</w:t>
      </w:r>
      <w:r>
        <w:rPr>
          <w:rFonts w:ascii="Times New Roman" w:eastAsia="Times New Roman" w:hAnsi="Times New Roman" w:cs="Times New Roman"/>
          <w:sz w:val="28"/>
          <w:szCs w:val="28"/>
          <w:lang w:eastAsia="ar-SA"/>
        </w:rPr>
        <w:t>-</w:t>
      </w:r>
      <w:r w:rsidRPr="00AC05D5">
        <w:rPr>
          <w:rFonts w:ascii="Times New Roman" w:eastAsia="Times New Roman" w:hAnsi="Times New Roman" w:cs="Times New Roman"/>
          <w:sz w:val="28"/>
          <w:szCs w:val="28"/>
          <w:lang w:eastAsia="ar-SA"/>
        </w:rPr>
        <w:t>этнографическая экспедиция</w:t>
      </w:r>
      <w:r w:rsidRPr="00B0608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специалистов</w:t>
      </w:r>
      <w:r w:rsidRPr="00AC05D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КГБУ «</w:t>
      </w:r>
      <w:r w:rsidRPr="00AC05D5">
        <w:rPr>
          <w:rFonts w:ascii="Times New Roman" w:eastAsia="Times New Roman" w:hAnsi="Times New Roman" w:cs="Times New Roman"/>
          <w:sz w:val="28"/>
          <w:szCs w:val="28"/>
          <w:lang w:eastAsia="ar-SA"/>
        </w:rPr>
        <w:t>Камчатск</w:t>
      </w:r>
      <w:r>
        <w:rPr>
          <w:rFonts w:ascii="Times New Roman" w:eastAsia="Times New Roman" w:hAnsi="Times New Roman" w:cs="Times New Roman"/>
          <w:sz w:val="28"/>
          <w:szCs w:val="28"/>
          <w:lang w:eastAsia="ar-SA"/>
        </w:rPr>
        <w:t>ий</w:t>
      </w:r>
      <w:r w:rsidRPr="00AC05D5">
        <w:rPr>
          <w:rFonts w:ascii="Times New Roman" w:eastAsia="Times New Roman" w:hAnsi="Times New Roman" w:cs="Times New Roman"/>
          <w:sz w:val="28"/>
          <w:szCs w:val="28"/>
          <w:lang w:eastAsia="ar-SA"/>
        </w:rPr>
        <w:t xml:space="preserve"> центр народного творчества</w:t>
      </w:r>
      <w:r>
        <w:rPr>
          <w:rFonts w:ascii="Times New Roman" w:eastAsia="Times New Roman" w:hAnsi="Times New Roman" w:cs="Times New Roman"/>
          <w:sz w:val="28"/>
          <w:szCs w:val="28"/>
          <w:lang w:eastAsia="ar-SA"/>
        </w:rPr>
        <w:t>»</w:t>
      </w:r>
      <w:r w:rsidRPr="00AC05D5">
        <w:rPr>
          <w:rFonts w:ascii="Times New Roman" w:eastAsia="Times New Roman" w:hAnsi="Times New Roman" w:cs="Times New Roman"/>
          <w:sz w:val="28"/>
          <w:szCs w:val="28"/>
          <w:lang w:eastAsia="ar-SA"/>
        </w:rPr>
        <w:t xml:space="preserve"> в </w:t>
      </w:r>
      <w:proofErr w:type="spellStart"/>
      <w:r w:rsidRPr="00AC05D5">
        <w:rPr>
          <w:rFonts w:ascii="Times New Roman" w:eastAsia="Times New Roman" w:hAnsi="Times New Roman" w:cs="Times New Roman"/>
          <w:sz w:val="28"/>
          <w:szCs w:val="28"/>
          <w:lang w:eastAsia="ar-SA"/>
        </w:rPr>
        <w:t>Карагинский</w:t>
      </w:r>
      <w:proofErr w:type="spellEnd"/>
      <w:r w:rsidRPr="00AC05D5">
        <w:rPr>
          <w:rFonts w:ascii="Times New Roman" w:eastAsia="Times New Roman" w:hAnsi="Times New Roman" w:cs="Times New Roman"/>
          <w:sz w:val="28"/>
          <w:szCs w:val="28"/>
          <w:lang w:eastAsia="ar-SA"/>
        </w:rPr>
        <w:t xml:space="preserve"> р</w:t>
      </w:r>
      <w:r w:rsidR="00023A39">
        <w:rPr>
          <w:rFonts w:ascii="Times New Roman" w:eastAsia="Times New Roman" w:hAnsi="Times New Roman" w:cs="Times New Roman"/>
          <w:sz w:val="28"/>
          <w:szCs w:val="28"/>
          <w:lang w:eastAsia="ar-SA"/>
        </w:rPr>
        <w:t>-</w:t>
      </w:r>
      <w:r w:rsidRPr="00AC05D5">
        <w:rPr>
          <w:rFonts w:ascii="Times New Roman" w:eastAsia="Times New Roman" w:hAnsi="Times New Roman" w:cs="Times New Roman"/>
          <w:sz w:val="28"/>
          <w:szCs w:val="28"/>
          <w:lang w:eastAsia="ar-SA"/>
        </w:rPr>
        <w:t>н (п.</w:t>
      </w:r>
      <w:r>
        <w:rPr>
          <w:rFonts w:ascii="Times New Roman" w:eastAsia="Times New Roman" w:hAnsi="Times New Roman" w:cs="Times New Roman"/>
          <w:sz w:val="28"/>
          <w:szCs w:val="28"/>
          <w:lang w:eastAsia="ar-SA"/>
        </w:rPr>
        <w:t xml:space="preserve"> </w:t>
      </w:r>
      <w:proofErr w:type="spellStart"/>
      <w:r w:rsidRPr="00AC05D5">
        <w:rPr>
          <w:rFonts w:ascii="Times New Roman" w:eastAsia="Times New Roman" w:hAnsi="Times New Roman" w:cs="Times New Roman"/>
          <w:sz w:val="28"/>
          <w:szCs w:val="28"/>
          <w:lang w:eastAsia="ar-SA"/>
        </w:rPr>
        <w:t>Оссора</w:t>
      </w:r>
      <w:proofErr w:type="spellEnd"/>
      <w:r w:rsidRPr="00AC05D5">
        <w:rPr>
          <w:rFonts w:ascii="Times New Roman" w:eastAsia="Times New Roman" w:hAnsi="Times New Roman" w:cs="Times New Roman"/>
          <w:sz w:val="28"/>
          <w:szCs w:val="28"/>
          <w:lang w:eastAsia="ar-SA"/>
        </w:rPr>
        <w:t>, с.</w:t>
      </w:r>
      <w:r>
        <w:rPr>
          <w:rFonts w:ascii="Times New Roman" w:eastAsia="Times New Roman" w:hAnsi="Times New Roman" w:cs="Times New Roman"/>
          <w:sz w:val="28"/>
          <w:szCs w:val="28"/>
          <w:lang w:eastAsia="ar-SA"/>
        </w:rPr>
        <w:t xml:space="preserve"> </w:t>
      </w:r>
      <w:proofErr w:type="spellStart"/>
      <w:r w:rsidRPr="00AC05D5">
        <w:rPr>
          <w:rFonts w:ascii="Times New Roman" w:eastAsia="Times New Roman" w:hAnsi="Times New Roman" w:cs="Times New Roman"/>
          <w:sz w:val="28"/>
          <w:szCs w:val="28"/>
          <w:lang w:eastAsia="ar-SA"/>
        </w:rPr>
        <w:t>Тымлат</w:t>
      </w:r>
      <w:proofErr w:type="spellEnd"/>
      <w:r w:rsidRPr="00AC05D5">
        <w:rPr>
          <w:rFonts w:ascii="Times New Roman" w:eastAsia="Times New Roman" w:hAnsi="Times New Roman" w:cs="Times New Roman"/>
          <w:sz w:val="28"/>
          <w:szCs w:val="28"/>
          <w:lang w:eastAsia="ar-SA"/>
        </w:rPr>
        <w:t xml:space="preserve">), дата проведения </w:t>
      </w:r>
      <w:r>
        <w:rPr>
          <w:rFonts w:ascii="Times New Roman" w:eastAsia="Times New Roman" w:hAnsi="Times New Roman" w:cs="Times New Roman"/>
          <w:sz w:val="28"/>
          <w:szCs w:val="28"/>
          <w:lang w:eastAsia="ar-SA"/>
        </w:rPr>
        <w:t>–</w:t>
      </w:r>
      <w:r w:rsidRPr="00AC05D5">
        <w:rPr>
          <w:rFonts w:ascii="Times New Roman" w:eastAsia="Times New Roman" w:hAnsi="Times New Roman" w:cs="Times New Roman"/>
          <w:sz w:val="28"/>
          <w:szCs w:val="28"/>
          <w:lang w:eastAsia="ar-SA"/>
        </w:rPr>
        <w:t xml:space="preserve"> 11</w:t>
      </w:r>
      <w:r>
        <w:rPr>
          <w:rFonts w:ascii="Times New Roman" w:eastAsia="Times New Roman" w:hAnsi="Times New Roman" w:cs="Times New Roman"/>
          <w:sz w:val="28"/>
          <w:szCs w:val="28"/>
          <w:lang w:eastAsia="ar-SA"/>
        </w:rPr>
        <w:t>-</w:t>
      </w:r>
      <w:r w:rsidRPr="00AC05D5">
        <w:rPr>
          <w:rFonts w:ascii="Times New Roman" w:eastAsia="Times New Roman" w:hAnsi="Times New Roman" w:cs="Times New Roman"/>
          <w:sz w:val="28"/>
          <w:szCs w:val="28"/>
          <w:lang w:eastAsia="ar-SA"/>
        </w:rPr>
        <w:t>22 марта 2021</w:t>
      </w:r>
      <w:r>
        <w:rPr>
          <w:rFonts w:ascii="Times New Roman" w:eastAsia="Times New Roman" w:hAnsi="Times New Roman" w:cs="Times New Roman"/>
          <w:sz w:val="28"/>
          <w:szCs w:val="28"/>
          <w:lang w:eastAsia="ar-SA"/>
        </w:rPr>
        <w:t xml:space="preserve"> </w:t>
      </w:r>
      <w:r w:rsidRPr="00AC05D5">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ода. </w:t>
      </w:r>
      <w:r w:rsidR="007E2472" w:rsidRPr="007E2472">
        <w:rPr>
          <w:rFonts w:ascii="Times New Roman" w:eastAsia="Times New Roman" w:hAnsi="Times New Roman" w:cs="Times New Roman"/>
          <w:kern w:val="28"/>
          <w:sz w:val="28"/>
          <w:szCs w:val="28"/>
          <w:lang w:eastAsia="ru-RU"/>
        </w:rPr>
        <w:t>Проведены:</w:t>
      </w:r>
    </w:p>
    <w:p w:rsidR="00B06086" w:rsidRDefault="007E2472"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 xml:space="preserve">- </w:t>
      </w:r>
      <w:r w:rsidR="00B06086" w:rsidRPr="00B06086">
        <w:rPr>
          <w:rFonts w:ascii="Times New Roman" w:eastAsia="Times New Roman" w:hAnsi="Times New Roman" w:cs="Times New Roman"/>
          <w:kern w:val="28"/>
          <w:sz w:val="28"/>
          <w:szCs w:val="28"/>
          <w:lang w:eastAsia="ru-RU"/>
        </w:rPr>
        <w:t>мастер – классы от мастеров декоративно</w:t>
      </w:r>
      <w:r w:rsidR="00B06086">
        <w:rPr>
          <w:rFonts w:ascii="Times New Roman" w:eastAsia="Times New Roman" w:hAnsi="Times New Roman" w:cs="Times New Roman"/>
          <w:kern w:val="28"/>
          <w:sz w:val="28"/>
          <w:szCs w:val="28"/>
          <w:lang w:eastAsia="ru-RU"/>
        </w:rPr>
        <w:t>-</w:t>
      </w:r>
      <w:r w:rsidR="00B06086" w:rsidRPr="00B06086">
        <w:rPr>
          <w:rFonts w:ascii="Times New Roman" w:eastAsia="Times New Roman" w:hAnsi="Times New Roman" w:cs="Times New Roman"/>
          <w:kern w:val="28"/>
          <w:sz w:val="28"/>
          <w:szCs w:val="28"/>
          <w:lang w:eastAsia="ru-RU"/>
        </w:rPr>
        <w:t>прикладного искусства, носителей родных языков, танцевальных традиций</w:t>
      </w:r>
      <w:r w:rsidR="00B06086">
        <w:rPr>
          <w:rFonts w:ascii="Times New Roman" w:eastAsia="Times New Roman" w:hAnsi="Times New Roman" w:cs="Times New Roman"/>
          <w:kern w:val="28"/>
          <w:sz w:val="28"/>
          <w:szCs w:val="28"/>
          <w:lang w:eastAsia="ru-RU"/>
        </w:rPr>
        <w:t>;</w:t>
      </w:r>
    </w:p>
    <w:p w:rsidR="00B06086" w:rsidRDefault="00B06086" w:rsidP="007E247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запись </w:t>
      </w:r>
      <w:r w:rsidRPr="00AC05D5">
        <w:rPr>
          <w:rFonts w:ascii="Times New Roman" w:eastAsia="Times New Roman" w:hAnsi="Times New Roman" w:cs="Times New Roman"/>
          <w:sz w:val="28"/>
          <w:szCs w:val="28"/>
          <w:lang w:eastAsia="ar-SA"/>
        </w:rPr>
        <w:t>исполнителей родовых мелодий и фольклорные посиделки с участниками национальных коллективов «</w:t>
      </w:r>
      <w:proofErr w:type="spellStart"/>
      <w:r w:rsidRPr="00AC05D5">
        <w:rPr>
          <w:rFonts w:ascii="Times New Roman" w:eastAsia="Times New Roman" w:hAnsi="Times New Roman" w:cs="Times New Roman"/>
          <w:sz w:val="28"/>
          <w:szCs w:val="28"/>
          <w:lang w:eastAsia="ar-SA"/>
        </w:rPr>
        <w:t>Маклалу</w:t>
      </w:r>
      <w:proofErr w:type="spellEnd"/>
      <w:r w:rsidRPr="00AC05D5">
        <w:rPr>
          <w:rFonts w:ascii="Times New Roman" w:eastAsia="Times New Roman" w:hAnsi="Times New Roman" w:cs="Times New Roman"/>
          <w:sz w:val="28"/>
          <w:szCs w:val="28"/>
          <w:lang w:eastAsia="ar-SA"/>
        </w:rPr>
        <w:t>», «</w:t>
      </w:r>
      <w:proofErr w:type="spellStart"/>
      <w:r w:rsidRPr="00AC05D5">
        <w:rPr>
          <w:rFonts w:ascii="Times New Roman" w:eastAsia="Times New Roman" w:hAnsi="Times New Roman" w:cs="Times New Roman"/>
          <w:sz w:val="28"/>
          <w:szCs w:val="28"/>
          <w:lang w:eastAsia="ar-SA"/>
        </w:rPr>
        <w:t>Нунун</w:t>
      </w:r>
      <w:proofErr w:type="spellEnd"/>
      <w:r w:rsidRPr="00AC05D5">
        <w:rPr>
          <w:rFonts w:ascii="Times New Roman" w:eastAsia="Times New Roman" w:hAnsi="Times New Roman" w:cs="Times New Roman"/>
          <w:sz w:val="28"/>
          <w:szCs w:val="28"/>
          <w:lang w:eastAsia="ar-SA"/>
        </w:rPr>
        <w:t>», носителями традиционных знаний, участниками традиционной гонки на собачьих упряжках «</w:t>
      </w:r>
      <w:proofErr w:type="spellStart"/>
      <w:r w:rsidRPr="00AC05D5">
        <w:rPr>
          <w:rFonts w:ascii="Times New Roman" w:eastAsia="Times New Roman" w:hAnsi="Times New Roman" w:cs="Times New Roman"/>
          <w:sz w:val="28"/>
          <w:szCs w:val="28"/>
          <w:lang w:eastAsia="ar-SA"/>
        </w:rPr>
        <w:t>Берингия</w:t>
      </w:r>
      <w:proofErr w:type="spellEnd"/>
      <w:r w:rsidRPr="00AC05D5">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B06086" w:rsidRDefault="00B06086" w:rsidP="007E247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консультационная и методическая</w:t>
      </w:r>
      <w:r w:rsidRPr="00B06086">
        <w:rPr>
          <w:rFonts w:ascii="Times New Roman" w:eastAsia="Times New Roman" w:hAnsi="Times New Roman" w:cs="Times New Roman"/>
          <w:sz w:val="28"/>
          <w:szCs w:val="28"/>
          <w:lang w:eastAsia="ar-SA"/>
        </w:rPr>
        <w:t xml:space="preserve"> помощь работникам культуры</w:t>
      </w:r>
      <w:r>
        <w:rPr>
          <w:rFonts w:ascii="Times New Roman" w:eastAsia="Times New Roman" w:hAnsi="Times New Roman" w:cs="Times New Roman"/>
          <w:sz w:val="28"/>
          <w:szCs w:val="28"/>
          <w:lang w:eastAsia="ar-SA"/>
        </w:rPr>
        <w:t>.</w:t>
      </w:r>
    </w:p>
    <w:p w:rsidR="00B06086" w:rsidRDefault="00B06086" w:rsidP="007E2472">
      <w:pPr>
        <w:suppressAutoHyphens/>
        <w:spacing w:after="0" w:line="240" w:lineRule="auto"/>
        <w:ind w:firstLine="709"/>
        <w:jc w:val="both"/>
        <w:rPr>
          <w:rFonts w:ascii="Times New Roman" w:eastAsia="Times New Roman" w:hAnsi="Times New Roman" w:cs="Times New Roman"/>
          <w:sz w:val="28"/>
          <w:szCs w:val="28"/>
          <w:lang w:eastAsia="ar-SA"/>
        </w:rPr>
      </w:pPr>
      <w:r w:rsidRPr="00987C2D">
        <w:rPr>
          <w:rFonts w:ascii="Times New Roman" w:eastAsia="Times New Roman" w:hAnsi="Times New Roman" w:cs="Times New Roman"/>
          <w:sz w:val="28"/>
          <w:szCs w:val="28"/>
          <w:lang w:eastAsia="ar-SA"/>
        </w:rPr>
        <w:lastRenderedPageBreak/>
        <w:t>Фольклорно</w:t>
      </w:r>
      <w:r>
        <w:rPr>
          <w:rFonts w:ascii="Times New Roman" w:eastAsia="Times New Roman" w:hAnsi="Times New Roman" w:cs="Times New Roman"/>
          <w:sz w:val="28"/>
          <w:szCs w:val="28"/>
          <w:lang w:eastAsia="ar-SA"/>
        </w:rPr>
        <w:t>-</w:t>
      </w:r>
      <w:r w:rsidRPr="00987C2D">
        <w:rPr>
          <w:rFonts w:ascii="Times New Roman" w:eastAsia="Times New Roman" w:hAnsi="Times New Roman" w:cs="Times New Roman"/>
          <w:sz w:val="28"/>
          <w:szCs w:val="28"/>
          <w:lang w:eastAsia="ar-SA"/>
        </w:rPr>
        <w:t>этнографическая экспедиция в Олюторский р</w:t>
      </w:r>
      <w:r>
        <w:rPr>
          <w:rFonts w:ascii="Times New Roman" w:eastAsia="Times New Roman" w:hAnsi="Times New Roman" w:cs="Times New Roman"/>
          <w:sz w:val="28"/>
          <w:szCs w:val="28"/>
          <w:lang w:eastAsia="ar-SA"/>
        </w:rPr>
        <w:t>-</w:t>
      </w:r>
      <w:r w:rsidRPr="00987C2D">
        <w:rPr>
          <w:rFonts w:ascii="Times New Roman" w:eastAsia="Times New Roman" w:hAnsi="Times New Roman" w:cs="Times New Roman"/>
          <w:sz w:val="28"/>
          <w:szCs w:val="28"/>
          <w:lang w:eastAsia="ar-SA"/>
        </w:rPr>
        <w:t>н (с.</w:t>
      </w:r>
      <w:r>
        <w:rPr>
          <w:rFonts w:ascii="Times New Roman" w:eastAsia="Times New Roman" w:hAnsi="Times New Roman" w:cs="Times New Roman"/>
          <w:sz w:val="28"/>
          <w:szCs w:val="28"/>
          <w:lang w:eastAsia="ar-SA"/>
        </w:rPr>
        <w:t xml:space="preserve"> </w:t>
      </w:r>
      <w:r w:rsidRPr="00987C2D">
        <w:rPr>
          <w:rFonts w:ascii="Times New Roman" w:eastAsia="Times New Roman" w:hAnsi="Times New Roman" w:cs="Times New Roman"/>
          <w:sz w:val="28"/>
          <w:szCs w:val="28"/>
          <w:lang w:eastAsia="ar-SA"/>
        </w:rPr>
        <w:t xml:space="preserve">Тиличики), дата проведения </w:t>
      </w:r>
      <w:r>
        <w:rPr>
          <w:rFonts w:ascii="Times New Roman" w:eastAsia="Times New Roman" w:hAnsi="Times New Roman" w:cs="Times New Roman"/>
          <w:sz w:val="28"/>
          <w:szCs w:val="28"/>
          <w:lang w:eastAsia="ar-SA"/>
        </w:rPr>
        <w:t>–</w:t>
      </w:r>
      <w:r w:rsidRPr="00987C2D">
        <w:rPr>
          <w:rFonts w:ascii="Times New Roman" w:eastAsia="Times New Roman" w:hAnsi="Times New Roman" w:cs="Times New Roman"/>
          <w:sz w:val="28"/>
          <w:szCs w:val="28"/>
          <w:lang w:eastAsia="ar-SA"/>
        </w:rPr>
        <w:t xml:space="preserve"> 14</w:t>
      </w:r>
      <w:r>
        <w:rPr>
          <w:rFonts w:ascii="Times New Roman" w:eastAsia="Times New Roman" w:hAnsi="Times New Roman" w:cs="Times New Roman"/>
          <w:sz w:val="28"/>
          <w:szCs w:val="28"/>
          <w:lang w:eastAsia="ar-SA"/>
        </w:rPr>
        <w:t>-</w:t>
      </w:r>
      <w:r w:rsidRPr="00987C2D">
        <w:rPr>
          <w:rFonts w:ascii="Times New Roman" w:eastAsia="Times New Roman" w:hAnsi="Times New Roman" w:cs="Times New Roman"/>
          <w:sz w:val="28"/>
          <w:szCs w:val="28"/>
          <w:lang w:eastAsia="ar-SA"/>
        </w:rPr>
        <w:t>25 мая 2021</w:t>
      </w:r>
      <w:r>
        <w:rPr>
          <w:rFonts w:ascii="Times New Roman" w:eastAsia="Times New Roman" w:hAnsi="Times New Roman" w:cs="Times New Roman"/>
          <w:sz w:val="28"/>
          <w:szCs w:val="28"/>
          <w:lang w:eastAsia="ar-SA"/>
        </w:rPr>
        <w:t xml:space="preserve"> </w:t>
      </w:r>
      <w:r w:rsidRPr="00987C2D">
        <w:rPr>
          <w:rFonts w:ascii="Times New Roman" w:eastAsia="Times New Roman" w:hAnsi="Times New Roman" w:cs="Times New Roman"/>
          <w:sz w:val="28"/>
          <w:szCs w:val="28"/>
          <w:lang w:eastAsia="ar-SA"/>
        </w:rPr>
        <w:t>г.</w:t>
      </w:r>
      <w:r>
        <w:rPr>
          <w:rFonts w:ascii="Times New Roman" w:eastAsia="Times New Roman" w:hAnsi="Times New Roman" w:cs="Times New Roman"/>
          <w:sz w:val="28"/>
          <w:szCs w:val="28"/>
          <w:lang w:eastAsia="ar-SA"/>
        </w:rPr>
        <w:t xml:space="preserve"> Проведены:</w:t>
      </w:r>
    </w:p>
    <w:p w:rsidR="00B06086" w:rsidRDefault="00B06086"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sz w:val="28"/>
          <w:szCs w:val="28"/>
          <w:lang w:eastAsia="ar-SA"/>
        </w:rPr>
        <w:t>- мастер-</w:t>
      </w:r>
      <w:r w:rsidRPr="00987C2D">
        <w:rPr>
          <w:rFonts w:ascii="Times New Roman" w:eastAsia="Times New Roman" w:hAnsi="Times New Roman" w:cs="Times New Roman"/>
          <w:sz w:val="28"/>
          <w:szCs w:val="28"/>
          <w:lang w:eastAsia="ar-SA"/>
        </w:rPr>
        <w:t>классы по национальной хореографии</w:t>
      </w:r>
      <w:r w:rsidR="00023A39">
        <w:rPr>
          <w:rFonts w:ascii="Times New Roman" w:eastAsia="Times New Roman" w:hAnsi="Times New Roman" w:cs="Times New Roman"/>
          <w:sz w:val="28"/>
          <w:szCs w:val="28"/>
          <w:lang w:eastAsia="ar-SA"/>
        </w:rPr>
        <w:t xml:space="preserve">, </w:t>
      </w:r>
      <w:r w:rsidR="00023A39" w:rsidRPr="00987C2D">
        <w:rPr>
          <w:rFonts w:ascii="Times New Roman" w:eastAsia="Times New Roman" w:hAnsi="Times New Roman" w:cs="Times New Roman"/>
          <w:sz w:val="28"/>
          <w:szCs w:val="28"/>
          <w:lang w:eastAsia="ar-SA"/>
        </w:rPr>
        <w:t>по приготовлению ниток из крапивы и изготовлении изделий из морской травы (ительменское плетение)</w:t>
      </w:r>
      <w:r w:rsidR="00023A39">
        <w:rPr>
          <w:rFonts w:ascii="Times New Roman" w:eastAsia="Times New Roman" w:hAnsi="Times New Roman" w:cs="Times New Roman"/>
          <w:sz w:val="28"/>
          <w:szCs w:val="28"/>
          <w:lang w:eastAsia="ar-SA"/>
        </w:rPr>
        <w:t xml:space="preserve">, </w:t>
      </w:r>
      <w:r w:rsidR="00023A39" w:rsidRPr="00987C2D">
        <w:rPr>
          <w:rFonts w:ascii="Times New Roman" w:eastAsia="Times New Roman" w:hAnsi="Times New Roman" w:cs="Times New Roman"/>
          <w:sz w:val="28"/>
          <w:szCs w:val="28"/>
          <w:lang w:eastAsia="ar-SA"/>
        </w:rPr>
        <w:t>по декоративно</w:t>
      </w:r>
      <w:r w:rsidR="00023A39">
        <w:rPr>
          <w:rFonts w:ascii="Times New Roman" w:eastAsia="Times New Roman" w:hAnsi="Times New Roman" w:cs="Times New Roman"/>
          <w:sz w:val="28"/>
          <w:szCs w:val="28"/>
          <w:lang w:eastAsia="ar-SA"/>
        </w:rPr>
        <w:t>-</w:t>
      </w:r>
      <w:r w:rsidR="00023A39" w:rsidRPr="00987C2D">
        <w:rPr>
          <w:rFonts w:ascii="Times New Roman" w:eastAsia="Times New Roman" w:hAnsi="Times New Roman" w:cs="Times New Roman"/>
          <w:sz w:val="28"/>
          <w:szCs w:val="28"/>
          <w:lang w:eastAsia="ar-SA"/>
        </w:rPr>
        <w:t>прикладному творчеству</w:t>
      </w:r>
      <w:r>
        <w:rPr>
          <w:rFonts w:ascii="Times New Roman" w:eastAsia="Times New Roman" w:hAnsi="Times New Roman" w:cs="Times New Roman"/>
          <w:sz w:val="28"/>
          <w:szCs w:val="28"/>
          <w:lang w:eastAsia="ar-SA"/>
        </w:rPr>
        <w:t>;</w:t>
      </w:r>
    </w:p>
    <w:p w:rsidR="007E2472" w:rsidRDefault="007E2472"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 xml:space="preserve"> </w:t>
      </w:r>
      <w:r w:rsidR="001112E4">
        <w:rPr>
          <w:rFonts w:ascii="Times New Roman" w:eastAsia="Times New Roman" w:hAnsi="Times New Roman" w:cs="Times New Roman"/>
          <w:kern w:val="28"/>
          <w:sz w:val="28"/>
          <w:szCs w:val="28"/>
          <w:lang w:eastAsia="ru-RU"/>
        </w:rPr>
        <w:t>- запись обрядовых действий (</w:t>
      </w:r>
      <w:r w:rsidR="001112E4" w:rsidRPr="00987C2D">
        <w:rPr>
          <w:rFonts w:ascii="Times New Roman" w:eastAsia="Times New Roman" w:hAnsi="Times New Roman" w:cs="Times New Roman"/>
          <w:sz w:val="28"/>
          <w:szCs w:val="28"/>
          <w:lang w:eastAsia="ar-SA"/>
        </w:rPr>
        <w:t>семейные праздники: «</w:t>
      </w:r>
      <w:proofErr w:type="spellStart"/>
      <w:r w:rsidR="001112E4" w:rsidRPr="00987C2D">
        <w:rPr>
          <w:rFonts w:ascii="Times New Roman" w:eastAsia="Times New Roman" w:hAnsi="Times New Roman" w:cs="Times New Roman"/>
          <w:sz w:val="28"/>
          <w:szCs w:val="28"/>
          <w:lang w:eastAsia="ar-SA"/>
        </w:rPr>
        <w:t>Килвай</w:t>
      </w:r>
      <w:proofErr w:type="spellEnd"/>
      <w:r w:rsidR="001112E4" w:rsidRPr="00987C2D">
        <w:rPr>
          <w:rFonts w:ascii="Times New Roman" w:eastAsia="Times New Roman" w:hAnsi="Times New Roman" w:cs="Times New Roman"/>
          <w:sz w:val="28"/>
          <w:szCs w:val="28"/>
          <w:lang w:eastAsia="ar-SA"/>
        </w:rPr>
        <w:t>», «Гонки на ритуальных оленях», посвященный рождению ребенка</w:t>
      </w:r>
      <w:r w:rsidR="001112E4">
        <w:rPr>
          <w:rFonts w:ascii="Times New Roman" w:eastAsia="Times New Roman" w:hAnsi="Times New Roman" w:cs="Times New Roman"/>
          <w:sz w:val="28"/>
          <w:szCs w:val="28"/>
          <w:lang w:eastAsia="ar-SA"/>
        </w:rPr>
        <w:t>)</w:t>
      </w:r>
      <w:r w:rsidR="00023A39">
        <w:rPr>
          <w:rFonts w:ascii="Times New Roman" w:eastAsia="Times New Roman" w:hAnsi="Times New Roman" w:cs="Times New Roman"/>
          <w:kern w:val="28"/>
          <w:sz w:val="28"/>
          <w:szCs w:val="28"/>
          <w:lang w:eastAsia="ru-RU"/>
        </w:rPr>
        <w:t>, носителей традиционных знаний</w:t>
      </w:r>
      <w:r w:rsidR="0063351B">
        <w:rPr>
          <w:rFonts w:ascii="Times New Roman" w:eastAsia="Times New Roman" w:hAnsi="Times New Roman" w:cs="Times New Roman"/>
          <w:kern w:val="28"/>
          <w:sz w:val="28"/>
          <w:szCs w:val="28"/>
          <w:lang w:eastAsia="ru-RU"/>
        </w:rPr>
        <w:t>;</w:t>
      </w:r>
    </w:p>
    <w:p w:rsidR="0063351B" w:rsidRDefault="0063351B"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Pr="0063351B">
        <w:rPr>
          <w:rFonts w:ascii="Times New Roman" w:eastAsia="Times New Roman" w:hAnsi="Times New Roman" w:cs="Times New Roman"/>
          <w:kern w:val="28"/>
          <w:sz w:val="28"/>
          <w:szCs w:val="28"/>
          <w:lang w:eastAsia="ru-RU"/>
        </w:rPr>
        <w:t>мероприятия краевого кочующего фестиваля «Мастера земли Уйкоаль»</w:t>
      </w:r>
      <w:r>
        <w:rPr>
          <w:rFonts w:ascii="Times New Roman" w:eastAsia="Times New Roman" w:hAnsi="Times New Roman" w:cs="Times New Roman"/>
          <w:kern w:val="28"/>
          <w:sz w:val="28"/>
          <w:szCs w:val="28"/>
          <w:lang w:eastAsia="ru-RU"/>
        </w:rPr>
        <w:t>;</w:t>
      </w:r>
    </w:p>
    <w:p w:rsidR="0063351B" w:rsidRDefault="0063351B" w:rsidP="007E247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kern w:val="28"/>
          <w:sz w:val="28"/>
          <w:szCs w:val="28"/>
          <w:lang w:eastAsia="ru-RU"/>
        </w:rPr>
        <w:t xml:space="preserve">- </w:t>
      </w:r>
      <w:r w:rsidRPr="00987C2D">
        <w:rPr>
          <w:rFonts w:ascii="Times New Roman" w:eastAsia="Times New Roman" w:hAnsi="Times New Roman" w:cs="Times New Roman"/>
          <w:sz w:val="28"/>
          <w:szCs w:val="28"/>
          <w:lang w:eastAsia="ar-SA"/>
        </w:rPr>
        <w:t>методическая, консультационная</w:t>
      </w:r>
      <w:r>
        <w:rPr>
          <w:rFonts w:ascii="Times New Roman" w:eastAsia="Times New Roman" w:hAnsi="Times New Roman" w:cs="Times New Roman"/>
          <w:sz w:val="28"/>
          <w:szCs w:val="28"/>
          <w:lang w:eastAsia="ar-SA"/>
        </w:rPr>
        <w:t xml:space="preserve"> помощь: </w:t>
      </w:r>
      <w:r w:rsidRPr="00987C2D">
        <w:rPr>
          <w:rFonts w:ascii="Times New Roman" w:eastAsia="Times New Roman" w:hAnsi="Times New Roman" w:cs="Times New Roman"/>
          <w:sz w:val="28"/>
          <w:szCs w:val="28"/>
          <w:lang w:eastAsia="ar-SA"/>
        </w:rPr>
        <w:t>проведение и организация массовых мероприятий, постановка хореографических номеров</w:t>
      </w:r>
      <w:r>
        <w:rPr>
          <w:rFonts w:ascii="Times New Roman" w:eastAsia="Times New Roman" w:hAnsi="Times New Roman" w:cs="Times New Roman"/>
          <w:sz w:val="28"/>
          <w:szCs w:val="28"/>
          <w:lang w:eastAsia="ar-SA"/>
        </w:rPr>
        <w:t>.</w:t>
      </w:r>
    </w:p>
    <w:p w:rsidR="0063351B" w:rsidRDefault="0063351B" w:rsidP="007E2472">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F6090E">
        <w:rPr>
          <w:rFonts w:ascii="Times New Roman" w:hAnsi="Times New Roman" w:cs="Times New Roman"/>
          <w:sz w:val="28"/>
          <w:szCs w:val="28"/>
        </w:rPr>
        <w:t>астер-класс по изготовлению бисерных «солнышек» от мастеров творческой мастерской «</w:t>
      </w:r>
      <w:proofErr w:type="spellStart"/>
      <w:r w:rsidRPr="00F6090E">
        <w:rPr>
          <w:rFonts w:ascii="Times New Roman" w:hAnsi="Times New Roman" w:cs="Times New Roman"/>
          <w:sz w:val="28"/>
          <w:szCs w:val="28"/>
        </w:rPr>
        <w:t>Очидяк</w:t>
      </w:r>
      <w:proofErr w:type="spellEnd"/>
      <w:r w:rsidRPr="00F6090E">
        <w:rPr>
          <w:rFonts w:ascii="Times New Roman" w:hAnsi="Times New Roman" w:cs="Times New Roman"/>
          <w:sz w:val="28"/>
          <w:szCs w:val="28"/>
        </w:rPr>
        <w:t>», мастер-класс по эвенскому танцу собрались все творческие коллективы «Ангт»,</w:t>
      </w:r>
      <w:r>
        <w:rPr>
          <w:rFonts w:ascii="Times New Roman" w:hAnsi="Times New Roman" w:cs="Times New Roman"/>
          <w:sz w:val="28"/>
          <w:szCs w:val="28"/>
        </w:rPr>
        <w:t xml:space="preserve"> </w:t>
      </w:r>
      <w:r w:rsidRPr="00F6090E">
        <w:rPr>
          <w:rFonts w:ascii="Times New Roman" w:hAnsi="Times New Roman" w:cs="Times New Roman"/>
          <w:sz w:val="28"/>
          <w:szCs w:val="28"/>
        </w:rPr>
        <w:t>«</w:t>
      </w:r>
      <w:proofErr w:type="spellStart"/>
      <w:r w:rsidRPr="00F6090E">
        <w:rPr>
          <w:rFonts w:ascii="Times New Roman" w:hAnsi="Times New Roman" w:cs="Times New Roman"/>
          <w:sz w:val="28"/>
          <w:szCs w:val="28"/>
        </w:rPr>
        <w:t>Нургэнэк</w:t>
      </w:r>
      <w:proofErr w:type="spellEnd"/>
      <w:r w:rsidRPr="00F6090E">
        <w:rPr>
          <w:rFonts w:ascii="Times New Roman" w:hAnsi="Times New Roman" w:cs="Times New Roman"/>
          <w:sz w:val="28"/>
          <w:szCs w:val="28"/>
        </w:rPr>
        <w:t>», «</w:t>
      </w:r>
      <w:proofErr w:type="spellStart"/>
      <w:r w:rsidRPr="00F6090E">
        <w:rPr>
          <w:rFonts w:ascii="Times New Roman" w:hAnsi="Times New Roman" w:cs="Times New Roman"/>
          <w:sz w:val="28"/>
          <w:szCs w:val="28"/>
        </w:rPr>
        <w:t>Орьякан</w:t>
      </w:r>
      <w:proofErr w:type="spellEnd"/>
      <w:r w:rsidRPr="00F6090E">
        <w:rPr>
          <w:rFonts w:ascii="Times New Roman" w:hAnsi="Times New Roman" w:cs="Times New Roman"/>
          <w:sz w:val="28"/>
          <w:szCs w:val="28"/>
        </w:rPr>
        <w:t>» и знаменитая фольклорная группа «Легенда».  Велась съемка обряда встречи Нового Солнца по эвенскому календарю.</w:t>
      </w:r>
    </w:p>
    <w:p w:rsidR="0063351B" w:rsidRPr="007E2472" w:rsidRDefault="0063351B"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sidRPr="00081FE3">
        <w:rPr>
          <w:rFonts w:ascii="Times New Roman" w:eastAsia="Times New Roman" w:hAnsi="Times New Roman" w:cs="Times New Roman"/>
          <w:sz w:val="28"/>
          <w:szCs w:val="28"/>
          <w:lang w:eastAsia="ar-SA"/>
        </w:rPr>
        <w:t>Специалисты посетили</w:t>
      </w:r>
      <w:r w:rsidRPr="00081FE3">
        <w:rPr>
          <w:rFonts w:ascii="Times New Roman" w:hAnsi="Times New Roman" w:cs="Times New Roman"/>
          <w:color w:val="000000"/>
          <w:sz w:val="28"/>
          <w:szCs w:val="28"/>
        </w:rPr>
        <w:t xml:space="preserve"> фольклорный праздник «</w:t>
      </w:r>
      <w:proofErr w:type="spellStart"/>
      <w:r w:rsidRPr="00081FE3">
        <w:rPr>
          <w:rFonts w:ascii="Times New Roman" w:hAnsi="Times New Roman" w:cs="Times New Roman"/>
          <w:color w:val="000000"/>
          <w:sz w:val="28"/>
          <w:szCs w:val="28"/>
        </w:rPr>
        <w:t>Нургэнэкэкэн</w:t>
      </w:r>
      <w:proofErr w:type="spellEnd"/>
      <w:r w:rsidRPr="00081FE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sz w:val="28"/>
          <w:szCs w:val="28"/>
        </w:rPr>
        <w:t>З</w:t>
      </w:r>
      <w:r w:rsidRPr="00637E02">
        <w:rPr>
          <w:rFonts w:ascii="Times New Roman" w:hAnsi="Times New Roman"/>
          <w:sz w:val="28"/>
          <w:szCs w:val="28"/>
        </w:rPr>
        <w:t>аведующий отделом по фольклору КГБ» «Корякский центр народного творчества» Голикова С.С. выполнила работы по сбору и фольклорных материалов для пополнения электронного архива ОНКН, запись интервью информантов</w:t>
      </w:r>
      <w:r>
        <w:rPr>
          <w:rFonts w:ascii="Times New Roman" w:hAnsi="Times New Roman"/>
          <w:sz w:val="28"/>
          <w:szCs w:val="28"/>
        </w:rPr>
        <w:t>–</w:t>
      </w:r>
      <w:r w:rsidRPr="00637E02">
        <w:rPr>
          <w:rFonts w:ascii="Times New Roman" w:hAnsi="Times New Roman"/>
          <w:sz w:val="28"/>
          <w:szCs w:val="28"/>
        </w:rPr>
        <w:t xml:space="preserve">сказителей, носителей алюторского диалекта корякского языка и другие мероприятия на базе учреждений культуры с. </w:t>
      </w:r>
      <w:proofErr w:type="spellStart"/>
      <w:r w:rsidRPr="00637E02">
        <w:rPr>
          <w:rFonts w:ascii="Times New Roman" w:hAnsi="Times New Roman"/>
          <w:sz w:val="28"/>
          <w:szCs w:val="28"/>
        </w:rPr>
        <w:t>Вывенка</w:t>
      </w:r>
      <w:proofErr w:type="spellEnd"/>
      <w:r w:rsidRPr="00637E02">
        <w:rPr>
          <w:rFonts w:ascii="Times New Roman" w:hAnsi="Times New Roman"/>
          <w:sz w:val="28"/>
          <w:szCs w:val="28"/>
        </w:rPr>
        <w:t xml:space="preserve">, с. Тиличики: мастер классы по национальной хореографии, обучающие уроки по созданию кукольного театра, занятия  по изготовлению реквизита для проведения спектаклей, фото фиксацию работ мастеров декоративно прикладного творчества, проживающих в селе </w:t>
      </w:r>
      <w:proofErr w:type="spellStart"/>
      <w:r w:rsidRPr="00637E02">
        <w:rPr>
          <w:rFonts w:ascii="Times New Roman" w:hAnsi="Times New Roman"/>
          <w:sz w:val="28"/>
          <w:szCs w:val="28"/>
        </w:rPr>
        <w:t>Вывенка</w:t>
      </w:r>
      <w:proofErr w:type="spellEnd"/>
      <w:r w:rsidRPr="00637E02">
        <w:rPr>
          <w:rFonts w:ascii="Times New Roman" w:hAnsi="Times New Roman"/>
          <w:sz w:val="28"/>
          <w:szCs w:val="28"/>
        </w:rPr>
        <w:t xml:space="preserve"> Олюторского района, Камчатского края.</w:t>
      </w:r>
    </w:p>
    <w:p w:rsidR="007E2472" w:rsidRPr="007E2472" w:rsidRDefault="007E2472" w:rsidP="007E2472">
      <w:pPr>
        <w:suppressAutoHyphens/>
        <w:spacing w:after="0" w:line="240"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В экспедиции, наравне с исследовательской деятельностью, были проведены информационно-методические практикумы, оказана помощь в обслуживании компьютерной техникой.</w:t>
      </w:r>
    </w:p>
    <w:p w:rsidR="007E2472" w:rsidRPr="007E2472" w:rsidRDefault="007E2472" w:rsidP="00731AC7">
      <w:pPr>
        <w:numPr>
          <w:ilvl w:val="0"/>
          <w:numId w:val="24"/>
        </w:numPr>
        <w:suppressAutoHyphens/>
        <w:spacing w:after="0" w:line="276" w:lineRule="auto"/>
        <w:ind w:left="0" w:firstLine="709"/>
        <w:contextualSpacing/>
        <w:jc w:val="both"/>
        <w:rPr>
          <w:rFonts w:ascii="Times New Roman" w:eastAsia="Calibri" w:hAnsi="Times New Roman" w:cs="Times New Roman"/>
          <w:b/>
          <w:sz w:val="28"/>
          <w:szCs w:val="28"/>
        </w:rPr>
      </w:pPr>
      <w:r w:rsidRPr="007E2472">
        <w:rPr>
          <w:rFonts w:ascii="Times New Roman" w:eastAsia="Times New Roman" w:hAnsi="Times New Roman" w:cs="Times New Roman"/>
          <w:b/>
          <w:kern w:val="28"/>
          <w:sz w:val="28"/>
          <w:szCs w:val="28"/>
          <w:lang w:eastAsia="ru-RU"/>
        </w:rPr>
        <w:t>Издание полиграфической продукции, освещающей культурную деятельность малочисленных народов Севера»</w:t>
      </w:r>
    </w:p>
    <w:p w:rsidR="003F42E6" w:rsidRPr="003F42E6" w:rsidRDefault="003F42E6" w:rsidP="00BA3041">
      <w:pPr>
        <w:suppressAutoHyphens/>
        <w:spacing w:after="0" w:line="240" w:lineRule="auto"/>
        <w:ind w:firstLine="708"/>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В рамках мероприятия КГБУ «Корякский ЦНТ» в апреле проведена работа: выбор материалов, конфигурация полиграфической продукции</w:t>
      </w:r>
      <w:r>
        <w:rPr>
          <w:rFonts w:ascii="Times New Roman" w:eastAsia="Times New Roman" w:hAnsi="Times New Roman" w:cs="Times New Roman"/>
          <w:kern w:val="28"/>
          <w:sz w:val="28"/>
          <w:szCs w:val="28"/>
          <w:lang w:eastAsia="ru-RU"/>
        </w:rPr>
        <w:t xml:space="preserve"> </w:t>
      </w:r>
      <w:r w:rsidRPr="003F42E6">
        <w:rPr>
          <w:rFonts w:ascii="Times New Roman" w:eastAsia="Times New Roman" w:hAnsi="Times New Roman" w:cs="Times New Roman"/>
          <w:kern w:val="28"/>
          <w:sz w:val="28"/>
          <w:szCs w:val="28"/>
          <w:lang w:eastAsia="ru-RU"/>
        </w:rPr>
        <w:t>–</w:t>
      </w:r>
      <w:r>
        <w:rPr>
          <w:rFonts w:ascii="Times New Roman" w:eastAsia="Times New Roman" w:hAnsi="Times New Roman" w:cs="Times New Roman"/>
          <w:kern w:val="28"/>
          <w:sz w:val="28"/>
          <w:szCs w:val="28"/>
          <w:lang w:eastAsia="ru-RU"/>
        </w:rPr>
        <w:t xml:space="preserve"> </w:t>
      </w:r>
      <w:proofErr w:type="spellStart"/>
      <w:r w:rsidRPr="003F42E6">
        <w:rPr>
          <w:rFonts w:ascii="Times New Roman" w:eastAsia="Times New Roman" w:hAnsi="Times New Roman" w:cs="Times New Roman"/>
          <w:kern w:val="28"/>
          <w:sz w:val="28"/>
          <w:szCs w:val="28"/>
          <w:lang w:eastAsia="ru-RU"/>
        </w:rPr>
        <w:t>пазл</w:t>
      </w:r>
      <w:proofErr w:type="spellEnd"/>
      <w:r w:rsidRPr="003F42E6">
        <w:rPr>
          <w:rFonts w:ascii="Times New Roman" w:eastAsia="Times New Roman" w:hAnsi="Times New Roman" w:cs="Times New Roman"/>
          <w:kern w:val="28"/>
          <w:sz w:val="28"/>
          <w:szCs w:val="28"/>
          <w:lang w:eastAsia="ru-RU"/>
        </w:rPr>
        <w:t xml:space="preserve">, расчет количества экземпляров, видов </w:t>
      </w:r>
      <w:proofErr w:type="spellStart"/>
      <w:r w:rsidRPr="003F42E6">
        <w:rPr>
          <w:rFonts w:ascii="Times New Roman" w:eastAsia="Times New Roman" w:hAnsi="Times New Roman" w:cs="Times New Roman"/>
          <w:kern w:val="28"/>
          <w:sz w:val="28"/>
          <w:szCs w:val="28"/>
          <w:lang w:eastAsia="ru-RU"/>
        </w:rPr>
        <w:t>пазл</w:t>
      </w:r>
      <w:proofErr w:type="spellEnd"/>
      <w:r w:rsidRPr="003F42E6">
        <w:rPr>
          <w:rFonts w:ascii="Times New Roman" w:eastAsia="Times New Roman" w:hAnsi="Times New Roman" w:cs="Times New Roman"/>
          <w:kern w:val="28"/>
          <w:sz w:val="28"/>
          <w:szCs w:val="28"/>
          <w:lang w:eastAsia="ru-RU"/>
        </w:rPr>
        <w:t xml:space="preserve">. Согласовано: 5 видов </w:t>
      </w:r>
      <w:proofErr w:type="spellStart"/>
      <w:r w:rsidRPr="003F42E6">
        <w:rPr>
          <w:rFonts w:ascii="Times New Roman" w:eastAsia="Times New Roman" w:hAnsi="Times New Roman" w:cs="Times New Roman"/>
          <w:kern w:val="28"/>
          <w:sz w:val="28"/>
          <w:szCs w:val="28"/>
          <w:lang w:eastAsia="ru-RU"/>
        </w:rPr>
        <w:t>пазл</w:t>
      </w:r>
      <w:proofErr w:type="spellEnd"/>
      <w:r w:rsidRPr="003F42E6">
        <w:rPr>
          <w:rFonts w:ascii="Times New Roman" w:eastAsia="Times New Roman" w:hAnsi="Times New Roman" w:cs="Times New Roman"/>
          <w:kern w:val="28"/>
          <w:sz w:val="28"/>
          <w:szCs w:val="28"/>
          <w:lang w:eastAsia="ru-RU"/>
        </w:rPr>
        <w:t xml:space="preserve">, освещающих традиции и обычаи национальной культуры коренных малочисленных народов Севера, Сибири и Дальнего Востока». – формат готовой продукции: </w:t>
      </w:r>
      <w:proofErr w:type="spellStart"/>
      <w:r w:rsidRPr="003F42E6">
        <w:rPr>
          <w:rFonts w:ascii="Times New Roman" w:eastAsia="Times New Roman" w:hAnsi="Times New Roman" w:cs="Times New Roman"/>
          <w:kern w:val="28"/>
          <w:sz w:val="28"/>
          <w:szCs w:val="28"/>
          <w:lang w:eastAsia="ru-RU"/>
        </w:rPr>
        <w:t>пазл</w:t>
      </w:r>
      <w:proofErr w:type="spellEnd"/>
      <w:r w:rsidRPr="003F42E6">
        <w:rPr>
          <w:rFonts w:ascii="Times New Roman" w:eastAsia="Times New Roman" w:hAnsi="Times New Roman" w:cs="Times New Roman"/>
          <w:kern w:val="28"/>
          <w:sz w:val="28"/>
          <w:szCs w:val="28"/>
          <w:lang w:eastAsia="ru-RU"/>
        </w:rPr>
        <w:t xml:space="preserve"> – А5, количество экземпляров каждого вида по 1500 штук итого 7500 штук. Поверхность ламинирована глициновой пленкой, изготовлено из плотного картона.</w:t>
      </w:r>
      <w:r>
        <w:rPr>
          <w:rFonts w:ascii="Times New Roman" w:eastAsia="Times New Roman" w:hAnsi="Times New Roman" w:cs="Times New Roman"/>
          <w:kern w:val="28"/>
          <w:sz w:val="28"/>
          <w:szCs w:val="28"/>
          <w:lang w:eastAsia="ru-RU"/>
        </w:rPr>
        <w:t xml:space="preserve"> </w:t>
      </w:r>
      <w:r w:rsidRPr="003F42E6">
        <w:rPr>
          <w:rFonts w:ascii="Times New Roman" w:eastAsia="Times New Roman" w:hAnsi="Times New Roman" w:cs="Times New Roman"/>
          <w:kern w:val="28"/>
          <w:sz w:val="28"/>
          <w:szCs w:val="28"/>
          <w:lang w:eastAsia="ru-RU"/>
        </w:rPr>
        <w:t>Подгото</w:t>
      </w:r>
      <w:r>
        <w:rPr>
          <w:rFonts w:ascii="Times New Roman" w:eastAsia="Times New Roman" w:hAnsi="Times New Roman" w:cs="Times New Roman"/>
          <w:kern w:val="28"/>
          <w:sz w:val="28"/>
          <w:szCs w:val="28"/>
          <w:lang w:eastAsia="ru-RU"/>
        </w:rPr>
        <w:t xml:space="preserve">вка макета </w:t>
      </w:r>
      <w:proofErr w:type="spellStart"/>
      <w:r>
        <w:rPr>
          <w:rFonts w:ascii="Times New Roman" w:eastAsia="Times New Roman" w:hAnsi="Times New Roman" w:cs="Times New Roman"/>
          <w:kern w:val="28"/>
          <w:sz w:val="28"/>
          <w:szCs w:val="28"/>
          <w:lang w:eastAsia="ru-RU"/>
        </w:rPr>
        <w:t>пазл</w:t>
      </w:r>
      <w:proofErr w:type="spellEnd"/>
      <w:r>
        <w:rPr>
          <w:rFonts w:ascii="Times New Roman" w:eastAsia="Times New Roman" w:hAnsi="Times New Roman" w:cs="Times New Roman"/>
          <w:kern w:val="28"/>
          <w:sz w:val="28"/>
          <w:szCs w:val="28"/>
          <w:lang w:eastAsia="ru-RU"/>
        </w:rPr>
        <w:t>-рисунка: апрель-</w:t>
      </w:r>
      <w:r w:rsidRPr="003F42E6">
        <w:rPr>
          <w:rFonts w:ascii="Times New Roman" w:eastAsia="Times New Roman" w:hAnsi="Times New Roman" w:cs="Times New Roman"/>
          <w:kern w:val="28"/>
          <w:sz w:val="28"/>
          <w:szCs w:val="28"/>
          <w:lang w:eastAsia="ru-RU"/>
        </w:rPr>
        <w:t xml:space="preserve">май 2021 года. Работа художниками выполнена. Дизайн макетов подготовлен. Работа по договору выполнена, </w:t>
      </w:r>
      <w:proofErr w:type="spellStart"/>
      <w:r w:rsidRPr="003F42E6">
        <w:rPr>
          <w:rFonts w:ascii="Times New Roman" w:eastAsia="Times New Roman" w:hAnsi="Times New Roman" w:cs="Times New Roman"/>
          <w:kern w:val="28"/>
          <w:sz w:val="28"/>
          <w:szCs w:val="28"/>
          <w:lang w:eastAsia="ru-RU"/>
        </w:rPr>
        <w:t>пазлы</w:t>
      </w:r>
      <w:proofErr w:type="spellEnd"/>
      <w:r w:rsidRPr="003F42E6">
        <w:rPr>
          <w:rFonts w:ascii="Times New Roman" w:eastAsia="Times New Roman" w:hAnsi="Times New Roman" w:cs="Times New Roman"/>
          <w:kern w:val="28"/>
          <w:sz w:val="28"/>
          <w:szCs w:val="28"/>
          <w:lang w:eastAsia="ru-RU"/>
        </w:rPr>
        <w:t xml:space="preserve"> изготовлены и готовы к отправке.</w:t>
      </w:r>
    </w:p>
    <w:p w:rsidR="007E2472" w:rsidRPr="007E2472" w:rsidRDefault="003F42E6" w:rsidP="00BA3041">
      <w:pPr>
        <w:suppressAutoHyphens/>
        <w:spacing w:after="0" w:line="240" w:lineRule="auto"/>
        <w:ind w:firstLine="708"/>
        <w:jc w:val="both"/>
        <w:rPr>
          <w:rFonts w:ascii="Times New Roman" w:eastAsia="Calibri" w:hAnsi="Times New Roman" w:cs="Times New Roman"/>
          <w:b/>
          <w:sz w:val="28"/>
          <w:szCs w:val="28"/>
        </w:rPr>
      </w:pPr>
      <w:r w:rsidRPr="003F42E6">
        <w:rPr>
          <w:rFonts w:ascii="Times New Roman" w:eastAsia="Times New Roman" w:hAnsi="Times New Roman" w:cs="Times New Roman"/>
          <w:kern w:val="28"/>
          <w:sz w:val="28"/>
          <w:szCs w:val="28"/>
          <w:lang w:eastAsia="ru-RU"/>
        </w:rPr>
        <w:t xml:space="preserve">Заключили Договор № 44. На издание 5 видов </w:t>
      </w:r>
      <w:proofErr w:type="spellStart"/>
      <w:r w:rsidRPr="003F42E6">
        <w:rPr>
          <w:rFonts w:ascii="Times New Roman" w:eastAsia="Times New Roman" w:hAnsi="Times New Roman" w:cs="Times New Roman"/>
          <w:kern w:val="28"/>
          <w:sz w:val="28"/>
          <w:szCs w:val="28"/>
          <w:lang w:eastAsia="ru-RU"/>
        </w:rPr>
        <w:t>пазлов</w:t>
      </w:r>
      <w:proofErr w:type="spellEnd"/>
      <w:r w:rsidRPr="003F42E6">
        <w:rPr>
          <w:rFonts w:ascii="Times New Roman" w:eastAsia="Times New Roman" w:hAnsi="Times New Roman" w:cs="Times New Roman"/>
          <w:kern w:val="28"/>
          <w:sz w:val="28"/>
          <w:szCs w:val="28"/>
          <w:lang w:eastAsia="ru-RU"/>
        </w:rPr>
        <w:t xml:space="preserve"> от «16» июня 2021 г. Издательство </w:t>
      </w:r>
      <w:proofErr w:type="spellStart"/>
      <w:r w:rsidRPr="003F42E6">
        <w:rPr>
          <w:rFonts w:ascii="Times New Roman" w:eastAsia="Times New Roman" w:hAnsi="Times New Roman" w:cs="Times New Roman"/>
          <w:kern w:val="28"/>
          <w:sz w:val="28"/>
          <w:szCs w:val="28"/>
          <w:lang w:eastAsia="ru-RU"/>
        </w:rPr>
        <w:t>Омскоблиздат</w:t>
      </w:r>
      <w:proofErr w:type="spellEnd"/>
      <w:r w:rsidRPr="003F42E6">
        <w:rPr>
          <w:rFonts w:ascii="Times New Roman" w:eastAsia="Times New Roman" w:hAnsi="Times New Roman" w:cs="Times New Roman"/>
          <w:kern w:val="28"/>
          <w:sz w:val="28"/>
          <w:szCs w:val="28"/>
          <w:lang w:eastAsia="ru-RU"/>
        </w:rPr>
        <w:t>. Согласно п 4.3. (договора) – оплата произведена за выполнение работы после подписан</w:t>
      </w:r>
      <w:r>
        <w:rPr>
          <w:rFonts w:ascii="Times New Roman" w:eastAsia="Times New Roman" w:hAnsi="Times New Roman" w:cs="Times New Roman"/>
          <w:kern w:val="28"/>
          <w:sz w:val="28"/>
          <w:szCs w:val="28"/>
          <w:lang w:eastAsia="ru-RU"/>
        </w:rPr>
        <w:t>ия обеими Сторонами всех приемо-</w:t>
      </w:r>
      <w:r w:rsidRPr="003F42E6">
        <w:rPr>
          <w:rFonts w:ascii="Times New Roman" w:eastAsia="Times New Roman" w:hAnsi="Times New Roman" w:cs="Times New Roman"/>
          <w:kern w:val="28"/>
          <w:sz w:val="28"/>
          <w:szCs w:val="28"/>
          <w:lang w:eastAsia="ru-RU"/>
        </w:rPr>
        <w:t xml:space="preserve">сдаточных документов (акта о приемке выполненных работ). Работа по изданию </w:t>
      </w:r>
      <w:proofErr w:type="spellStart"/>
      <w:r w:rsidRPr="003F42E6">
        <w:rPr>
          <w:rFonts w:ascii="Times New Roman" w:eastAsia="Times New Roman" w:hAnsi="Times New Roman" w:cs="Times New Roman"/>
          <w:kern w:val="28"/>
          <w:sz w:val="28"/>
          <w:szCs w:val="28"/>
          <w:lang w:eastAsia="ru-RU"/>
        </w:rPr>
        <w:t>пазл</w:t>
      </w:r>
      <w:proofErr w:type="spellEnd"/>
      <w:r w:rsidRPr="003F42E6">
        <w:rPr>
          <w:rFonts w:ascii="Times New Roman" w:eastAsia="Times New Roman" w:hAnsi="Times New Roman" w:cs="Times New Roman"/>
          <w:kern w:val="28"/>
          <w:sz w:val="28"/>
          <w:szCs w:val="28"/>
          <w:lang w:eastAsia="ru-RU"/>
        </w:rPr>
        <w:t xml:space="preserve"> выполнена – сентябрь 2021</w:t>
      </w:r>
      <w:r w:rsidR="00F90322">
        <w:rPr>
          <w:rFonts w:ascii="Times New Roman" w:eastAsia="Times New Roman" w:hAnsi="Times New Roman" w:cs="Times New Roman"/>
          <w:kern w:val="28"/>
          <w:sz w:val="28"/>
          <w:szCs w:val="28"/>
          <w:lang w:eastAsia="ru-RU"/>
        </w:rPr>
        <w:t xml:space="preserve"> </w:t>
      </w:r>
      <w:r w:rsidRPr="003F42E6">
        <w:rPr>
          <w:rFonts w:ascii="Times New Roman" w:eastAsia="Times New Roman" w:hAnsi="Times New Roman" w:cs="Times New Roman"/>
          <w:kern w:val="28"/>
          <w:sz w:val="28"/>
          <w:szCs w:val="28"/>
          <w:lang w:eastAsia="ru-RU"/>
        </w:rPr>
        <w:t>г.</w:t>
      </w:r>
    </w:p>
    <w:p w:rsidR="007E2472" w:rsidRPr="007E2472" w:rsidRDefault="007E2472" w:rsidP="00731AC7">
      <w:pPr>
        <w:widowControl w:val="0"/>
        <w:numPr>
          <w:ilvl w:val="0"/>
          <w:numId w:val="24"/>
        </w:numPr>
        <w:tabs>
          <w:tab w:val="left" w:pos="0"/>
        </w:tabs>
        <w:autoSpaceDE w:val="0"/>
        <w:autoSpaceDN w:val="0"/>
        <w:adjustRightInd w:val="0"/>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 xml:space="preserve"> «Организация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 всего, в том числе»</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lastRenderedPageBreak/>
        <w:t>2 мая в онлайн/</w:t>
      </w:r>
      <w:proofErr w:type="spellStart"/>
      <w:r w:rsidRPr="003F42E6">
        <w:rPr>
          <w:rFonts w:ascii="Times New Roman" w:eastAsia="Times New Roman" w:hAnsi="Times New Roman" w:cs="Times New Roman"/>
          <w:kern w:val="28"/>
          <w:sz w:val="28"/>
          <w:szCs w:val="28"/>
          <w:lang w:eastAsia="ru-RU"/>
        </w:rPr>
        <w:t>оффлайн</w:t>
      </w:r>
      <w:proofErr w:type="spellEnd"/>
      <w:r w:rsidRPr="003F42E6">
        <w:rPr>
          <w:rFonts w:ascii="Times New Roman" w:eastAsia="Times New Roman" w:hAnsi="Times New Roman" w:cs="Times New Roman"/>
          <w:kern w:val="28"/>
          <w:sz w:val="28"/>
          <w:szCs w:val="28"/>
          <w:lang w:eastAsia="ru-RU"/>
        </w:rPr>
        <w:t xml:space="preserve"> формате на территории Елизовского района на стойбище «</w:t>
      </w:r>
      <w:proofErr w:type="spellStart"/>
      <w:r w:rsidRPr="003F42E6">
        <w:rPr>
          <w:rFonts w:ascii="Times New Roman" w:eastAsia="Times New Roman" w:hAnsi="Times New Roman" w:cs="Times New Roman"/>
          <w:kern w:val="28"/>
          <w:sz w:val="28"/>
          <w:szCs w:val="28"/>
          <w:lang w:eastAsia="ru-RU"/>
        </w:rPr>
        <w:t>Кайныран</w:t>
      </w:r>
      <w:proofErr w:type="spellEnd"/>
      <w:r w:rsidRPr="003F42E6">
        <w:rPr>
          <w:rFonts w:ascii="Times New Roman" w:eastAsia="Times New Roman" w:hAnsi="Times New Roman" w:cs="Times New Roman"/>
          <w:kern w:val="28"/>
          <w:sz w:val="28"/>
          <w:szCs w:val="28"/>
          <w:lang w:eastAsia="ru-RU"/>
        </w:rPr>
        <w:t>» прошел «</w:t>
      </w:r>
      <w:proofErr w:type="spellStart"/>
      <w:r w:rsidRPr="003F42E6">
        <w:rPr>
          <w:rFonts w:ascii="Times New Roman" w:eastAsia="Times New Roman" w:hAnsi="Times New Roman" w:cs="Times New Roman"/>
          <w:kern w:val="28"/>
          <w:sz w:val="28"/>
          <w:szCs w:val="28"/>
          <w:lang w:eastAsia="ru-RU"/>
        </w:rPr>
        <w:t>Аюангыт</w:t>
      </w:r>
      <w:proofErr w:type="spellEnd"/>
      <w:r w:rsidRPr="003F42E6">
        <w:rPr>
          <w:rFonts w:ascii="Times New Roman" w:eastAsia="Times New Roman" w:hAnsi="Times New Roman" w:cs="Times New Roman"/>
          <w:kern w:val="28"/>
          <w:sz w:val="28"/>
          <w:szCs w:val="28"/>
          <w:lang w:eastAsia="ru-RU"/>
        </w:rPr>
        <w:t>» – корякский обрядовый праздник пробуждения природы, или как его еще называют праздник Миролюбия. Идея праздника – мирное сосуществование всех членов семьи, рода, бережное отношение к природе и ее обитателям. Праздник «</w:t>
      </w:r>
      <w:proofErr w:type="spellStart"/>
      <w:r w:rsidRPr="003F42E6">
        <w:rPr>
          <w:rFonts w:ascii="Times New Roman" w:eastAsia="Times New Roman" w:hAnsi="Times New Roman" w:cs="Times New Roman"/>
          <w:kern w:val="28"/>
          <w:sz w:val="28"/>
          <w:szCs w:val="28"/>
          <w:lang w:eastAsia="ru-RU"/>
        </w:rPr>
        <w:t>Аюангыт</w:t>
      </w:r>
      <w:proofErr w:type="spellEnd"/>
      <w:r w:rsidRPr="003F42E6">
        <w:rPr>
          <w:rFonts w:ascii="Times New Roman" w:eastAsia="Times New Roman" w:hAnsi="Times New Roman" w:cs="Times New Roman"/>
          <w:kern w:val="28"/>
          <w:sz w:val="28"/>
          <w:szCs w:val="28"/>
          <w:lang w:eastAsia="ru-RU"/>
        </w:rPr>
        <w:t xml:space="preserve">» воспитывает любовь к природе, любовь к Родине, чувство гордости за свой народ и его наследие. </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Перед началом основной части на улице проходили игры: артисты ансамблей, прибывшие на праздник, прыгали через </w:t>
      </w:r>
      <w:proofErr w:type="spellStart"/>
      <w:r w:rsidRPr="003F42E6">
        <w:rPr>
          <w:rFonts w:ascii="Times New Roman" w:eastAsia="Times New Roman" w:hAnsi="Times New Roman" w:cs="Times New Roman"/>
          <w:kern w:val="28"/>
          <w:sz w:val="28"/>
          <w:szCs w:val="28"/>
          <w:lang w:eastAsia="ru-RU"/>
        </w:rPr>
        <w:t>чаут</w:t>
      </w:r>
      <w:proofErr w:type="spellEnd"/>
      <w:r w:rsidRPr="003F42E6">
        <w:rPr>
          <w:rFonts w:ascii="Times New Roman" w:eastAsia="Times New Roman" w:hAnsi="Times New Roman" w:cs="Times New Roman"/>
          <w:kern w:val="28"/>
          <w:sz w:val="28"/>
          <w:szCs w:val="28"/>
          <w:lang w:eastAsia="ru-RU"/>
        </w:rPr>
        <w:t xml:space="preserve">, играли с камешками. </w:t>
      </w:r>
      <w:r w:rsidRPr="003F42E6">
        <w:rPr>
          <w:rFonts w:ascii="Times New Roman" w:eastAsia="Times New Roman" w:hAnsi="Times New Roman" w:cs="Times New Roman"/>
          <w:kern w:val="28"/>
          <w:sz w:val="28"/>
          <w:szCs w:val="28"/>
          <w:lang w:eastAsia="ru-RU"/>
        </w:rPr>
        <w:tab/>
        <w:t xml:space="preserve">Далее состоялась обрядовая часть «Подношение огню». Старейшины обратились к священным местам, духам земли, говорили о пробуждении природы. О том, что надо быть терпеливыми и дружелюбными. Состоялись мастер–классы по горловому пению, по </w:t>
      </w:r>
      <w:proofErr w:type="spellStart"/>
      <w:r w:rsidRPr="003F42E6">
        <w:rPr>
          <w:rFonts w:ascii="Times New Roman" w:eastAsia="Times New Roman" w:hAnsi="Times New Roman" w:cs="Times New Roman"/>
          <w:kern w:val="28"/>
          <w:sz w:val="28"/>
          <w:szCs w:val="28"/>
          <w:lang w:eastAsia="ru-RU"/>
        </w:rPr>
        <w:t>нымыланскому</w:t>
      </w:r>
      <w:proofErr w:type="spellEnd"/>
      <w:r w:rsidRPr="003F42E6">
        <w:rPr>
          <w:rFonts w:ascii="Times New Roman" w:eastAsia="Times New Roman" w:hAnsi="Times New Roman" w:cs="Times New Roman"/>
          <w:kern w:val="28"/>
          <w:sz w:val="28"/>
          <w:szCs w:val="28"/>
          <w:lang w:eastAsia="ru-RU"/>
        </w:rPr>
        <w:t xml:space="preserve"> танцу, изучению слов на корякском языке и созданию украшения в этническом стиле. </w:t>
      </w:r>
    </w:p>
    <w:p w:rsid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На празднике присутствовало 60 человек. В онлайн формате мероприятие просмотрело 366 чел. </w:t>
      </w:r>
      <w:r>
        <w:rPr>
          <w:rFonts w:ascii="Times New Roman" w:eastAsia="Times New Roman" w:hAnsi="Times New Roman" w:cs="Times New Roman"/>
          <w:kern w:val="28"/>
          <w:sz w:val="28"/>
          <w:szCs w:val="28"/>
          <w:lang w:eastAsia="ru-RU"/>
        </w:rPr>
        <w:t xml:space="preserve"> </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Мастер – класс по изготовлению этнического браслета «</w:t>
      </w:r>
      <w:proofErr w:type="spellStart"/>
      <w:r w:rsidRPr="003F42E6">
        <w:rPr>
          <w:rFonts w:ascii="Times New Roman" w:eastAsia="Times New Roman" w:hAnsi="Times New Roman" w:cs="Times New Roman"/>
          <w:kern w:val="28"/>
          <w:sz w:val="28"/>
          <w:szCs w:val="28"/>
          <w:lang w:eastAsia="ru-RU"/>
        </w:rPr>
        <w:t>Аноан</w:t>
      </w:r>
      <w:proofErr w:type="spellEnd"/>
      <w:r w:rsidRPr="003F42E6">
        <w:rPr>
          <w:rFonts w:ascii="Times New Roman" w:eastAsia="Times New Roman" w:hAnsi="Times New Roman" w:cs="Times New Roman"/>
          <w:kern w:val="28"/>
          <w:sz w:val="28"/>
          <w:szCs w:val="28"/>
          <w:lang w:eastAsia="ru-RU"/>
        </w:rPr>
        <w:t xml:space="preserve">» (весна) (30 чел.). Трансляцию можно посмотреть на странице КЦНТ в </w:t>
      </w:r>
      <w:proofErr w:type="spellStart"/>
      <w:r w:rsidRPr="003F42E6">
        <w:rPr>
          <w:rFonts w:ascii="Times New Roman" w:eastAsia="Times New Roman" w:hAnsi="Times New Roman" w:cs="Times New Roman"/>
          <w:kern w:val="28"/>
          <w:sz w:val="28"/>
          <w:szCs w:val="28"/>
          <w:lang w:eastAsia="ru-RU"/>
        </w:rPr>
        <w:t>инстаграм</w:t>
      </w:r>
      <w:proofErr w:type="spellEnd"/>
      <w:r w:rsidRPr="003F42E6">
        <w:rPr>
          <w:rFonts w:ascii="Times New Roman" w:eastAsia="Times New Roman" w:hAnsi="Times New Roman" w:cs="Times New Roman"/>
          <w:kern w:val="28"/>
          <w:sz w:val="28"/>
          <w:szCs w:val="28"/>
          <w:lang w:eastAsia="ru-RU"/>
        </w:rPr>
        <w:t xml:space="preserve"> или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 xml:space="preserve"> канале центра.</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Проведен традиционный праздник береговых коряков «День первой рыбы», дата прове</w:t>
      </w:r>
      <w:r w:rsidR="00BE4765">
        <w:rPr>
          <w:rFonts w:ascii="Times New Roman" w:eastAsia="Times New Roman" w:hAnsi="Times New Roman" w:cs="Times New Roman"/>
          <w:kern w:val="28"/>
          <w:sz w:val="28"/>
          <w:szCs w:val="28"/>
          <w:lang w:eastAsia="ru-RU"/>
        </w:rPr>
        <w:t>дения 12 июня 2021 г.   В 13.00 час.</w:t>
      </w:r>
      <w:r w:rsidRPr="003F42E6">
        <w:rPr>
          <w:rFonts w:ascii="Times New Roman" w:eastAsia="Times New Roman" w:hAnsi="Times New Roman" w:cs="Times New Roman"/>
          <w:kern w:val="28"/>
          <w:sz w:val="28"/>
          <w:szCs w:val="28"/>
          <w:lang w:eastAsia="ru-RU"/>
        </w:rPr>
        <w:t xml:space="preserve"> состоялся обряд заманивания рыб в реки и моря. Сначала обряд прошёл по ительменским традициям: зрители взяли по маленькой лодочке из коры деревьев с кусочками приготовленной обрядовой еды и, с огром</w:t>
      </w:r>
      <w:r w:rsidR="00BE4765">
        <w:rPr>
          <w:rFonts w:ascii="Times New Roman" w:eastAsia="Times New Roman" w:hAnsi="Times New Roman" w:cs="Times New Roman"/>
          <w:kern w:val="28"/>
          <w:sz w:val="28"/>
          <w:szCs w:val="28"/>
          <w:lang w:eastAsia="ru-RU"/>
        </w:rPr>
        <w:t xml:space="preserve">ным почтением и благодарностью отправили </w:t>
      </w:r>
      <w:r w:rsidRPr="003F42E6">
        <w:rPr>
          <w:rFonts w:ascii="Times New Roman" w:eastAsia="Times New Roman" w:hAnsi="Times New Roman" w:cs="Times New Roman"/>
          <w:kern w:val="28"/>
          <w:sz w:val="28"/>
          <w:szCs w:val="28"/>
          <w:lang w:eastAsia="ru-RU"/>
        </w:rPr>
        <w:t>подношение Духу Воды, опустив лодочки в Авачинскую бухту. Далее состоялся обряд по корякском традициям. Старейшины с помощью свежей травы и листьев сплели косичку – веревку, на которую закрепили хребет и голову рыбы. Одним концом веревку закрепили к ольховой ветке. Старейшины спустились к кромке воды, одну сторону травяной косички бросили в воду и с большим трудом тянули её против течения, как будто много рыбы попалось в сети. Зрители в это время приговаривали вместе с ведущей: «О, сколько рыбы! Ах, как тяжело тянуть! Вот всем нам хватит на зиму!» и пританцовывали.  В «</w:t>
      </w:r>
      <w:proofErr w:type="spellStart"/>
      <w:r w:rsidRPr="003F42E6">
        <w:rPr>
          <w:rFonts w:ascii="Times New Roman" w:eastAsia="Times New Roman" w:hAnsi="Times New Roman" w:cs="Times New Roman"/>
          <w:kern w:val="28"/>
          <w:sz w:val="28"/>
          <w:szCs w:val="28"/>
          <w:lang w:eastAsia="ru-RU"/>
        </w:rPr>
        <w:t>Этно</w:t>
      </w:r>
      <w:proofErr w:type="spellEnd"/>
      <w:r w:rsidRPr="003F42E6">
        <w:rPr>
          <w:rFonts w:ascii="Times New Roman" w:eastAsia="Times New Roman" w:hAnsi="Times New Roman" w:cs="Times New Roman"/>
          <w:kern w:val="28"/>
          <w:sz w:val="28"/>
          <w:szCs w:val="28"/>
          <w:lang w:eastAsia="ru-RU"/>
        </w:rPr>
        <w:t xml:space="preserve"> деревне» для гостей праздника прошла </w:t>
      </w:r>
      <w:proofErr w:type="spellStart"/>
      <w:r w:rsidRPr="003F42E6">
        <w:rPr>
          <w:rFonts w:ascii="Times New Roman" w:eastAsia="Times New Roman" w:hAnsi="Times New Roman" w:cs="Times New Roman"/>
          <w:kern w:val="28"/>
          <w:sz w:val="28"/>
          <w:szCs w:val="28"/>
          <w:lang w:eastAsia="ru-RU"/>
        </w:rPr>
        <w:t>концертно</w:t>
      </w:r>
      <w:proofErr w:type="spellEnd"/>
      <w:r w:rsidRPr="003F42E6">
        <w:rPr>
          <w:rFonts w:ascii="Times New Roman" w:eastAsia="Times New Roman" w:hAnsi="Times New Roman" w:cs="Times New Roman"/>
          <w:kern w:val="28"/>
          <w:sz w:val="28"/>
          <w:szCs w:val="28"/>
          <w:lang w:eastAsia="ru-RU"/>
        </w:rPr>
        <w:t xml:space="preserve"> – познавательная программа. Со своими лучшими творческими номерами выступили национальные ансамбли «</w:t>
      </w:r>
      <w:proofErr w:type="spellStart"/>
      <w:r w:rsidRPr="003F42E6">
        <w:rPr>
          <w:rFonts w:ascii="Times New Roman" w:eastAsia="Times New Roman" w:hAnsi="Times New Roman" w:cs="Times New Roman"/>
          <w:kern w:val="28"/>
          <w:sz w:val="28"/>
          <w:szCs w:val="28"/>
          <w:lang w:eastAsia="ru-RU"/>
        </w:rPr>
        <w:t>Нулгур</w:t>
      </w:r>
      <w:proofErr w:type="spellEnd"/>
      <w:r w:rsidRPr="003F42E6">
        <w:rPr>
          <w:rFonts w:ascii="Times New Roman" w:eastAsia="Times New Roman" w:hAnsi="Times New Roman" w:cs="Times New Roman"/>
          <w:kern w:val="28"/>
          <w:sz w:val="28"/>
          <w:szCs w:val="28"/>
          <w:lang w:eastAsia="ru-RU"/>
        </w:rPr>
        <w:t>», «КОРИТЭВ», «</w:t>
      </w:r>
      <w:proofErr w:type="spellStart"/>
      <w:r w:rsidRPr="003F42E6">
        <w:rPr>
          <w:rFonts w:ascii="Times New Roman" w:eastAsia="Times New Roman" w:hAnsi="Times New Roman" w:cs="Times New Roman"/>
          <w:kern w:val="28"/>
          <w:sz w:val="28"/>
          <w:szCs w:val="28"/>
          <w:lang w:eastAsia="ru-RU"/>
        </w:rPr>
        <w:t>Уйкав</w:t>
      </w:r>
      <w:proofErr w:type="spellEnd"/>
      <w:r w:rsidRPr="003F42E6">
        <w:rPr>
          <w:rFonts w:ascii="Times New Roman" w:eastAsia="Times New Roman" w:hAnsi="Times New Roman" w:cs="Times New Roman"/>
          <w:kern w:val="28"/>
          <w:sz w:val="28"/>
          <w:szCs w:val="28"/>
          <w:lang w:eastAsia="ru-RU"/>
        </w:rPr>
        <w:t>», «</w:t>
      </w:r>
      <w:proofErr w:type="spellStart"/>
      <w:r w:rsidRPr="003F42E6">
        <w:rPr>
          <w:rFonts w:ascii="Times New Roman" w:eastAsia="Times New Roman" w:hAnsi="Times New Roman" w:cs="Times New Roman"/>
          <w:kern w:val="28"/>
          <w:sz w:val="28"/>
          <w:szCs w:val="28"/>
          <w:lang w:eastAsia="ru-RU"/>
        </w:rPr>
        <w:t>Каююпиль</w:t>
      </w:r>
      <w:proofErr w:type="spellEnd"/>
      <w:r w:rsidRPr="003F42E6">
        <w:rPr>
          <w:rFonts w:ascii="Times New Roman" w:eastAsia="Times New Roman" w:hAnsi="Times New Roman" w:cs="Times New Roman"/>
          <w:kern w:val="28"/>
          <w:sz w:val="28"/>
          <w:szCs w:val="28"/>
          <w:lang w:eastAsia="ru-RU"/>
        </w:rPr>
        <w:t xml:space="preserve">». Лидия Чечулина и Лилия </w:t>
      </w:r>
      <w:proofErr w:type="spellStart"/>
      <w:r w:rsidRPr="003F42E6">
        <w:rPr>
          <w:rFonts w:ascii="Times New Roman" w:eastAsia="Times New Roman" w:hAnsi="Times New Roman" w:cs="Times New Roman"/>
          <w:kern w:val="28"/>
          <w:sz w:val="28"/>
          <w:szCs w:val="28"/>
          <w:lang w:eastAsia="ru-RU"/>
        </w:rPr>
        <w:t>Аймик</w:t>
      </w:r>
      <w:proofErr w:type="spellEnd"/>
      <w:r w:rsidRPr="003F42E6">
        <w:rPr>
          <w:rFonts w:ascii="Times New Roman" w:eastAsia="Times New Roman" w:hAnsi="Times New Roman" w:cs="Times New Roman"/>
          <w:kern w:val="28"/>
          <w:sz w:val="28"/>
          <w:szCs w:val="28"/>
          <w:lang w:eastAsia="ru-RU"/>
        </w:rPr>
        <w:t xml:space="preserve"> исполнили родовые мелодии. Также состоялись мастер – классы и конкурс по разделке рыбы. Закончился праздник хороводом дружбы и </w:t>
      </w:r>
      <w:proofErr w:type="spellStart"/>
      <w:r w:rsidRPr="003F42E6">
        <w:rPr>
          <w:rFonts w:ascii="Times New Roman" w:eastAsia="Times New Roman" w:hAnsi="Times New Roman" w:cs="Times New Roman"/>
          <w:kern w:val="28"/>
          <w:sz w:val="28"/>
          <w:szCs w:val="28"/>
          <w:lang w:eastAsia="ru-RU"/>
        </w:rPr>
        <w:t>этно</w:t>
      </w:r>
      <w:proofErr w:type="spellEnd"/>
      <w:r w:rsidRPr="003F42E6">
        <w:rPr>
          <w:rFonts w:ascii="Times New Roman" w:eastAsia="Times New Roman" w:hAnsi="Times New Roman" w:cs="Times New Roman"/>
          <w:kern w:val="28"/>
          <w:sz w:val="28"/>
          <w:szCs w:val="28"/>
          <w:lang w:eastAsia="ru-RU"/>
        </w:rPr>
        <w:t xml:space="preserve"> –дискотекой.</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Цель проведения праздника – приобщение населения к сохранению нематериального культурного наследия, повышение интереса к народным праздникам, возрождению традиций и обычаев, расширение знаний о традиции празднования традиционных народных праздников. </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Праздник посетили 2 000 человек. В празднике приняли участие 5 коллективов и старейшины – 52 человека. В мастер – классе по изготовлению браслетов приняло участие –50 чел. В конкурсе приняло участие – 6 чел.</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05 августа 2021г. проведен Международный день аборигенов мира «День Аборигена», </w:t>
      </w:r>
      <w:proofErr w:type="spellStart"/>
      <w:r w:rsidRPr="003F42E6">
        <w:rPr>
          <w:rFonts w:ascii="Times New Roman" w:eastAsia="Times New Roman" w:hAnsi="Times New Roman" w:cs="Times New Roman"/>
          <w:kern w:val="28"/>
          <w:sz w:val="28"/>
          <w:szCs w:val="28"/>
          <w:lang w:eastAsia="ru-RU"/>
        </w:rPr>
        <w:t>этноплощадка</w:t>
      </w:r>
      <w:proofErr w:type="spellEnd"/>
      <w:r w:rsidRPr="003F42E6">
        <w:rPr>
          <w:rFonts w:ascii="Times New Roman" w:eastAsia="Times New Roman" w:hAnsi="Times New Roman" w:cs="Times New Roman"/>
          <w:kern w:val="28"/>
          <w:sz w:val="28"/>
          <w:szCs w:val="28"/>
          <w:lang w:eastAsia="ru-RU"/>
        </w:rPr>
        <w:t xml:space="preserve"> «У Кутха» на берегу </w:t>
      </w:r>
      <w:proofErr w:type="spellStart"/>
      <w:r w:rsidRPr="003F42E6">
        <w:rPr>
          <w:rFonts w:ascii="Times New Roman" w:eastAsia="Times New Roman" w:hAnsi="Times New Roman" w:cs="Times New Roman"/>
          <w:kern w:val="28"/>
          <w:sz w:val="28"/>
          <w:szCs w:val="28"/>
          <w:lang w:eastAsia="ru-RU"/>
        </w:rPr>
        <w:t>Култучного</w:t>
      </w:r>
      <w:proofErr w:type="spellEnd"/>
      <w:r w:rsidRPr="003F42E6">
        <w:rPr>
          <w:rFonts w:ascii="Times New Roman" w:eastAsia="Times New Roman" w:hAnsi="Times New Roman" w:cs="Times New Roman"/>
          <w:kern w:val="28"/>
          <w:sz w:val="28"/>
          <w:szCs w:val="28"/>
          <w:lang w:eastAsia="ru-RU"/>
        </w:rPr>
        <w:t xml:space="preserve"> озера. Цель праздника сохранение и популяризация традиционной культуры коренных малочисленных народов; выявление интересного и перспективного опыта по сохранению объектов нематериального культурного наследия коренных малочисленных народов Севера.</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lastRenderedPageBreak/>
        <w:t xml:space="preserve">В связи со сложной обстановкой по </w:t>
      </w:r>
      <w:proofErr w:type="spellStart"/>
      <w:r w:rsidRPr="003F42E6">
        <w:rPr>
          <w:rFonts w:ascii="Times New Roman" w:eastAsia="Times New Roman" w:hAnsi="Times New Roman" w:cs="Times New Roman"/>
          <w:kern w:val="28"/>
          <w:sz w:val="28"/>
          <w:szCs w:val="28"/>
          <w:lang w:eastAsia="ru-RU"/>
        </w:rPr>
        <w:t>Covid</w:t>
      </w:r>
      <w:proofErr w:type="spellEnd"/>
      <w:r w:rsidRPr="003F42E6">
        <w:rPr>
          <w:rFonts w:ascii="Times New Roman" w:eastAsia="Times New Roman" w:hAnsi="Times New Roman" w:cs="Times New Roman"/>
          <w:kern w:val="28"/>
          <w:sz w:val="28"/>
          <w:szCs w:val="28"/>
          <w:lang w:eastAsia="ru-RU"/>
        </w:rPr>
        <w:t xml:space="preserve">–19 обрядовый праздник прошел в формате онлайн–трансляции. Массовая аудитория в этот раз наблюдала за действием в режиме прямой трансляции в </w:t>
      </w:r>
      <w:proofErr w:type="spellStart"/>
      <w:r w:rsidRPr="003F42E6">
        <w:rPr>
          <w:rFonts w:ascii="Times New Roman" w:eastAsia="Times New Roman" w:hAnsi="Times New Roman" w:cs="Times New Roman"/>
          <w:kern w:val="28"/>
          <w:sz w:val="28"/>
          <w:szCs w:val="28"/>
          <w:lang w:eastAsia="ru-RU"/>
        </w:rPr>
        <w:t>Instagramе</w:t>
      </w:r>
      <w:proofErr w:type="spellEnd"/>
      <w:r w:rsidRPr="003F42E6">
        <w:rPr>
          <w:rFonts w:ascii="Times New Roman" w:eastAsia="Times New Roman" w:hAnsi="Times New Roman" w:cs="Times New Roman"/>
          <w:kern w:val="28"/>
          <w:sz w:val="28"/>
          <w:szCs w:val="28"/>
          <w:lang w:eastAsia="ru-RU"/>
        </w:rPr>
        <w:t xml:space="preserve"> на площадке Камчатского центра народного творчества (</w:t>
      </w:r>
      <w:proofErr w:type="spellStart"/>
      <w:r w:rsidRPr="003F42E6">
        <w:rPr>
          <w:rFonts w:ascii="Times New Roman" w:eastAsia="Times New Roman" w:hAnsi="Times New Roman" w:cs="Times New Roman"/>
          <w:kern w:val="28"/>
          <w:sz w:val="28"/>
          <w:szCs w:val="28"/>
          <w:lang w:eastAsia="ru-RU"/>
        </w:rPr>
        <w:t>kam_cnt</w:t>
      </w:r>
      <w:proofErr w:type="spellEnd"/>
      <w:r w:rsidRPr="003F42E6">
        <w:rPr>
          <w:rFonts w:ascii="Times New Roman" w:eastAsia="Times New Roman" w:hAnsi="Times New Roman" w:cs="Times New Roman"/>
          <w:kern w:val="28"/>
          <w:sz w:val="28"/>
          <w:szCs w:val="28"/>
          <w:lang w:eastAsia="ru-RU"/>
        </w:rPr>
        <w:t>).</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 Эфир снимался в двух частях. Посетителей 881 чел. из них: 20 участников + 861 просмотров (105 прямой эфир + 37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 xml:space="preserve"> + 719 в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Участники из числа КМНС: молодежный национальный ансамбль «</w:t>
      </w:r>
      <w:proofErr w:type="spellStart"/>
      <w:r w:rsidRPr="003F42E6">
        <w:rPr>
          <w:rFonts w:ascii="Times New Roman" w:eastAsia="Times New Roman" w:hAnsi="Times New Roman" w:cs="Times New Roman"/>
          <w:kern w:val="28"/>
          <w:sz w:val="28"/>
          <w:szCs w:val="28"/>
          <w:lang w:eastAsia="ru-RU"/>
        </w:rPr>
        <w:t>Коритэв</w:t>
      </w:r>
      <w:proofErr w:type="spellEnd"/>
      <w:r w:rsidRPr="003F42E6">
        <w:rPr>
          <w:rFonts w:ascii="Times New Roman" w:eastAsia="Times New Roman" w:hAnsi="Times New Roman" w:cs="Times New Roman"/>
          <w:kern w:val="28"/>
          <w:sz w:val="28"/>
          <w:szCs w:val="28"/>
          <w:lang w:eastAsia="ru-RU"/>
        </w:rPr>
        <w:t xml:space="preserve">», старейшины Лидия Иннокентьевна Чечулина, Лилия Александровна </w:t>
      </w:r>
      <w:proofErr w:type="spellStart"/>
      <w:r w:rsidRPr="003F42E6">
        <w:rPr>
          <w:rFonts w:ascii="Times New Roman" w:eastAsia="Times New Roman" w:hAnsi="Times New Roman" w:cs="Times New Roman"/>
          <w:kern w:val="28"/>
          <w:sz w:val="28"/>
          <w:szCs w:val="28"/>
          <w:lang w:eastAsia="ru-RU"/>
        </w:rPr>
        <w:t>Аслапова</w:t>
      </w:r>
      <w:proofErr w:type="spellEnd"/>
      <w:r w:rsidRPr="003F42E6">
        <w:rPr>
          <w:rFonts w:ascii="Times New Roman" w:eastAsia="Times New Roman" w:hAnsi="Times New Roman" w:cs="Times New Roman"/>
          <w:kern w:val="28"/>
          <w:sz w:val="28"/>
          <w:szCs w:val="28"/>
          <w:lang w:eastAsia="ru-RU"/>
        </w:rPr>
        <w:t xml:space="preserve">, Анатолий Сорокин, Римма </w:t>
      </w:r>
      <w:proofErr w:type="spellStart"/>
      <w:r w:rsidRPr="003F42E6">
        <w:rPr>
          <w:rFonts w:ascii="Times New Roman" w:eastAsia="Times New Roman" w:hAnsi="Times New Roman" w:cs="Times New Roman"/>
          <w:kern w:val="28"/>
          <w:sz w:val="28"/>
          <w:szCs w:val="28"/>
          <w:lang w:eastAsia="ru-RU"/>
        </w:rPr>
        <w:t>Плепова</w:t>
      </w:r>
      <w:proofErr w:type="spellEnd"/>
      <w:r w:rsidRPr="003F42E6">
        <w:rPr>
          <w:rFonts w:ascii="Times New Roman" w:eastAsia="Times New Roman" w:hAnsi="Times New Roman" w:cs="Times New Roman"/>
          <w:kern w:val="28"/>
          <w:sz w:val="28"/>
          <w:szCs w:val="28"/>
          <w:lang w:eastAsia="ru-RU"/>
        </w:rPr>
        <w:t>, Анна Манько.</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11–12 сентября 2021 года проведен ительменский обрядовый праздник «</w:t>
      </w:r>
      <w:proofErr w:type="spellStart"/>
      <w:r w:rsidRPr="003F42E6">
        <w:rPr>
          <w:rFonts w:ascii="Times New Roman" w:eastAsia="Times New Roman" w:hAnsi="Times New Roman" w:cs="Times New Roman"/>
          <w:kern w:val="28"/>
          <w:sz w:val="28"/>
          <w:szCs w:val="28"/>
          <w:lang w:eastAsia="ru-RU"/>
        </w:rPr>
        <w:t>Алхалалалай</w:t>
      </w:r>
      <w:proofErr w:type="spellEnd"/>
      <w:r w:rsidRPr="003F42E6">
        <w:rPr>
          <w:rFonts w:ascii="Times New Roman" w:eastAsia="Times New Roman" w:hAnsi="Times New Roman" w:cs="Times New Roman"/>
          <w:kern w:val="28"/>
          <w:sz w:val="28"/>
          <w:szCs w:val="28"/>
          <w:lang w:eastAsia="ru-RU"/>
        </w:rPr>
        <w:t>», этнографическое стойбище «</w:t>
      </w:r>
      <w:proofErr w:type="spellStart"/>
      <w:r w:rsidRPr="003F42E6">
        <w:rPr>
          <w:rFonts w:ascii="Times New Roman" w:eastAsia="Times New Roman" w:hAnsi="Times New Roman" w:cs="Times New Roman"/>
          <w:kern w:val="28"/>
          <w:sz w:val="28"/>
          <w:szCs w:val="28"/>
          <w:lang w:eastAsia="ru-RU"/>
        </w:rPr>
        <w:t>Аушин</w:t>
      </w:r>
      <w:proofErr w:type="spellEnd"/>
      <w:r w:rsidRPr="003F42E6">
        <w:rPr>
          <w:rFonts w:ascii="Times New Roman" w:eastAsia="Times New Roman" w:hAnsi="Times New Roman" w:cs="Times New Roman"/>
          <w:kern w:val="28"/>
          <w:sz w:val="28"/>
          <w:szCs w:val="28"/>
          <w:lang w:eastAsia="ru-RU"/>
        </w:rPr>
        <w:t xml:space="preserve">».  </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В этом году праздник начался с открытия нового этнографического стойбища «</w:t>
      </w:r>
      <w:proofErr w:type="spellStart"/>
      <w:r w:rsidRPr="003F42E6">
        <w:rPr>
          <w:rFonts w:ascii="Times New Roman" w:eastAsia="Times New Roman" w:hAnsi="Times New Roman" w:cs="Times New Roman"/>
          <w:kern w:val="28"/>
          <w:sz w:val="28"/>
          <w:szCs w:val="28"/>
          <w:lang w:eastAsia="ru-RU"/>
        </w:rPr>
        <w:t>Аушин</w:t>
      </w:r>
      <w:proofErr w:type="spellEnd"/>
      <w:r w:rsidRPr="003F42E6">
        <w:rPr>
          <w:rFonts w:ascii="Times New Roman" w:eastAsia="Times New Roman" w:hAnsi="Times New Roman" w:cs="Times New Roman"/>
          <w:kern w:val="28"/>
          <w:sz w:val="28"/>
          <w:szCs w:val="28"/>
          <w:lang w:eastAsia="ru-RU"/>
        </w:rPr>
        <w:t xml:space="preserve">», что в переводе с ительменского означает «гнездо». Начался праздник </w:t>
      </w:r>
      <w:proofErr w:type="gramStart"/>
      <w:r w:rsidRPr="003F42E6">
        <w:rPr>
          <w:rFonts w:ascii="Times New Roman" w:eastAsia="Times New Roman" w:hAnsi="Times New Roman" w:cs="Times New Roman"/>
          <w:kern w:val="28"/>
          <w:sz w:val="28"/>
          <w:szCs w:val="28"/>
          <w:lang w:eastAsia="ru-RU"/>
        </w:rPr>
        <w:t>с мастер</w:t>
      </w:r>
      <w:proofErr w:type="gramEnd"/>
      <w:r w:rsidRPr="003F42E6">
        <w:rPr>
          <w:rFonts w:ascii="Times New Roman" w:eastAsia="Times New Roman" w:hAnsi="Times New Roman" w:cs="Times New Roman"/>
          <w:kern w:val="28"/>
          <w:sz w:val="28"/>
          <w:szCs w:val="28"/>
          <w:lang w:eastAsia="ru-RU"/>
        </w:rPr>
        <w:t>–класса по обработке морского зверя. Далее на поляне началась обрядовая часть: благодарение природы за дарованный урожай, обряды очищения и изгнания злых духов, перетягивание березы, веселые пантомимы «Охота на кита и волка». Изюминкой «</w:t>
      </w:r>
      <w:proofErr w:type="spellStart"/>
      <w:r w:rsidRPr="003F42E6">
        <w:rPr>
          <w:rFonts w:ascii="Times New Roman" w:eastAsia="Times New Roman" w:hAnsi="Times New Roman" w:cs="Times New Roman"/>
          <w:kern w:val="28"/>
          <w:sz w:val="28"/>
          <w:szCs w:val="28"/>
          <w:lang w:eastAsia="ru-RU"/>
        </w:rPr>
        <w:t>Алхалалалая</w:t>
      </w:r>
      <w:proofErr w:type="spellEnd"/>
      <w:r w:rsidRPr="003F42E6">
        <w:rPr>
          <w:rFonts w:ascii="Times New Roman" w:eastAsia="Times New Roman" w:hAnsi="Times New Roman" w:cs="Times New Roman"/>
          <w:kern w:val="28"/>
          <w:sz w:val="28"/>
          <w:szCs w:val="28"/>
          <w:lang w:eastAsia="ru-RU"/>
        </w:rPr>
        <w:t>» как всегда стал традиционный танцевальный марафон, хоть и в сокращенном формате. Чемпионат России по танцам коренных малочисленных народов Камчатки продлился всего 3 часа. Но даже за это короткое время участники смогли не только продемонстрировать судьям свои танцевальные способности и выносливость, но и зажигательную энергию.</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Запись праздника можно посмотреть на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 xml:space="preserve"> канале и на аккаунте </w:t>
      </w:r>
      <w:proofErr w:type="spellStart"/>
      <w:r w:rsidRPr="003F42E6">
        <w:rPr>
          <w:rFonts w:ascii="Times New Roman" w:eastAsia="Times New Roman" w:hAnsi="Times New Roman" w:cs="Times New Roman"/>
          <w:kern w:val="28"/>
          <w:sz w:val="28"/>
          <w:szCs w:val="28"/>
          <w:lang w:eastAsia="ru-RU"/>
        </w:rPr>
        <w:t>инстаграмм</w:t>
      </w:r>
      <w:proofErr w:type="spellEnd"/>
      <w:r w:rsidRPr="003F42E6">
        <w:rPr>
          <w:rFonts w:ascii="Times New Roman" w:eastAsia="Times New Roman" w:hAnsi="Times New Roman" w:cs="Times New Roman"/>
          <w:kern w:val="28"/>
          <w:sz w:val="28"/>
          <w:szCs w:val="28"/>
          <w:lang w:eastAsia="ru-RU"/>
        </w:rPr>
        <w:t xml:space="preserve"> КГБУ «Камчатский центр народного творчества».</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Итого: 413 чел. + 75 чел. в прямом эфире + 1486 просмотров. В празднике приняли участие 63 участника (ансамбль «</w:t>
      </w:r>
      <w:proofErr w:type="spellStart"/>
      <w:r w:rsidRPr="003F42E6">
        <w:rPr>
          <w:rFonts w:ascii="Times New Roman" w:eastAsia="Times New Roman" w:hAnsi="Times New Roman" w:cs="Times New Roman"/>
          <w:kern w:val="28"/>
          <w:sz w:val="28"/>
          <w:szCs w:val="28"/>
          <w:lang w:eastAsia="ru-RU"/>
        </w:rPr>
        <w:t>Коритэв</w:t>
      </w:r>
      <w:proofErr w:type="spellEnd"/>
      <w:r w:rsidRPr="003F42E6">
        <w:rPr>
          <w:rFonts w:ascii="Times New Roman" w:eastAsia="Times New Roman" w:hAnsi="Times New Roman" w:cs="Times New Roman"/>
          <w:kern w:val="28"/>
          <w:sz w:val="28"/>
          <w:szCs w:val="28"/>
          <w:lang w:eastAsia="ru-RU"/>
        </w:rPr>
        <w:t xml:space="preserve">» = 29 чел., </w:t>
      </w:r>
      <w:proofErr w:type="spellStart"/>
      <w:r w:rsidRPr="003F42E6">
        <w:rPr>
          <w:rFonts w:ascii="Times New Roman" w:eastAsia="Times New Roman" w:hAnsi="Times New Roman" w:cs="Times New Roman"/>
          <w:kern w:val="28"/>
          <w:sz w:val="28"/>
          <w:szCs w:val="28"/>
          <w:lang w:eastAsia="ru-RU"/>
        </w:rPr>
        <w:t>Кыкша</w:t>
      </w:r>
      <w:proofErr w:type="spellEnd"/>
      <w:r w:rsidRPr="003F42E6">
        <w:rPr>
          <w:rFonts w:ascii="Times New Roman" w:eastAsia="Times New Roman" w:hAnsi="Times New Roman" w:cs="Times New Roman"/>
          <w:kern w:val="28"/>
          <w:sz w:val="28"/>
          <w:szCs w:val="28"/>
          <w:lang w:eastAsia="ru-RU"/>
        </w:rPr>
        <w:t>–ай = 15 чел., Ангт = 11 чел., 1 бард, ительменская группа = 7 чел.). В мастер–классе по ДПИ = 50 чел.: обряд = 100 чел.; концерт = 100 чел.; танцевальный марафон = 100 чел.</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4 ноября 2021 года проведен Корякский обрядовый праздник «</w:t>
      </w:r>
      <w:proofErr w:type="spellStart"/>
      <w:r w:rsidRPr="003F42E6">
        <w:rPr>
          <w:rFonts w:ascii="Times New Roman" w:eastAsia="Times New Roman" w:hAnsi="Times New Roman" w:cs="Times New Roman"/>
          <w:kern w:val="28"/>
          <w:sz w:val="28"/>
          <w:szCs w:val="28"/>
          <w:lang w:eastAsia="ru-RU"/>
        </w:rPr>
        <w:t>Хололо</w:t>
      </w:r>
      <w:proofErr w:type="spellEnd"/>
      <w:r w:rsidRPr="003F42E6">
        <w:rPr>
          <w:rFonts w:ascii="Times New Roman" w:eastAsia="Times New Roman" w:hAnsi="Times New Roman" w:cs="Times New Roman"/>
          <w:kern w:val="28"/>
          <w:sz w:val="28"/>
          <w:szCs w:val="28"/>
          <w:lang w:eastAsia="ru-RU"/>
        </w:rPr>
        <w:t>».</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Традиционные обрядовые праздники занимают важное место в жизни каждого народа и представляют огромное поле деятельности в работе с детьми. Сейчас, когда современная цивилизация постоянно разрушает многие культурно–нравственные ценности народа, знание традиций дает возможность подрастающему поколению по–новому взглянуть не только на историческое прошлое своих предков, но и очиститься от всего фальшивого. Без знания основ народной жизни невозможно воспитать уважение к культуре других народов нашего многонационального государства. Корякский праздник «</w:t>
      </w:r>
      <w:proofErr w:type="spellStart"/>
      <w:r w:rsidRPr="003F42E6">
        <w:rPr>
          <w:rFonts w:ascii="Times New Roman" w:eastAsia="Times New Roman" w:hAnsi="Times New Roman" w:cs="Times New Roman"/>
          <w:kern w:val="28"/>
          <w:sz w:val="28"/>
          <w:szCs w:val="28"/>
          <w:lang w:eastAsia="ru-RU"/>
        </w:rPr>
        <w:t>Хололо</w:t>
      </w:r>
      <w:proofErr w:type="spellEnd"/>
      <w:r w:rsidRPr="003F42E6">
        <w:rPr>
          <w:rFonts w:ascii="Times New Roman" w:eastAsia="Times New Roman" w:hAnsi="Times New Roman" w:cs="Times New Roman"/>
          <w:kern w:val="28"/>
          <w:sz w:val="28"/>
          <w:szCs w:val="28"/>
          <w:lang w:eastAsia="ru-RU"/>
        </w:rPr>
        <w:t xml:space="preserve">» прошел в формате </w:t>
      </w:r>
      <w:proofErr w:type="spellStart"/>
      <w:r w:rsidRPr="003F42E6">
        <w:rPr>
          <w:rFonts w:ascii="Times New Roman" w:eastAsia="Times New Roman" w:hAnsi="Times New Roman" w:cs="Times New Roman"/>
          <w:kern w:val="28"/>
          <w:sz w:val="28"/>
          <w:szCs w:val="28"/>
          <w:lang w:eastAsia="ru-RU"/>
        </w:rPr>
        <w:t>оффлайн</w:t>
      </w:r>
      <w:proofErr w:type="spellEnd"/>
      <w:r w:rsidRPr="003F42E6">
        <w:rPr>
          <w:rFonts w:ascii="Times New Roman" w:eastAsia="Times New Roman" w:hAnsi="Times New Roman" w:cs="Times New Roman"/>
          <w:kern w:val="28"/>
          <w:sz w:val="28"/>
          <w:szCs w:val="28"/>
          <w:lang w:eastAsia="ru-RU"/>
        </w:rPr>
        <w:t xml:space="preserve"> в </w:t>
      </w:r>
      <w:proofErr w:type="spellStart"/>
      <w:r w:rsidRPr="003F42E6">
        <w:rPr>
          <w:rFonts w:ascii="Times New Roman" w:eastAsia="Times New Roman" w:hAnsi="Times New Roman" w:cs="Times New Roman"/>
          <w:kern w:val="28"/>
          <w:sz w:val="28"/>
          <w:szCs w:val="28"/>
          <w:lang w:eastAsia="ru-RU"/>
        </w:rPr>
        <w:t>этно</w:t>
      </w:r>
      <w:proofErr w:type="spellEnd"/>
      <w:r w:rsidRPr="003F42E6">
        <w:rPr>
          <w:rFonts w:ascii="Times New Roman" w:eastAsia="Times New Roman" w:hAnsi="Times New Roman" w:cs="Times New Roman"/>
          <w:kern w:val="28"/>
          <w:sz w:val="28"/>
          <w:szCs w:val="28"/>
          <w:lang w:eastAsia="ru-RU"/>
        </w:rPr>
        <w:t xml:space="preserve">–деревне у </w:t>
      </w:r>
      <w:proofErr w:type="spellStart"/>
      <w:r w:rsidRPr="003F42E6">
        <w:rPr>
          <w:rFonts w:ascii="Times New Roman" w:eastAsia="Times New Roman" w:hAnsi="Times New Roman" w:cs="Times New Roman"/>
          <w:kern w:val="28"/>
          <w:sz w:val="28"/>
          <w:szCs w:val="28"/>
          <w:lang w:eastAsia="ru-RU"/>
        </w:rPr>
        <w:t>Култучного</w:t>
      </w:r>
      <w:proofErr w:type="spellEnd"/>
      <w:r w:rsidRPr="003F42E6">
        <w:rPr>
          <w:rFonts w:ascii="Times New Roman" w:eastAsia="Times New Roman" w:hAnsi="Times New Roman" w:cs="Times New Roman"/>
          <w:kern w:val="28"/>
          <w:sz w:val="28"/>
          <w:szCs w:val="28"/>
          <w:lang w:eastAsia="ru-RU"/>
        </w:rPr>
        <w:t xml:space="preserve"> озера и в формате онлайн на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 xml:space="preserve"> канале и странице в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xml:space="preserve"> Камчатского центра народного творчества. </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Посетителей 2 359 чел. из них: </w:t>
      </w:r>
      <w:proofErr w:type="spellStart"/>
      <w:r w:rsidRPr="003F42E6">
        <w:rPr>
          <w:rFonts w:ascii="Times New Roman" w:eastAsia="Times New Roman" w:hAnsi="Times New Roman" w:cs="Times New Roman"/>
          <w:kern w:val="28"/>
          <w:sz w:val="28"/>
          <w:szCs w:val="28"/>
          <w:lang w:eastAsia="ru-RU"/>
        </w:rPr>
        <w:t>оффлайн</w:t>
      </w:r>
      <w:proofErr w:type="spellEnd"/>
      <w:r w:rsidRPr="003F42E6">
        <w:rPr>
          <w:rFonts w:ascii="Times New Roman" w:eastAsia="Times New Roman" w:hAnsi="Times New Roman" w:cs="Times New Roman"/>
          <w:kern w:val="28"/>
          <w:sz w:val="28"/>
          <w:szCs w:val="28"/>
          <w:lang w:eastAsia="ru-RU"/>
        </w:rPr>
        <w:t xml:space="preserve"> 1 128 + 1231 просмотров (486 прямой эфир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xml:space="preserve"> + 522 просмотры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xml:space="preserve"> + 223 просмотры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w:t>
      </w:r>
    </w:p>
    <w:p w:rsidR="003F42E6" w:rsidRPr="003F42E6"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25 декабря на площадке этно-деревни «В гостях у Кутха» (на берегу </w:t>
      </w:r>
      <w:proofErr w:type="spellStart"/>
      <w:r w:rsidRPr="003F42E6">
        <w:rPr>
          <w:rFonts w:ascii="Times New Roman" w:eastAsia="Times New Roman" w:hAnsi="Times New Roman" w:cs="Times New Roman"/>
          <w:kern w:val="28"/>
          <w:sz w:val="28"/>
          <w:szCs w:val="28"/>
          <w:lang w:eastAsia="ru-RU"/>
        </w:rPr>
        <w:t>Култучного</w:t>
      </w:r>
      <w:proofErr w:type="spellEnd"/>
      <w:r w:rsidRPr="003F42E6">
        <w:rPr>
          <w:rFonts w:ascii="Times New Roman" w:eastAsia="Times New Roman" w:hAnsi="Times New Roman" w:cs="Times New Roman"/>
          <w:kern w:val="28"/>
          <w:sz w:val="28"/>
          <w:szCs w:val="28"/>
          <w:lang w:eastAsia="ru-RU"/>
        </w:rPr>
        <w:t xml:space="preserve"> озера) прошел корякский обрядовый праздник «Встреча Нового Солнца». Под руководством старейшин, проведены обрядовые действия: обряд очищения (избавления от злых духов), обряд </w:t>
      </w:r>
      <w:proofErr w:type="spellStart"/>
      <w:r w:rsidRPr="003F42E6">
        <w:rPr>
          <w:rFonts w:ascii="Times New Roman" w:eastAsia="Times New Roman" w:hAnsi="Times New Roman" w:cs="Times New Roman"/>
          <w:kern w:val="28"/>
          <w:sz w:val="28"/>
          <w:szCs w:val="28"/>
          <w:lang w:eastAsia="ru-RU"/>
        </w:rPr>
        <w:t>инэлвет</w:t>
      </w:r>
      <w:proofErr w:type="spellEnd"/>
      <w:r w:rsidRPr="003F42E6">
        <w:rPr>
          <w:rFonts w:ascii="Times New Roman" w:eastAsia="Times New Roman" w:hAnsi="Times New Roman" w:cs="Times New Roman"/>
          <w:kern w:val="28"/>
          <w:sz w:val="28"/>
          <w:szCs w:val="28"/>
          <w:lang w:eastAsia="ru-RU"/>
        </w:rPr>
        <w:t xml:space="preserve"> (подношение огню), обряд «забоя» оленя (заместителя) для процветания оленеводства и семьи в тундре. После обряда все присутствующие приняли участие в гонке культовых оленей «</w:t>
      </w:r>
      <w:proofErr w:type="spellStart"/>
      <w:r w:rsidRPr="003F42E6">
        <w:rPr>
          <w:rFonts w:ascii="Times New Roman" w:eastAsia="Times New Roman" w:hAnsi="Times New Roman" w:cs="Times New Roman"/>
          <w:kern w:val="28"/>
          <w:sz w:val="28"/>
          <w:szCs w:val="28"/>
          <w:lang w:eastAsia="ru-RU"/>
        </w:rPr>
        <w:t>Мынылг’эяла</w:t>
      </w:r>
      <w:proofErr w:type="spellEnd"/>
      <w:r w:rsidRPr="003F42E6">
        <w:rPr>
          <w:rFonts w:ascii="Times New Roman" w:eastAsia="Times New Roman" w:hAnsi="Times New Roman" w:cs="Times New Roman"/>
          <w:kern w:val="28"/>
          <w:sz w:val="28"/>
          <w:szCs w:val="28"/>
          <w:lang w:eastAsia="ru-RU"/>
        </w:rPr>
        <w:t xml:space="preserve">». Зрители поучаствовали в мастер-классах, завершился праздник любительскими </w:t>
      </w:r>
      <w:r w:rsidRPr="003F42E6">
        <w:rPr>
          <w:rFonts w:ascii="Times New Roman" w:eastAsia="Times New Roman" w:hAnsi="Times New Roman" w:cs="Times New Roman"/>
          <w:kern w:val="28"/>
          <w:sz w:val="28"/>
          <w:szCs w:val="28"/>
          <w:lang w:eastAsia="ru-RU"/>
        </w:rPr>
        <w:lastRenderedPageBreak/>
        <w:t xml:space="preserve">соревнованиями по национальным видам спорта. Победители получили ценные призы. </w:t>
      </w:r>
    </w:p>
    <w:p w:rsidR="007E2472" w:rsidRDefault="003F42E6" w:rsidP="003F42E6">
      <w:pPr>
        <w:spacing w:after="0" w:line="240" w:lineRule="auto"/>
        <w:ind w:firstLine="708"/>
        <w:contextualSpacing/>
        <w:jc w:val="both"/>
        <w:rPr>
          <w:rFonts w:ascii="Times New Roman" w:eastAsia="Times New Roman" w:hAnsi="Times New Roman" w:cs="Times New Roman"/>
          <w:kern w:val="28"/>
          <w:sz w:val="28"/>
          <w:szCs w:val="28"/>
          <w:lang w:eastAsia="ru-RU"/>
        </w:rPr>
      </w:pPr>
      <w:r w:rsidRPr="003F42E6">
        <w:rPr>
          <w:rFonts w:ascii="Times New Roman" w:eastAsia="Times New Roman" w:hAnsi="Times New Roman" w:cs="Times New Roman"/>
          <w:kern w:val="28"/>
          <w:sz w:val="28"/>
          <w:szCs w:val="28"/>
          <w:lang w:eastAsia="ru-RU"/>
        </w:rPr>
        <w:t xml:space="preserve">На празднике присутствовали: 580 чел. (480 </w:t>
      </w:r>
      <w:proofErr w:type="spellStart"/>
      <w:r w:rsidRPr="003F42E6">
        <w:rPr>
          <w:rFonts w:ascii="Times New Roman" w:eastAsia="Times New Roman" w:hAnsi="Times New Roman" w:cs="Times New Roman"/>
          <w:kern w:val="28"/>
          <w:sz w:val="28"/>
          <w:szCs w:val="28"/>
          <w:lang w:eastAsia="ru-RU"/>
        </w:rPr>
        <w:t>оффлайн</w:t>
      </w:r>
      <w:proofErr w:type="spellEnd"/>
      <w:r w:rsidRPr="003F42E6">
        <w:rPr>
          <w:rFonts w:ascii="Times New Roman" w:eastAsia="Times New Roman" w:hAnsi="Times New Roman" w:cs="Times New Roman"/>
          <w:kern w:val="28"/>
          <w:sz w:val="28"/>
          <w:szCs w:val="28"/>
          <w:lang w:eastAsia="ru-RU"/>
        </w:rPr>
        <w:t xml:space="preserve"> (обряд = 100 чел. + 100 чел. концерт + 50 мастер-класс по ДПИ + 100 национальные любительские игры + 30 гонки культовые олени + 100 конкурс) + 100 онлайн (54 прямой эфир в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xml:space="preserve"> + 23 в </w:t>
      </w:r>
      <w:proofErr w:type="spellStart"/>
      <w:r w:rsidRPr="003F42E6">
        <w:rPr>
          <w:rFonts w:ascii="Times New Roman" w:eastAsia="Times New Roman" w:hAnsi="Times New Roman" w:cs="Times New Roman"/>
          <w:kern w:val="28"/>
          <w:sz w:val="28"/>
          <w:szCs w:val="28"/>
          <w:lang w:eastAsia="ru-RU"/>
        </w:rPr>
        <w:t>Instagram</w:t>
      </w:r>
      <w:proofErr w:type="spellEnd"/>
      <w:r w:rsidRPr="003F42E6">
        <w:rPr>
          <w:rFonts w:ascii="Times New Roman" w:eastAsia="Times New Roman" w:hAnsi="Times New Roman" w:cs="Times New Roman"/>
          <w:kern w:val="28"/>
          <w:sz w:val="28"/>
          <w:szCs w:val="28"/>
          <w:lang w:eastAsia="ru-RU"/>
        </w:rPr>
        <w:t xml:space="preserve"> мастер класс + 23 прямой эфир на </w:t>
      </w:r>
      <w:proofErr w:type="spellStart"/>
      <w:r w:rsidRPr="003F42E6">
        <w:rPr>
          <w:rFonts w:ascii="Times New Roman" w:eastAsia="Times New Roman" w:hAnsi="Times New Roman" w:cs="Times New Roman"/>
          <w:kern w:val="28"/>
          <w:sz w:val="28"/>
          <w:szCs w:val="28"/>
          <w:lang w:eastAsia="ru-RU"/>
        </w:rPr>
        <w:t>Youtube</w:t>
      </w:r>
      <w:proofErr w:type="spellEnd"/>
      <w:r w:rsidRPr="003F42E6">
        <w:rPr>
          <w:rFonts w:ascii="Times New Roman" w:eastAsia="Times New Roman" w:hAnsi="Times New Roman" w:cs="Times New Roman"/>
          <w:kern w:val="28"/>
          <w:sz w:val="28"/>
          <w:szCs w:val="28"/>
          <w:lang w:eastAsia="ru-RU"/>
        </w:rPr>
        <w:t xml:space="preserve"> канале).</w:t>
      </w:r>
    </w:p>
    <w:p w:rsidR="00D06719" w:rsidRPr="00B55ECA" w:rsidRDefault="007E2472" w:rsidP="00B55ECA">
      <w:pPr>
        <w:pStyle w:val="aa"/>
        <w:numPr>
          <w:ilvl w:val="0"/>
          <w:numId w:val="24"/>
        </w:numPr>
        <w:spacing w:after="0" w:line="240" w:lineRule="auto"/>
        <w:ind w:left="0" w:firstLine="710"/>
        <w:jc w:val="both"/>
        <w:rPr>
          <w:rFonts w:ascii="Times New Roman" w:eastAsia="Times New Roman" w:hAnsi="Times New Roman" w:cs="Times New Roman"/>
          <w:b/>
          <w:kern w:val="28"/>
          <w:sz w:val="28"/>
          <w:szCs w:val="28"/>
          <w:lang w:eastAsia="ru-RU"/>
        </w:rPr>
      </w:pPr>
      <w:r w:rsidRPr="00B55ECA">
        <w:rPr>
          <w:rFonts w:ascii="Times New Roman" w:eastAsia="Times New Roman" w:hAnsi="Times New Roman" w:cs="Times New Roman"/>
          <w:b/>
          <w:kern w:val="28"/>
          <w:sz w:val="28"/>
          <w:szCs w:val="28"/>
          <w:lang w:eastAsia="ru-RU"/>
        </w:rPr>
        <w:t>«Предоставление субсидий муниципальным образованиям в Камчатском крае в целях поддержки национальных и фольклорных ансамблей Камчатского края (приобретение и изготовление</w:t>
      </w:r>
      <w:r w:rsidR="00D06719" w:rsidRPr="00B55ECA">
        <w:rPr>
          <w:rFonts w:ascii="Times New Roman" w:eastAsia="Times New Roman" w:hAnsi="Times New Roman" w:cs="Times New Roman"/>
          <w:b/>
          <w:kern w:val="28"/>
          <w:sz w:val="28"/>
          <w:szCs w:val="28"/>
          <w:lang w:eastAsia="ru-RU"/>
        </w:rPr>
        <w:t xml:space="preserve"> национальных костюмов, национальных музыкальных инструментов)»</w:t>
      </w:r>
      <w:r w:rsidRPr="00B55ECA">
        <w:rPr>
          <w:rFonts w:ascii="Times New Roman" w:eastAsia="Times New Roman" w:hAnsi="Times New Roman" w:cs="Times New Roman"/>
          <w:b/>
          <w:kern w:val="28"/>
          <w:sz w:val="28"/>
          <w:szCs w:val="28"/>
          <w:lang w:eastAsia="ru-RU"/>
        </w:rPr>
        <w:t xml:space="preserve"> </w:t>
      </w:r>
    </w:p>
    <w:p w:rsidR="00D06719" w:rsidRDefault="007E2472" w:rsidP="00AF0BC9">
      <w:pPr>
        <w:spacing w:after="0" w:line="240" w:lineRule="auto"/>
        <w:ind w:firstLine="708"/>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В рамках реализации мероприятия Министерством культуры Камчатского края заключены соглашения с органами местного самоуправления</w:t>
      </w:r>
      <w:r w:rsidR="00D06719">
        <w:rPr>
          <w:rFonts w:ascii="Times New Roman" w:eastAsia="Times New Roman" w:hAnsi="Times New Roman" w:cs="Times New Roman"/>
          <w:kern w:val="28"/>
          <w:sz w:val="28"/>
          <w:szCs w:val="28"/>
          <w:lang w:eastAsia="ru-RU"/>
        </w:rPr>
        <w:t>.</w:t>
      </w:r>
    </w:p>
    <w:p w:rsidR="00D06719" w:rsidRDefault="00D06719" w:rsidP="00AF0BC9">
      <w:pPr>
        <w:spacing w:after="0" w:line="240" w:lineRule="auto"/>
        <w:ind w:firstLine="708"/>
        <w:jc w:val="both"/>
        <w:rPr>
          <w:rFonts w:ascii="Times New Roman" w:eastAsia="Times New Roman" w:hAnsi="Times New Roman" w:cs="Times New Roman"/>
          <w:kern w:val="28"/>
          <w:sz w:val="28"/>
          <w:szCs w:val="28"/>
          <w:lang w:eastAsia="ru-RU"/>
        </w:rPr>
      </w:pPr>
      <w:proofErr w:type="spellStart"/>
      <w:r w:rsidRPr="00D06719">
        <w:rPr>
          <w:rFonts w:ascii="Times New Roman" w:eastAsia="Times New Roman" w:hAnsi="Times New Roman" w:cs="Times New Roman"/>
          <w:kern w:val="28"/>
          <w:sz w:val="28"/>
          <w:szCs w:val="28"/>
          <w:lang w:eastAsia="ru-RU"/>
        </w:rPr>
        <w:t>Елизовским</w:t>
      </w:r>
      <w:proofErr w:type="spellEnd"/>
      <w:r w:rsidRPr="00D06719">
        <w:rPr>
          <w:rFonts w:ascii="Times New Roman" w:eastAsia="Times New Roman" w:hAnsi="Times New Roman" w:cs="Times New Roman"/>
          <w:kern w:val="28"/>
          <w:sz w:val="28"/>
          <w:szCs w:val="28"/>
          <w:lang w:eastAsia="ru-RU"/>
        </w:rPr>
        <w:t xml:space="preserve"> муниципальным районом</w:t>
      </w:r>
      <w:r>
        <w:rPr>
          <w:rFonts w:ascii="Times New Roman" w:eastAsia="Times New Roman" w:hAnsi="Times New Roman" w:cs="Times New Roman"/>
          <w:kern w:val="28"/>
          <w:sz w:val="28"/>
          <w:szCs w:val="28"/>
          <w:lang w:eastAsia="ru-RU"/>
        </w:rPr>
        <w:t xml:space="preserve"> приобретены </w:t>
      </w:r>
      <w:r w:rsidRPr="00D06719">
        <w:rPr>
          <w:rFonts w:ascii="Times New Roman" w:eastAsia="Times New Roman" w:hAnsi="Times New Roman" w:cs="Times New Roman"/>
          <w:kern w:val="28"/>
          <w:sz w:val="28"/>
          <w:szCs w:val="28"/>
          <w:lang w:eastAsia="ru-RU"/>
        </w:rPr>
        <w:t>шкуры   для национальных костюмов</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бубны, чехол для бубна.</w:t>
      </w:r>
    </w:p>
    <w:p w:rsidR="00D06719" w:rsidRDefault="00D06719" w:rsidP="00AF0BC9">
      <w:pPr>
        <w:spacing w:after="0" w:line="240" w:lineRule="auto"/>
        <w:ind w:firstLine="708"/>
        <w:jc w:val="both"/>
        <w:rPr>
          <w:rFonts w:ascii="Times New Roman" w:eastAsia="Times New Roman" w:hAnsi="Times New Roman" w:cs="Times New Roman"/>
          <w:kern w:val="28"/>
          <w:sz w:val="28"/>
          <w:szCs w:val="28"/>
          <w:lang w:eastAsia="ru-RU"/>
        </w:rPr>
      </w:pPr>
      <w:proofErr w:type="spellStart"/>
      <w:r w:rsidRPr="00D06719">
        <w:rPr>
          <w:rFonts w:ascii="Times New Roman" w:eastAsia="Times New Roman" w:hAnsi="Times New Roman" w:cs="Times New Roman"/>
          <w:kern w:val="28"/>
          <w:sz w:val="28"/>
          <w:szCs w:val="28"/>
          <w:lang w:eastAsia="ru-RU"/>
        </w:rPr>
        <w:t>Мильковским</w:t>
      </w:r>
      <w:proofErr w:type="spellEnd"/>
      <w:r w:rsidRPr="00D06719">
        <w:rPr>
          <w:rFonts w:ascii="Times New Roman" w:eastAsia="Times New Roman" w:hAnsi="Times New Roman" w:cs="Times New Roman"/>
          <w:kern w:val="28"/>
          <w:sz w:val="28"/>
          <w:szCs w:val="28"/>
          <w:lang w:eastAsia="ru-RU"/>
        </w:rPr>
        <w:t xml:space="preserve"> сельским поселением для национального народного ансамбля коренных и малочис</w:t>
      </w:r>
      <w:r>
        <w:rPr>
          <w:rFonts w:ascii="Times New Roman" w:eastAsia="Times New Roman" w:hAnsi="Times New Roman" w:cs="Times New Roman"/>
          <w:kern w:val="28"/>
          <w:sz w:val="28"/>
          <w:szCs w:val="28"/>
          <w:lang w:eastAsia="ru-RU"/>
        </w:rPr>
        <w:t>ленных народов Севера «</w:t>
      </w:r>
      <w:proofErr w:type="spellStart"/>
      <w:r>
        <w:rPr>
          <w:rFonts w:ascii="Times New Roman" w:eastAsia="Times New Roman" w:hAnsi="Times New Roman" w:cs="Times New Roman"/>
          <w:kern w:val="28"/>
          <w:sz w:val="28"/>
          <w:szCs w:val="28"/>
          <w:lang w:eastAsia="ru-RU"/>
        </w:rPr>
        <w:t>Кэкшна</w:t>
      </w:r>
      <w:proofErr w:type="spellEnd"/>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ай»</w:t>
      </w:r>
      <w:r>
        <w:rPr>
          <w:rFonts w:ascii="Times New Roman" w:eastAsia="Times New Roman" w:hAnsi="Times New Roman" w:cs="Times New Roman"/>
          <w:kern w:val="28"/>
          <w:sz w:val="28"/>
          <w:szCs w:val="28"/>
          <w:lang w:eastAsia="ru-RU"/>
        </w:rPr>
        <w:t xml:space="preserve"> приобретены бубны,</w:t>
      </w:r>
      <w:r w:rsidRPr="00D06719">
        <w:rPr>
          <w:rFonts w:ascii="Times New Roman" w:eastAsia="Times New Roman" w:hAnsi="Times New Roman" w:cs="Times New Roman"/>
          <w:kern w:val="28"/>
          <w:sz w:val="28"/>
          <w:szCs w:val="28"/>
          <w:lang w:eastAsia="ru-RU"/>
        </w:rPr>
        <w:t xml:space="preserve"> сценический корякский национальный женский костюм (кухлянка, </w:t>
      </w:r>
      <w:proofErr w:type="spellStart"/>
      <w:r w:rsidRPr="00D06719">
        <w:rPr>
          <w:rFonts w:ascii="Times New Roman" w:eastAsia="Times New Roman" w:hAnsi="Times New Roman" w:cs="Times New Roman"/>
          <w:kern w:val="28"/>
          <w:sz w:val="28"/>
          <w:szCs w:val="28"/>
          <w:lang w:eastAsia="ru-RU"/>
        </w:rPr>
        <w:t>лената</w:t>
      </w:r>
      <w:proofErr w:type="spellEnd"/>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w:t>
      </w:r>
    </w:p>
    <w:p w:rsidR="00D06719" w:rsidRPr="00D06719" w:rsidRDefault="00D06719" w:rsidP="00AF0BC9">
      <w:pPr>
        <w:spacing w:after="0" w:line="240" w:lineRule="auto"/>
        <w:ind w:firstLine="708"/>
        <w:jc w:val="both"/>
        <w:rPr>
          <w:rFonts w:ascii="Times New Roman" w:eastAsia="Times New Roman" w:hAnsi="Times New Roman" w:cs="Times New Roman"/>
          <w:kern w:val="28"/>
          <w:sz w:val="28"/>
          <w:szCs w:val="28"/>
          <w:lang w:eastAsia="ru-RU"/>
        </w:rPr>
      </w:pPr>
      <w:proofErr w:type="spellStart"/>
      <w:r w:rsidRPr="00D06719">
        <w:rPr>
          <w:rFonts w:ascii="Times New Roman" w:eastAsia="Times New Roman" w:hAnsi="Times New Roman" w:cs="Times New Roman"/>
          <w:kern w:val="28"/>
          <w:sz w:val="28"/>
          <w:szCs w:val="28"/>
          <w:lang w:eastAsia="ru-RU"/>
        </w:rPr>
        <w:t>Анавгайское</w:t>
      </w:r>
      <w:proofErr w:type="spellEnd"/>
      <w:r w:rsidRPr="00D06719">
        <w:rPr>
          <w:rFonts w:ascii="Times New Roman" w:eastAsia="Times New Roman" w:hAnsi="Times New Roman" w:cs="Times New Roman"/>
          <w:kern w:val="28"/>
          <w:sz w:val="28"/>
          <w:szCs w:val="28"/>
          <w:lang w:eastAsia="ru-RU"/>
        </w:rPr>
        <w:t xml:space="preserve"> сельское поселение для детского Эвенского народного ансамбля «</w:t>
      </w:r>
      <w:proofErr w:type="spellStart"/>
      <w:r w:rsidRPr="00D06719">
        <w:rPr>
          <w:rFonts w:ascii="Times New Roman" w:eastAsia="Times New Roman" w:hAnsi="Times New Roman" w:cs="Times New Roman"/>
          <w:kern w:val="28"/>
          <w:sz w:val="28"/>
          <w:szCs w:val="28"/>
          <w:lang w:eastAsia="ru-RU"/>
        </w:rPr>
        <w:t>Орьякан</w:t>
      </w:r>
      <w:proofErr w:type="spellEnd"/>
      <w:r w:rsidRPr="00D06719">
        <w:rPr>
          <w:rFonts w:ascii="Times New Roman" w:eastAsia="Times New Roman" w:hAnsi="Times New Roman" w:cs="Times New Roman"/>
          <w:kern w:val="28"/>
          <w:sz w:val="28"/>
          <w:szCs w:val="28"/>
          <w:lang w:eastAsia="ru-RU"/>
        </w:rPr>
        <w:t>» приобрело бубны</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малахаи</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кухлянки</w:t>
      </w:r>
      <w:r>
        <w:rPr>
          <w:rFonts w:ascii="Times New Roman" w:eastAsia="Times New Roman" w:hAnsi="Times New Roman" w:cs="Times New Roman"/>
          <w:kern w:val="28"/>
          <w:sz w:val="28"/>
          <w:szCs w:val="28"/>
          <w:lang w:eastAsia="ru-RU"/>
        </w:rPr>
        <w:t>.</w:t>
      </w:r>
    </w:p>
    <w:p w:rsidR="00D06719" w:rsidRPr="00D06719" w:rsidRDefault="00D06719" w:rsidP="00AF0BC9">
      <w:pPr>
        <w:spacing w:after="0" w:line="240" w:lineRule="auto"/>
        <w:ind w:firstLine="708"/>
        <w:jc w:val="both"/>
        <w:rPr>
          <w:rFonts w:ascii="Times New Roman" w:eastAsia="Times New Roman" w:hAnsi="Times New Roman" w:cs="Times New Roman"/>
          <w:kern w:val="28"/>
          <w:sz w:val="28"/>
          <w:szCs w:val="28"/>
          <w:lang w:eastAsia="ru-RU"/>
        </w:rPr>
      </w:pPr>
      <w:r w:rsidRPr="00D06719">
        <w:rPr>
          <w:rFonts w:ascii="Times New Roman" w:eastAsia="Times New Roman" w:hAnsi="Times New Roman" w:cs="Times New Roman"/>
          <w:kern w:val="28"/>
          <w:sz w:val="28"/>
          <w:szCs w:val="28"/>
          <w:lang w:eastAsia="ru-RU"/>
        </w:rPr>
        <w:t>Пенжинский муниципальный район для МКУК «Манильский этнический центр «</w:t>
      </w:r>
      <w:proofErr w:type="spellStart"/>
      <w:r w:rsidRPr="00D06719">
        <w:rPr>
          <w:rFonts w:ascii="Times New Roman" w:eastAsia="Times New Roman" w:hAnsi="Times New Roman" w:cs="Times New Roman"/>
          <w:kern w:val="28"/>
          <w:sz w:val="28"/>
          <w:szCs w:val="28"/>
          <w:lang w:eastAsia="ru-RU"/>
        </w:rPr>
        <w:t>Эчгат</w:t>
      </w:r>
      <w:proofErr w:type="spellEnd"/>
      <w:r w:rsidRPr="00D06719">
        <w:rPr>
          <w:rFonts w:ascii="Times New Roman" w:eastAsia="Times New Roman" w:hAnsi="Times New Roman" w:cs="Times New Roman"/>
          <w:kern w:val="28"/>
          <w:sz w:val="28"/>
          <w:szCs w:val="28"/>
          <w:lang w:eastAsia="ru-RU"/>
        </w:rPr>
        <w:t>» приобрел мездрильный станок для выделки шкур оленей</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бисер в ассортименте для украшения изделий из меха</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оленьи шкуры для пошива национальной одежды</w:t>
      </w:r>
      <w:r>
        <w:rPr>
          <w:rFonts w:ascii="Times New Roman" w:eastAsia="Times New Roman" w:hAnsi="Times New Roman" w:cs="Times New Roman"/>
          <w:kern w:val="28"/>
          <w:sz w:val="28"/>
          <w:szCs w:val="28"/>
          <w:lang w:eastAsia="ru-RU"/>
        </w:rPr>
        <w:t>,</w:t>
      </w:r>
      <w:r w:rsidRPr="00D06719">
        <w:rPr>
          <w:rFonts w:ascii="Times New Roman" w:eastAsia="Times New Roman" w:hAnsi="Times New Roman" w:cs="Times New Roman"/>
          <w:kern w:val="28"/>
          <w:sz w:val="28"/>
          <w:szCs w:val="28"/>
          <w:lang w:eastAsia="ru-RU"/>
        </w:rPr>
        <w:t xml:space="preserve"> </w:t>
      </w:r>
      <w:proofErr w:type="spellStart"/>
      <w:r w:rsidRPr="00D06719">
        <w:rPr>
          <w:rFonts w:ascii="Times New Roman" w:eastAsia="Times New Roman" w:hAnsi="Times New Roman" w:cs="Times New Roman"/>
          <w:kern w:val="28"/>
          <w:sz w:val="28"/>
          <w:szCs w:val="28"/>
          <w:lang w:eastAsia="ru-RU"/>
        </w:rPr>
        <w:t>камуса</w:t>
      </w:r>
      <w:proofErr w:type="spellEnd"/>
      <w:r w:rsidRPr="00D06719">
        <w:rPr>
          <w:rFonts w:ascii="Times New Roman" w:eastAsia="Times New Roman" w:hAnsi="Times New Roman" w:cs="Times New Roman"/>
          <w:kern w:val="28"/>
          <w:sz w:val="28"/>
          <w:szCs w:val="28"/>
          <w:lang w:eastAsia="ru-RU"/>
        </w:rPr>
        <w:t xml:space="preserve"> оленьи для пошива национальной одежды</w:t>
      </w:r>
      <w:r>
        <w:rPr>
          <w:rFonts w:ascii="Times New Roman" w:eastAsia="Times New Roman" w:hAnsi="Times New Roman" w:cs="Times New Roman"/>
          <w:kern w:val="28"/>
          <w:sz w:val="28"/>
          <w:szCs w:val="28"/>
          <w:lang w:eastAsia="ru-RU"/>
        </w:rPr>
        <w:t xml:space="preserve">, </w:t>
      </w:r>
      <w:r w:rsidRPr="00D06719">
        <w:rPr>
          <w:rFonts w:ascii="Times New Roman" w:eastAsia="Times New Roman" w:hAnsi="Times New Roman" w:cs="Times New Roman"/>
          <w:kern w:val="28"/>
          <w:sz w:val="28"/>
          <w:szCs w:val="28"/>
          <w:lang w:eastAsia="ru-RU"/>
        </w:rPr>
        <w:t>шкуры нерпы для пошива национальной обуви.</w:t>
      </w:r>
    </w:p>
    <w:p w:rsidR="007E2472" w:rsidRPr="007E2472" w:rsidRDefault="007E2472" w:rsidP="00AF0BC9">
      <w:pPr>
        <w:spacing w:after="0" w:line="240" w:lineRule="auto"/>
        <w:ind w:firstLine="708"/>
        <w:jc w:val="both"/>
        <w:rPr>
          <w:rFonts w:ascii="Times New Roman" w:eastAsia="Times New Roman" w:hAnsi="Times New Roman" w:cs="Times New Roman"/>
          <w:sz w:val="28"/>
          <w:szCs w:val="28"/>
          <w:lang w:eastAsia="ru-RU"/>
        </w:rPr>
      </w:pPr>
      <w:r w:rsidRPr="007E2472">
        <w:rPr>
          <w:rFonts w:ascii="Times New Roman" w:eastAsia="Times New Roman" w:hAnsi="Times New Roman" w:cs="Times New Roman"/>
          <w:kern w:val="28"/>
          <w:sz w:val="28"/>
          <w:szCs w:val="28"/>
          <w:lang w:eastAsia="ru-RU"/>
        </w:rPr>
        <w:t xml:space="preserve"> </w:t>
      </w:r>
      <w:r w:rsidRPr="007E2472">
        <w:rPr>
          <w:rFonts w:ascii="Times New Roman" w:eastAsia="Times New Roman" w:hAnsi="Times New Roman" w:cs="Times New Roman"/>
          <w:sz w:val="28"/>
          <w:szCs w:val="28"/>
          <w:lang w:eastAsia="ru-RU"/>
        </w:rPr>
        <w:t>Мероприятие исполнено.</w:t>
      </w:r>
    </w:p>
    <w:p w:rsidR="007E2472" w:rsidRPr="007E2472" w:rsidRDefault="007E2472" w:rsidP="00731AC7">
      <w:pPr>
        <w:widowControl w:val="0"/>
        <w:numPr>
          <w:ilvl w:val="0"/>
          <w:numId w:val="24"/>
        </w:numPr>
        <w:tabs>
          <w:tab w:val="left" w:pos="0"/>
        </w:tabs>
        <w:autoSpaceDE w:val="0"/>
        <w:autoSpaceDN w:val="0"/>
        <w:adjustRightInd w:val="0"/>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«Организация выездной деятельности национальных фольклорных ансамблей, творческих художественных коллективов, направленных на сохранение и развитие традиционной культуры КМНС»</w:t>
      </w:r>
    </w:p>
    <w:p w:rsidR="00357C0D" w:rsidRDefault="00357C0D" w:rsidP="007E2472">
      <w:pPr>
        <w:spacing w:after="0" w:line="276"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С 13.09.21г –30.09.21г. КГБУ «Корякский фольклорный ансамбль танца «Ангт» имени Иосифа Жукова» принял участие в фестивале "Манящие миры. Этническая Россия".</w:t>
      </w:r>
    </w:p>
    <w:p w:rsidR="007E2472" w:rsidRPr="007E2472" w:rsidRDefault="007E2472" w:rsidP="007E2472">
      <w:pPr>
        <w:spacing w:after="0" w:line="276" w:lineRule="auto"/>
        <w:ind w:firstLine="709"/>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kern w:val="28"/>
          <w:sz w:val="28"/>
          <w:szCs w:val="28"/>
          <w:lang w:eastAsia="ru-RU"/>
        </w:rPr>
        <w:t xml:space="preserve">Средства субсидии направлены на оплату транспортных расходов, расходов на проживание и оплату суточных расходов. Мероприятие исполнено. </w:t>
      </w:r>
    </w:p>
    <w:p w:rsidR="007E2472" w:rsidRPr="007E2472" w:rsidRDefault="007E2472" w:rsidP="00731AC7">
      <w:pPr>
        <w:widowControl w:val="0"/>
        <w:numPr>
          <w:ilvl w:val="0"/>
          <w:numId w:val="24"/>
        </w:numPr>
        <w:tabs>
          <w:tab w:val="left" w:pos="0"/>
        </w:tabs>
        <w:autoSpaceDE w:val="0"/>
        <w:autoSpaceDN w:val="0"/>
        <w:adjustRightInd w:val="0"/>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«Обеспечение участия национальных творческих коллективов и мастеров декоративно-прикладного искусства в региональных, всероссийских и международных фестивалях, смотрах, конкурсах, выставках-ярмарках</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Выставка – ярмарка народных художественных промыслов России «Ладья. Зимняя сказка. Сезон 2020 – 2021» состоялся в городе Москва с 03 – 07 марта 2021 года. </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Целями и задачами Выставки являются: </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 поддержка и сохранение культурного наследия народов Российской Федерации, сохранение и возрождение самобытной культуры народов России, традиционных духовных ценностей; </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популяризация народной культуры и ее включение в формы современного бытового уклада;</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lastRenderedPageBreak/>
        <w:t>– сохранение единого культурного пространства и укрепление межрегионального культурного сотрудничества на основе общего интереса к культуре, общности корней национальных традиций и эстетических идеалов.</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Камчатскими мастерами Кручинина Л.К. и </w:t>
      </w:r>
      <w:proofErr w:type="spellStart"/>
      <w:r w:rsidRPr="00357C0D">
        <w:rPr>
          <w:rFonts w:ascii="Times New Roman" w:eastAsia="Times New Roman" w:hAnsi="Times New Roman" w:cs="Times New Roman"/>
          <w:kern w:val="28"/>
          <w:sz w:val="28"/>
          <w:szCs w:val="28"/>
          <w:lang w:eastAsia="ru-RU"/>
        </w:rPr>
        <w:t>Адуканов</w:t>
      </w:r>
      <w:proofErr w:type="spellEnd"/>
      <w:r w:rsidRPr="00357C0D">
        <w:rPr>
          <w:rFonts w:ascii="Times New Roman" w:eastAsia="Times New Roman" w:hAnsi="Times New Roman" w:cs="Times New Roman"/>
          <w:kern w:val="28"/>
          <w:sz w:val="28"/>
          <w:szCs w:val="28"/>
          <w:lang w:eastAsia="ru-RU"/>
        </w:rPr>
        <w:t xml:space="preserve"> А.К. были представлены одежда и обувь из рыбьей кожи, традиционные головные уборы, сувенирная продукция из бисера, кожи и меха. Работы резчиков по дереву, кости мамонта, рога оленя, моржовой кости поразили естественной красотой и высоким качеством исполнения. Мастера встречали посетителей камчатской экспозиции игрой на традиционных инструментах народов Севера, танцами и горловым пением, что вызывало неподдельный интерес гостей выставки. А также провели мастер – классы по изготовлению сувениров из рыбьей кожи, бисера, кожи и меха, из кости и дерева для всех желающих.</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Андрей </w:t>
      </w:r>
      <w:proofErr w:type="spellStart"/>
      <w:r w:rsidRPr="00357C0D">
        <w:rPr>
          <w:rFonts w:ascii="Times New Roman" w:eastAsia="Times New Roman" w:hAnsi="Times New Roman" w:cs="Times New Roman"/>
          <w:kern w:val="28"/>
          <w:sz w:val="28"/>
          <w:szCs w:val="28"/>
          <w:lang w:eastAsia="ru-RU"/>
        </w:rPr>
        <w:t>Адуканов</w:t>
      </w:r>
      <w:proofErr w:type="spellEnd"/>
      <w:r w:rsidRPr="00357C0D">
        <w:rPr>
          <w:rFonts w:ascii="Times New Roman" w:eastAsia="Times New Roman" w:hAnsi="Times New Roman" w:cs="Times New Roman"/>
          <w:kern w:val="28"/>
          <w:sz w:val="28"/>
          <w:szCs w:val="28"/>
          <w:lang w:eastAsia="ru-RU"/>
        </w:rPr>
        <w:t xml:space="preserve"> получил диплом I степени в номинации «Лучшие изделия, разработанные к выставке «Ладья». Лидия Кручинина – диплом II в номинации «Традиции и современность».</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Участие в IV Всероссийском конкурсе народных мастеров «Дальний Восток мастеровой», региональном фестивале национальных культур «Амур–река дружбы» в рамках проведения XI Международного фестиваля «</w:t>
      </w:r>
      <w:proofErr w:type="spellStart"/>
      <w:r w:rsidRPr="00357C0D">
        <w:rPr>
          <w:rFonts w:ascii="Times New Roman" w:eastAsia="Times New Roman" w:hAnsi="Times New Roman" w:cs="Times New Roman"/>
          <w:kern w:val="28"/>
          <w:sz w:val="28"/>
          <w:szCs w:val="28"/>
          <w:lang w:eastAsia="ru-RU"/>
        </w:rPr>
        <w:t>Российско</w:t>
      </w:r>
      <w:proofErr w:type="spellEnd"/>
      <w:r w:rsidRPr="00357C0D">
        <w:rPr>
          <w:rFonts w:ascii="Times New Roman" w:eastAsia="Times New Roman" w:hAnsi="Times New Roman" w:cs="Times New Roman"/>
          <w:kern w:val="28"/>
          <w:sz w:val="28"/>
          <w:szCs w:val="28"/>
          <w:lang w:eastAsia="ru-RU"/>
        </w:rPr>
        <w:t xml:space="preserve"> – китайская ярмарка культуры и искусства» г. Благовещенск, дата проведения 22 – 26 июня 2021г., (мастер </w:t>
      </w:r>
      <w:proofErr w:type="spellStart"/>
      <w:r w:rsidRPr="00357C0D">
        <w:rPr>
          <w:rFonts w:ascii="Times New Roman" w:eastAsia="Times New Roman" w:hAnsi="Times New Roman" w:cs="Times New Roman"/>
          <w:kern w:val="28"/>
          <w:sz w:val="28"/>
          <w:szCs w:val="28"/>
          <w:lang w:eastAsia="ru-RU"/>
        </w:rPr>
        <w:t>Аслапова</w:t>
      </w:r>
      <w:proofErr w:type="spellEnd"/>
      <w:r w:rsidRPr="00357C0D">
        <w:rPr>
          <w:rFonts w:ascii="Times New Roman" w:eastAsia="Times New Roman" w:hAnsi="Times New Roman" w:cs="Times New Roman"/>
          <w:kern w:val="28"/>
          <w:sz w:val="28"/>
          <w:szCs w:val="28"/>
          <w:lang w:eastAsia="ru-RU"/>
        </w:rPr>
        <w:t xml:space="preserve"> Л.А.).</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Участие во Всероссийском </w:t>
      </w:r>
      <w:proofErr w:type="spellStart"/>
      <w:r w:rsidRPr="00357C0D">
        <w:rPr>
          <w:rFonts w:ascii="Times New Roman" w:eastAsia="Times New Roman" w:hAnsi="Times New Roman" w:cs="Times New Roman"/>
          <w:kern w:val="28"/>
          <w:sz w:val="28"/>
          <w:szCs w:val="28"/>
          <w:lang w:eastAsia="ru-RU"/>
        </w:rPr>
        <w:t>детско</w:t>
      </w:r>
      <w:proofErr w:type="spellEnd"/>
      <w:r w:rsidRPr="00357C0D">
        <w:rPr>
          <w:rFonts w:ascii="Times New Roman" w:eastAsia="Times New Roman" w:hAnsi="Times New Roman" w:cs="Times New Roman"/>
          <w:kern w:val="28"/>
          <w:sz w:val="28"/>
          <w:szCs w:val="28"/>
          <w:lang w:eastAsia="ru-RU"/>
        </w:rPr>
        <w:t xml:space="preserve"> – юношеском фестивале–конкурсе национальных культур «</w:t>
      </w:r>
      <w:proofErr w:type="spellStart"/>
      <w:r w:rsidRPr="00357C0D">
        <w:rPr>
          <w:rFonts w:ascii="Times New Roman" w:eastAsia="Times New Roman" w:hAnsi="Times New Roman" w:cs="Times New Roman"/>
          <w:kern w:val="28"/>
          <w:sz w:val="28"/>
          <w:szCs w:val="28"/>
          <w:lang w:eastAsia="ru-RU"/>
        </w:rPr>
        <w:t>Дети</w:t>
      </w:r>
      <w:r w:rsidR="00AF0BC9">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Творчество</w:t>
      </w:r>
      <w:r w:rsidR="00AF0BC9">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Дружба</w:t>
      </w:r>
      <w:proofErr w:type="spellEnd"/>
      <w:r w:rsidRPr="00357C0D">
        <w:rPr>
          <w:rFonts w:ascii="Times New Roman" w:eastAsia="Times New Roman" w:hAnsi="Times New Roman" w:cs="Times New Roman"/>
          <w:kern w:val="28"/>
          <w:sz w:val="28"/>
          <w:szCs w:val="28"/>
          <w:lang w:eastAsia="ru-RU"/>
        </w:rPr>
        <w:t>», г. Новосибирск, дата проведения с 12 по 14 июня 2021г., народный детский эвенский ансамбль «</w:t>
      </w:r>
      <w:proofErr w:type="spellStart"/>
      <w:r w:rsidRPr="00357C0D">
        <w:rPr>
          <w:rFonts w:ascii="Times New Roman" w:eastAsia="Times New Roman" w:hAnsi="Times New Roman" w:cs="Times New Roman"/>
          <w:kern w:val="28"/>
          <w:sz w:val="28"/>
          <w:szCs w:val="28"/>
          <w:lang w:eastAsia="ru-RU"/>
        </w:rPr>
        <w:t>Орьякан</w:t>
      </w:r>
      <w:proofErr w:type="spellEnd"/>
      <w:r w:rsidRPr="00357C0D">
        <w:rPr>
          <w:rFonts w:ascii="Times New Roman" w:eastAsia="Times New Roman" w:hAnsi="Times New Roman" w:cs="Times New Roman"/>
          <w:kern w:val="28"/>
          <w:sz w:val="28"/>
          <w:szCs w:val="28"/>
          <w:lang w:eastAsia="ru-RU"/>
        </w:rPr>
        <w:t>» (13 чел.) (</w:t>
      </w:r>
      <w:proofErr w:type="spellStart"/>
      <w:r w:rsidRPr="00357C0D">
        <w:rPr>
          <w:rFonts w:ascii="Times New Roman" w:eastAsia="Times New Roman" w:hAnsi="Times New Roman" w:cs="Times New Roman"/>
          <w:kern w:val="28"/>
          <w:sz w:val="28"/>
          <w:szCs w:val="28"/>
          <w:lang w:eastAsia="ru-RU"/>
        </w:rPr>
        <w:t>Адуканова</w:t>
      </w:r>
      <w:proofErr w:type="spellEnd"/>
      <w:r w:rsidRPr="00357C0D">
        <w:rPr>
          <w:rFonts w:ascii="Times New Roman" w:eastAsia="Times New Roman" w:hAnsi="Times New Roman" w:cs="Times New Roman"/>
          <w:kern w:val="28"/>
          <w:sz w:val="28"/>
          <w:szCs w:val="28"/>
          <w:lang w:eastAsia="ru-RU"/>
        </w:rPr>
        <w:t xml:space="preserve"> А.А., </w:t>
      </w:r>
      <w:proofErr w:type="spellStart"/>
      <w:r w:rsidRPr="00357C0D">
        <w:rPr>
          <w:rFonts w:ascii="Times New Roman" w:eastAsia="Times New Roman" w:hAnsi="Times New Roman" w:cs="Times New Roman"/>
          <w:kern w:val="28"/>
          <w:sz w:val="28"/>
          <w:szCs w:val="28"/>
          <w:lang w:eastAsia="ru-RU"/>
        </w:rPr>
        <w:t>Волхепин</w:t>
      </w:r>
      <w:proofErr w:type="spellEnd"/>
      <w:r w:rsidRPr="00357C0D">
        <w:rPr>
          <w:rFonts w:ascii="Times New Roman" w:eastAsia="Times New Roman" w:hAnsi="Times New Roman" w:cs="Times New Roman"/>
          <w:kern w:val="28"/>
          <w:sz w:val="28"/>
          <w:szCs w:val="28"/>
          <w:lang w:eastAsia="ru-RU"/>
        </w:rPr>
        <w:t xml:space="preserve"> Е.О., </w:t>
      </w:r>
      <w:proofErr w:type="spellStart"/>
      <w:r w:rsidRPr="00357C0D">
        <w:rPr>
          <w:rFonts w:ascii="Times New Roman" w:eastAsia="Times New Roman" w:hAnsi="Times New Roman" w:cs="Times New Roman"/>
          <w:kern w:val="28"/>
          <w:sz w:val="28"/>
          <w:szCs w:val="28"/>
          <w:lang w:eastAsia="ru-RU"/>
        </w:rPr>
        <w:t>Инданова</w:t>
      </w:r>
      <w:proofErr w:type="spellEnd"/>
      <w:r w:rsidRPr="00357C0D">
        <w:rPr>
          <w:rFonts w:ascii="Times New Roman" w:eastAsia="Times New Roman" w:hAnsi="Times New Roman" w:cs="Times New Roman"/>
          <w:kern w:val="28"/>
          <w:sz w:val="28"/>
          <w:szCs w:val="28"/>
          <w:lang w:eastAsia="ru-RU"/>
        </w:rPr>
        <w:t xml:space="preserve"> О.Е., Кузьмин С.Б., Ларин </w:t>
      </w:r>
      <w:proofErr w:type="spellStart"/>
      <w:proofErr w:type="gramStart"/>
      <w:r w:rsidRPr="00357C0D">
        <w:rPr>
          <w:rFonts w:ascii="Times New Roman" w:eastAsia="Times New Roman" w:hAnsi="Times New Roman" w:cs="Times New Roman"/>
          <w:kern w:val="28"/>
          <w:sz w:val="28"/>
          <w:szCs w:val="28"/>
          <w:lang w:eastAsia="ru-RU"/>
        </w:rPr>
        <w:t>А.С.,Малахова</w:t>
      </w:r>
      <w:proofErr w:type="spellEnd"/>
      <w:proofErr w:type="gramEnd"/>
      <w:r w:rsidRPr="00357C0D">
        <w:rPr>
          <w:rFonts w:ascii="Times New Roman" w:eastAsia="Times New Roman" w:hAnsi="Times New Roman" w:cs="Times New Roman"/>
          <w:kern w:val="28"/>
          <w:sz w:val="28"/>
          <w:szCs w:val="28"/>
          <w:lang w:eastAsia="ru-RU"/>
        </w:rPr>
        <w:t xml:space="preserve"> А.Д., </w:t>
      </w:r>
      <w:proofErr w:type="spellStart"/>
      <w:r w:rsidRPr="00357C0D">
        <w:rPr>
          <w:rFonts w:ascii="Times New Roman" w:eastAsia="Times New Roman" w:hAnsi="Times New Roman" w:cs="Times New Roman"/>
          <w:kern w:val="28"/>
          <w:sz w:val="28"/>
          <w:szCs w:val="28"/>
          <w:lang w:eastAsia="ru-RU"/>
        </w:rPr>
        <w:t>Мандятова</w:t>
      </w:r>
      <w:proofErr w:type="spellEnd"/>
      <w:r w:rsidRPr="00357C0D">
        <w:rPr>
          <w:rFonts w:ascii="Times New Roman" w:eastAsia="Times New Roman" w:hAnsi="Times New Roman" w:cs="Times New Roman"/>
          <w:kern w:val="28"/>
          <w:sz w:val="28"/>
          <w:szCs w:val="28"/>
          <w:lang w:eastAsia="ru-RU"/>
        </w:rPr>
        <w:t xml:space="preserve"> А.В., </w:t>
      </w:r>
      <w:proofErr w:type="spellStart"/>
      <w:r w:rsidRPr="00357C0D">
        <w:rPr>
          <w:rFonts w:ascii="Times New Roman" w:eastAsia="Times New Roman" w:hAnsi="Times New Roman" w:cs="Times New Roman"/>
          <w:kern w:val="28"/>
          <w:sz w:val="28"/>
          <w:szCs w:val="28"/>
          <w:lang w:eastAsia="ru-RU"/>
        </w:rPr>
        <w:t>Пелат</w:t>
      </w:r>
      <w:proofErr w:type="spellEnd"/>
      <w:r w:rsidRPr="00357C0D">
        <w:rPr>
          <w:rFonts w:ascii="Times New Roman" w:eastAsia="Times New Roman" w:hAnsi="Times New Roman" w:cs="Times New Roman"/>
          <w:kern w:val="28"/>
          <w:sz w:val="28"/>
          <w:szCs w:val="28"/>
          <w:lang w:eastAsia="ru-RU"/>
        </w:rPr>
        <w:t xml:space="preserve"> В.А., </w:t>
      </w:r>
      <w:proofErr w:type="spellStart"/>
      <w:r w:rsidRPr="00357C0D">
        <w:rPr>
          <w:rFonts w:ascii="Times New Roman" w:eastAsia="Times New Roman" w:hAnsi="Times New Roman" w:cs="Times New Roman"/>
          <w:kern w:val="28"/>
          <w:sz w:val="28"/>
          <w:szCs w:val="28"/>
          <w:lang w:eastAsia="ru-RU"/>
        </w:rPr>
        <w:t>Солодиков</w:t>
      </w:r>
      <w:proofErr w:type="spellEnd"/>
      <w:r w:rsidRPr="00357C0D">
        <w:rPr>
          <w:rFonts w:ascii="Times New Roman" w:eastAsia="Times New Roman" w:hAnsi="Times New Roman" w:cs="Times New Roman"/>
          <w:kern w:val="28"/>
          <w:sz w:val="28"/>
          <w:szCs w:val="28"/>
          <w:lang w:eastAsia="ru-RU"/>
        </w:rPr>
        <w:t xml:space="preserve"> В.Ю., Тылканова С.Р., </w:t>
      </w:r>
      <w:proofErr w:type="spellStart"/>
      <w:r w:rsidRPr="00357C0D">
        <w:rPr>
          <w:rFonts w:ascii="Times New Roman" w:eastAsia="Times New Roman" w:hAnsi="Times New Roman" w:cs="Times New Roman"/>
          <w:kern w:val="28"/>
          <w:sz w:val="28"/>
          <w:szCs w:val="28"/>
          <w:lang w:eastAsia="ru-RU"/>
        </w:rPr>
        <w:t>Черканов</w:t>
      </w:r>
      <w:proofErr w:type="spellEnd"/>
      <w:r w:rsidRPr="00357C0D">
        <w:rPr>
          <w:rFonts w:ascii="Times New Roman" w:eastAsia="Times New Roman" w:hAnsi="Times New Roman" w:cs="Times New Roman"/>
          <w:kern w:val="28"/>
          <w:sz w:val="28"/>
          <w:szCs w:val="28"/>
          <w:lang w:eastAsia="ru-RU"/>
        </w:rPr>
        <w:t xml:space="preserve"> С.В., Жданова В.В., </w:t>
      </w:r>
      <w:proofErr w:type="spellStart"/>
      <w:r w:rsidRPr="00357C0D">
        <w:rPr>
          <w:rFonts w:ascii="Times New Roman" w:eastAsia="Times New Roman" w:hAnsi="Times New Roman" w:cs="Times New Roman"/>
          <w:kern w:val="28"/>
          <w:sz w:val="28"/>
          <w:szCs w:val="28"/>
          <w:lang w:eastAsia="ru-RU"/>
        </w:rPr>
        <w:t>Кавав</w:t>
      </w:r>
      <w:proofErr w:type="spellEnd"/>
      <w:r w:rsidRPr="00357C0D">
        <w:rPr>
          <w:rFonts w:ascii="Times New Roman" w:eastAsia="Times New Roman" w:hAnsi="Times New Roman" w:cs="Times New Roman"/>
          <w:kern w:val="28"/>
          <w:sz w:val="28"/>
          <w:szCs w:val="28"/>
          <w:lang w:eastAsia="ru-RU"/>
        </w:rPr>
        <w:t xml:space="preserve"> С.И.).</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Участие мастеров в выставке–ярмарке изделий мастеров декоративно–прикладного искусства в рамках праздника «</w:t>
      </w:r>
      <w:proofErr w:type="spellStart"/>
      <w:r w:rsidRPr="00357C0D">
        <w:rPr>
          <w:rFonts w:ascii="Times New Roman" w:eastAsia="Times New Roman" w:hAnsi="Times New Roman" w:cs="Times New Roman"/>
          <w:kern w:val="28"/>
          <w:sz w:val="28"/>
          <w:szCs w:val="28"/>
          <w:lang w:eastAsia="ru-RU"/>
        </w:rPr>
        <w:t>Купалье</w:t>
      </w:r>
      <w:proofErr w:type="spellEnd"/>
      <w:r w:rsidRPr="00357C0D">
        <w:rPr>
          <w:rFonts w:ascii="Times New Roman" w:eastAsia="Times New Roman" w:hAnsi="Times New Roman" w:cs="Times New Roman"/>
          <w:kern w:val="28"/>
          <w:sz w:val="28"/>
          <w:szCs w:val="28"/>
          <w:lang w:eastAsia="ru-RU"/>
        </w:rPr>
        <w:t xml:space="preserve">» («Александрия собирает друзей» Могилевская область Республика Беларусь, дата проведения – 10 июля 2021г., (4 чел.) (мастера ДПИ </w:t>
      </w:r>
      <w:proofErr w:type="spellStart"/>
      <w:r w:rsidRPr="00357C0D">
        <w:rPr>
          <w:rFonts w:ascii="Times New Roman" w:eastAsia="Times New Roman" w:hAnsi="Times New Roman" w:cs="Times New Roman"/>
          <w:kern w:val="28"/>
          <w:sz w:val="28"/>
          <w:szCs w:val="28"/>
          <w:lang w:eastAsia="ru-RU"/>
        </w:rPr>
        <w:t>Адуканов</w:t>
      </w:r>
      <w:proofErr w:type="spellEnd"/>
      <w:r w:rsidRPr="00357C0D">
        <w:rPr>
          <w:rFonts w:ascii="Times New Roman" w:eastAsia="Times New Roman" w:hAnsi="Times New Roman" w:cs="Times New Roman"/>
          <w:kern w:val="28"/>
          <w:sz w:val="28"/>
          <w:szCs w:val="28"/>
          <w:lang w:eastAsia="ru-RU"/>
        </w:rPr>
        <w:t xml:space="preserve"> А.К., Банаканова Л.Е., Кручинина Л.К., Ласточкина О.А.)</w:t>
      </w:r>
      <w:r w:rsidR="000C2801">
        <w:rPr>
          <w:rFonts w:ascii="Times New Roman" w:eastAsia="Times New Roman" w:hAnsi="Times New Roman" w:cs="Times New Roman"/>
          <w:kern w:val="28"/>
          <w:sz w:val="28"/>
          <w:szCs w:val="28"/>
          <w:lang w:eastAsia="ru-RU"/>
        </w:rPr>
        <w:t>.</w:t>
      </w:r>
    </w:p>
    <w:p w:rsidR="00357C0D" w:rsidRPr="00357C0D" w:rsidRDefault="000C2801"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w:t>
      </w:r>
      <w:r w:rsidR="00357C0D" w:rsidRPr="00357C0D">
        <w:rPr>
          <w:rFonts w:ascii="Times New Roman" w:eastAsia="Times New Roman" w:hAnsi="Times New Roman" w:cs="Times New Roman"/>
          <w:kern w:val="28"/>
          <w:sz w:val="28"/>
          <w:szCs w:val="28"/>
          <w:lang w:eastAsia="ru-RU"/>
        </w:rPr>
        <w:t xml:space="preserve"> 19 по 22 августа 2021г. (Молодежный национальный ансамбль «</w:t>
      </w:r>
      <w:proofErr w:type="spellStart"/>
      <w:r w:rsidR="00357C0D" w:rsidRPr="00357C0D">
        <w:rPr>
          <w:rFonts w:ascii="Times New Roman" w:eastAsia="Times New Roman" w:hAnsi="Times New Roman" w:cs="Times New Roman"/>
          <w:kern w:val="28"/>
          <w:sz w:val="28"/>
          <w:szCs w:val="28"/>
          <w:lang w:eastAsia="ru-RU"/>
        </w:rPr>
        <w:t>Коритэв</w:t>
      </w:r>
      <w:proofErr w:type="spellEnd"/>
      <w:r w:rsidR="00357C0D" w:rsidRPr="00357C0D">
        <w:rPr>
          <w:rFonts w:ascii="Times New Roman" w:eastAsia="Times New Roman" w:hAnsi="Times New Roman" w:cs="Times New Roman"/>
          <w:kern w:val="28"/>
          <w:sz w:val="28"/>
          <w:szCs w:val="28"/>
          <w:lang w:eastAsia="ru-RU"/>
        </w:rPr>
        <w:t xml:space="preserve">» – 6 чел. Кравченко Г.О., </w:t>
      </w:r>
      <w:proofErr w:type="spellStart"/>
      <w:r w:rsidR="00357C0D" w:rsidRPr="00357C0D">
        <w:rPr>
          <w:rFonts w:ascii="Times New Roman" w:eastAsia="Times New Roman" w:hAnsi="Times New Roman" w:cs="Times New Roman"/>
          <w:kern w:val="28"/>
          <w:sz w:val="28"/>
          <w:szCs w:val="28"/>
          <w:lang w:eastAsia="ru-RU"/>
        </w:rPr>
        <w:t>Бречалов</w:t>
      </w:r>
      <w:proofErr w:type="spellEnd"/>
      <w:r w:rsidR="00357C0D" w:rsidRPr="00357C0D">
        <w:rPr>
          <w:rFonts w:ascii="Times New Roman" w:eastAsia="Times New Roman" w:hAnsi="Times New Roman" w:cs="Times New Roman"/>
          <w:kern w:val="28"/>
          <w:sz w:val="28"/>
          <w:szCs w:val="28"/>
          <w:lang w:eastAsia="ru-RU"/>
        </w:rPr>
        <w:t xml:space="preserve"> Д.П., </w:t>
      </w:r>
      <w:proofErr w:type="spellStart"/>
      <w:r w:rsidR="00357C0D" w:rsidRPr="00357C0D">
        <w:rPr>
          <w:rFonts w:ascii="Times New Roman" w:eastAsia="Times New Roman" w:hAnsi="Times New Roman" w:cs="Times New Roman"/>
          <w:kern w:val="28"/>
          <w:sz w:val="28"/>
          <w:szCs w:val="28"/>
          <w:lang w:eastAsia="ru-RU"/>
        </w:rPr>
        <w:t>Сотгав</w:t>
      </w:r>
      <w:proofErr w:type="spellEnd"/>
      <w:r w:rsidR="00357C0D" w:rsidRPr="00357C0D">
        <w:rPr>
          <w:rFonts w:ascii="Times New Roman" w:eastAsia="Times New Roman" w:hAnsi="Times New Roman" w:cs="Times New Roman"/>
          <w:kern w:val="28"/>
          <w:sz w:val="28"/>
          <w:szCs w:val="28"/>
          <w:lang w:eastAsia="ru-RU"/>
        </w:rPr>
        <w:t xml:space="preserve"> Н.А., Краснова М.В., </w:t>
      </w:r>
      <w:proofErr w:type="spellStart"/>
      <w:r w:rsidR="00357C0D" w:rsidRPr="00357C0D">
        <w:rPr>
          <w:rFonts w:ascii="Times New Roman" w:eastAsia="Times New Roman" w:hAnsi="Times New Roman" w:cs="Times New Roman"/>
          <w:kern w:val="28"/>
          <w:sz w:val="28"/>
          <w:szCs w:val="28"/>
          <w:lang w:eastAsia="ru-RU"/>
        </w:rPr>
        <w:t>Юргинвиль</w:t>
      </w:r>
      <w:proofErr w:type="spellEnd"/>
      <w:r w:rsidR="00357C0D" w:rsidRPr="00357C0D">
        <w:rPr>
          <w:rFonts w:ascii="Times New Roman" w:eastAsia="Times New Roman" w:hAnsi="Times New Roman" w:cs="Times New Roman"/>
          <w:kern w:val="28"/>
          <w:sz w:val="28"/>
          <w:szCs w:val="28"/>
          <w:lang w:eastAsia="ru-RU"/>
        </w:rPr>
        <w:t xml:space="preserve"> Ю.Г., Чечулина Л.И.) принял участие в межрегиональном фестивале национальных традиций и творчества «Вместе мы – Россия», г. Калининград.  </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Межрегиональный фестиваль национальных традиций и творчества «Вместе мы – Россия» проводится в целях гармонизации межэтнических и межнациональных отношений, укрепления гражданского единства, поддержки и распространения традиционных национальных культур и фольклора народов, проживающих на территории Российской Федерации. </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Награждены диплом за сохранение единого культурного пространства на основе общности национальных традиций и этнических идеалов и укрепление межрегионального сотрудничества).</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Участие в V Всероссийском фестивале фольклорных театров «Охочие комедианты», г. Ярославль, с 01 по 03 октября 2021 года (Самодеятельный театр миниатюр «</w:t>
      </w:r>
      <w:proofErr w:type="spellStart"/>
      <w:r w:rsidRPr="00357C0D">
        <w:rPr>
          <w:rFonts w:ascii="Times New Roman" w:eastAsia="Times New Roman" w:hAnsi="Times New Roman" w:cs="Times New Roman"/>
          <w:kern w:val="28"/>
          <w:sz w:val="28"/>
          <w:szCs w:val="28"/>
          <w:lang w:eastAsia="ru-RU"/>
        </w:rPr>
        <w:t>Укчэнэк</w:t>
      </w:r>
      <w:proofErr w:type="spellEnd"/>
      <w:r w:rsidRPr="00357C0D">
        <w:rPr>
          <w:rFonts w:ascii="Times New Roman" w:eastAsia="Times New Roman" w:hAnsi="Times New Roman" w:cs="Times New Roman"/>
          <w:kern w:val="28"/>
          <w:sz w:val="28"/>
          <w:szCs w:val="28"/>
          <w:lang w:eastAsia="ru-RU"/>
        </w:rPr>
        <w:t xml:space="preserve">» </w:t>
      </w:r>
      <w:proofErr w:type="spellStart"/>
      <w:r w:rsidRPr="00357C0D">
        <w:rPr>
          <w:rFonts w:ascii="Times New Roman" w:eastAsia="Times New Roman" w:hAnsi="Times New Roman" w:cs="Times New Roman"/>
          <w:kern w:val="28"/>
          <w:sz w:val="28"/>
          <w:szCs w:val="28"/>
          <w:lang w:eastAsia="ru-RU"/>
        </w:rPr>
        <w:t>с.Анавгай</w:t>
      </w:r>
      <w:proofErr w:type="spellEnd"/>
      <w:r w:rsidRPr="00357C0D">
        <w:rPr>
          <w:rFonts w:ascii="Times New Roman" w:eastAsia="Times New Roman" w:hAnsi="Times New Roman" w:cs="Times New Roman"/>
          <w:kern w:val="28"/>
          <w:sz w:val="28"/>
          <w:szCs w:val="28"/>
          <w:lang w:eastAsia="ru-RU"/>
        </w:rPr>
        <w:t xml:space="preserve"> – 10 чел. Банаканова Л.Е., Гринева А.С., </w:t>
      </w:r>
      <w:proofErr w:type="spellStart"/>
      <w:r w:rsidRPr="00357C0D">
        <w:rPr>
          <w:rFonts w:ascii="Times New Roman" w:eastAsia="Times New Roman" w:hAnsi="Times New Roman" w:cs="Times New Roman"/>
          <w:kern w:val="28"/>
          <w:sz w:val="28"/>
          <w:szCs w:val="28"/>
          <w:lang w:eastAsia="ru-RU"/>
        </w:rPr>
        <w:t>Инданов</w:t>
      </w:r>
      <w:proofErr w:type="spellEnd"/>
      <w:r w:rsidRPr="00357C0D">
        <w:rPr>
          <w:rFonts w:ascii="Times New Roman" w:eastAsia="Times New Roman" w:hAnsi="Times New Roman" w:cs="Times New Roman"/>
          <w:kern w:val="28"/>
          <w:sz w:val="28"/>
          <w:szCs w:val="28"/>
          <w:lang w:eastAsia="ru-RU"/>
        </w:rPr>
        <w:t xml:space="preserve"> Е.К., </w:t>
      </w:r>
      <w:proofErr w:type="spellStart"/>
      <w:r w:rsidRPr="00357C0D">
        <w:rPr>
          <w:rFonts w:ascii="Times New Roman" w:eastAsia="Times New Roman" w:hAnsi="Times New Roman" w:cs="Times New Roman"/>
          <w:kern w:val="28"/>
          <w:sz w:val="28"/>
          <w:szCs w:val="28"/>
          <w:lang w:eastAsia="ru-RU"/>
        </w:rPr>
        <w:t>Инданова</w:t>
      </w:r>
      <w:proofErr w:type="spellEnd"/>
      <w:r w:rsidRPr="00357C0D">
        <w:rPr>
          <w:rFonts w:ascii="Times New Roman" w:eastAsia="Times New Roman" w:hAnsi="Times New Roman" w:cs="Times New Roman"/>
          <w:kern w:val="28"/>
          <w:sz w:val="28"/>
          <w:szCs w:val="28"/>
          <w:lang w:eastAsia="ru-RU"/>
        </w:rPr>
        <w:t xml:space="preserve"> А.А., </w:t>
      </w:r>
      <w:proofErr w:type="spellStart"/>
      <w:r w:rsidRPr="00357C0D">
        <w:rPr>
          <w:rFonts w:ascii="Times New Roman" w:eastAsia="Times New Roman" w:hAnsi="Times New Roman" w:cs="Times New Roman"/>
          <w:kern w:val="28"/>
          <w:sz w:val="28"/>
          <w:szCs w:val="28"/>
          <w:lang w:eastAsia="ru-RU"/>
        </w:rPr>
        <w:t>Инданова</w:t>
      </w:r>
      <w:proofErr w:type="spellEnd"/>
      <w:r w:rsidRPr="00357C0D">
        <w:rPr>
          <w:rFonts w:ascii="Times New Roman" w:eastAsia="Times New Roman" w:hAnsi="Times New Roman" w:cs="Times New Roman"/>
          <w:kern w:val="28"/>
          <w:sz w:val="28"/>
          <w:szCs w:val="28"/>
          <w:lang w:eastAsia="ru-RU"/>
        </w:rPr>
        <w:t xml:space="preserve"> У.В., </w:t>
      </w:r>
      <w:proofErr w:type="spellStart"/>
      <w:r w:rsidRPr="00357C0D">
        <w:rPr>
          <w:rFonts w:ascii="Times New Roman" w:eastAsia="Times New Roman" w:hAnsi="Times New Roman" w:cs="Times New Roman"/>
          <w:kern w:val="28"/>
          <w:sz w:val="28"/>
          <w:szCs w:val="28"/>
          <w:lang w:eastAsia="ru-RU"/>
        </w:rPr>
        <w:t>Мандятов</w:t>
      </w:r>
      <w:proofErr w:type="spellEnd"/>
      <w:r w:rsidRPr="00357C0D">
        <w:rPr>
          <w:rFonts w:ascii="Times New Roman" w:eastAsia="Times New Roman" w:hAnsi="Times New Roman" w:cs="Times New Roman"/>
          <w:kern w:val="28"/>
          <w:sz w:val="28"/>
          <w:szCs w:val="28"/>
          <w:lang w:eastAsia="ru-RU"/>
        </w:rPr>
        <w:t xml:space="preserve"> С.А., </w:t>
      </w:r>
      <w:proofErr w:type="spellStart"/>
      <w:r w:rsidRPr="00357C0D">
        <w:rPr>
          <w:rFonts w:ascii="Times New Roman" w:eastAsia="Times New Roman" w:hAnsi="Times New Roman" w:cs="Times New Roman"/>
          <w:kern w:val="28"/>
          <w:sz w:val="28"/>
          <w:szCs w:val="28"/>
          <w:lang w:eastAsia="ru-RU"/>
        </w:rPr>
        <w:t>Мандятова</w:t>
      </w:r>
      <w:proofErr w:type="spellEnd"/>
      <w:r w:rsidRPr="00357C0D">
        <w:rPr>
          <w:rFonts w:ascii="Times New Roman" w:eastAsia="Times New Roman" w:hAnsi="Times New Roman" w:cs="Times New Roman"/>
          <w:kern w:val="28"/>
          <w:sz w:val="28"/>
          <w:szCs w:val="28"/>
          <w:lang w:eastAsia="ru-RU"/>
        </w:rPr>
        <w:t xml:space="preserve"> Л.А., Сорокина А.А., Трушина К.И., Укипа А.В.). Подучили Диплом лауреата за </w:t>
      </w:r>
      <w:proofErr w:type="spellStart"/>
      <w:r w:rsidRPr="00357C0D">
        <w:rPr>
          <w:rFonts w:ascii="Times New Roman" w:eastAsia="Times New Roman" w:hAnsi="Times New Roman" w:cs="Times New Roman"/>
          <w:kern w:val="28"/>
          <w:sz w:val="28"/>
          <w:szCs w:val="28"/>
          <w:lang w:eastAsia="ru-RU"/>
        </w:rPr>
        <w:t>эвенскию</w:t>
      </w:r>
      <w:proofErr w:type="spellEnd"/>
      <w:r w:rsidRPr="00357C0D">
        <w:rPr>
          <w:rFonts w:ascii="Times New Roman" w:eastAsia="Times New Roman" w:hAnsi="Times New Roman" w:cs="Times New Roman"/>
          <w:kern w:val="28"/>
          <w:sz w:val="28"/>
          <w:szCs w:val="28"/>
          <w:lang w:eastAsia="ru-RU"/>
        </w:rPr>
        <w:t xml:space="preserve"> сказку </w:t>
      </w:r>
      <w:r w:rsidRPr="00357C0D">
        <w:rPr>
          <w:rFonts w:ascii="Times New Roman" w:eastAsia="Times New Roman" w:hAnsi="Times New Roman" w:cs="Times New Roman"/>
          <w:kern w:val="28"/>
          <w:sz w:val="28"/>
          <w:szCs w:val="28"/>
          <w:lang w:eastAsia="ru-RU"/>
        </w:rPr>
        <w:lastRenderedPageBreak/>
        <w:t>«Платочный», диплом «Лучшая мужская роль», «Лучшая женская роль, второго плана».</w:t>
      </w:r>
    </w:p>
    <w:p w:rsidR="00357C0D" w:rsidRPr="00357C0D" w:rsidRDefault="000C2801"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Участие в 3–</w:t>
      </w:r>
      <w:r w:rsidR="00357C0D" w:rsidRPr="00357C0D">
        <w:rPr>
          <w:rFonts w:ascii="Times New Roman" w:eastAsia="Times New Roman" w:hAnsi="Times New Roman" w:cs="Times New Roman"/>
          <w:kern w:val="28"/>
          <w:sz w:val="28"/>
          <w:szCs w:val="28"/>
          <w:lang w:eastAsia="ru-RU"/>
        </w:rPr>
        <w:t xml:space="preserve">м Международном фестивале народно – художественном промысле и ремесел «Руками женщины», проводимый в г. Москва, с 15 по 17 октября 2021 года (мастера </w:t>
      </w:r>
      <w:proofErr w:type="spellStart"/>
      <w:r w:rsidR="00357C0D" w:rsidRPr="00357C0D">
        <w:rPr>
          <w:rFonts w:ascii="Times New Roman" w:eastAsia="Times New Roman" w:hAnsi="Times New Roman" w:cs="Times New Roman"/>
          <w:kern w:val="28"/>
          <w:sz w:val="28"/>
          <w:szCs w:val="28"/>
          <w:lang w:eastAsia="ru-RU"/>
        </w:rPr>
        <w:t>Аслапова</w:t>
      </w:r>
      <w:proofErr w:type="spellEnd"/>
      <w:r w:rsidR="00357C0D" w:rsidRPr="00357C0D">
        <w:rPr>
          <w:rFonts w:ascii="Times New Roman" w:eastAsia="Times New Roman" w:hAnsi="Times New Roman" w:cs="Times New Roman"/>
          <w:kern w:val="28"/>
          <w:sz w:val="28"/>
          <w:szCs w:val="28"/>
          <w:lang w:eastAsia="ru-RU"/>
        </w:rPr>
        <w:t xml:space="preserve"> Л.А., </w:t>
      </w:r>
      <w:proofErr w:type="spellStart"/>
      <w:r w:rsidR="00357C0D" w:rsidRPr="00357C0D">
        <w:rPr>
          <w:rFonts w:ascii="Times New Roman" w:eastAsia="Times New Roman" w:hAnsi="Times New Roman" w:cs="Times New Roman"/>
          <w:kern w:val="28"/>
          <w:sz w:val="28"/>
          <w:szCs w:val="28"/>
          <w:lang w:eastAsia="ru-RU"/>
        </w:rPr>
        <w:t>Гнедько</w:t>
      </w:r>
      <w:proofErr w:type="spellEnd"/>
      <w:r w:rsidR="00357C0D" w:rsidRPr="00357C0D">
        <w:rPr>
          <w:rFonts w:ascii="Times New Roman" w:eastAsia="Times New Roman" w:hAnsi="Times New Roman" w:cs="Times New Roman"/>
          <w:kern w:val="28"/>
          <w:sz w:val="28"/>
          <w:szCs w:val="28"/>
          <w:lang w:eastAsia="ru-RU"/>
        </w:rPr>
        <w:t xml:space="preserve"> И.А.). Награждены дипломами победителей фестиваля.</w:t>
      </w:r>
    </w:p>
    <w:p w:rsidR="00357C0D" w:rsidRPr="00357C0D"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Участие в Межрегиональном смотре деятельности этнокультурных центров КМНС, Сибири и ДВ РФ, проводимый в г. Красноярск, с 11 по 13 ноября 2021 года (Этнокультурный центр «Мэнэдек», с. Анавгай, </w:t>
      </w:r>
      <w:proofErr w:type="spellStart"/>
      <w:r w:rsidRPr="00357C0D">
        <w:rPr>
          <w:rFonts w:ascii="Times New Roman" w:eastAsia="Times New Roman" w:hAnsi="Times New Roman" w:cs="Times New Roman"/>
          <w:kern w:val="28"/>
          <w:sz w:val="28"/>
          <w:szCs w:val="28"/>
          <w:lang w:eastAsia="ru-RU"/>
        </w:rPr>
        <w:t>Быстринский</w:t>
      </w:r>
      <w:proofErr w:type="spellEnd"/>
      <w:r w:rsidRPr="00357C0D">
        <w:rPr>
          <w:rFonts w:ascii="Times New Roman" w:eastAsia="Times New Roman" w:hAnsi="Times New Roman" w:cs="Times New Roman"/>
          <w:kern w:val="28"/>
          <w:sz w:val="28"/>
          <w:szCs w:val="28"/>
          <w:lang w:eastAsia="ru-RU"/>
        </w:rPr>
        <w:t xml:space="preserve"> р–н Камчатский край – 5 чел. (Банаканова Л.Е., </w:t>
      </w:r>
      <w:proofErr w:type="spellStart"/>
      <w:r w:rsidRPr="00357C0D">
        <w:rPr>
          <w:rFonts w:ascii="Times New Roman" w:eastAsia="Times New Roman" w:hAnsi="Times New Roman" w:cs="Times New Roman"/>
          <w:kern w:val="28"/>
          <w:sz w:val="28"/>
          <w:szCs w:val="28"/>
          <w:lang w:eastAsia="ru-RU"/>
        </w:rPr>
        <w:t>Инданов</w:t>
      </w:r>
      <w:proofErr w:type="spellEnd"/>
      <w:r w:rsidRPr="00357C0D">
        <w:rPr>
          <w:rFonts w:ascii="Times New Roman" w:eastAsia="Times New Roman" w:hAnsi="Times New Roman" w:cs="Times New Roman"/>
          <w:kern w:val="28"/>
          <w:sz w:val="28"/>
          <w:szCs w:val="28"/>
          <w:lang w:eastAsia="ru-RU"/>
        </w:rPr>
        <w:t xml:space="preserve"> Е.К., </w:t>
      </w:r>
      <w:proofErr w:type="spellStart"/>
      <w:r w:rsidRPr="00357C0D">
        <w:rPr>
          <w:rFonts w:ascii="Times New Roman" w:eastAsia="Times New Roman" w:hAnsi="Times New Roman" w:cs="Times New Roman"/>
          <w:kern w:val="28"/>
          <w:sz w:val="28"/>
          <w:szCs w:val="28"/>
          <w:lang w:eastAsia="ru-RU"/>
        </w:rPr>
        <w:t>Инданова</w:t>
      </w:r>
      <w:proofErr w:type="spellEnd"/>
      <w:r w:rsidRPr="00357C0D">
        <w:rPr>
          <w:rFonts w:ascii="Times New Roman" w:eastAsia="Times New Roman" w:hAnsi="Times New Roman" w:cs="Times New Roman"/>
          <w:kern w:val="28"/>
          <w:sz w:val="28"/>
          <w:szCs w:val="28"/>
          <w:lang w:eastAsia="ru-RU"/>
        </w:rPr>
        <w:t xml:space="preserve"> А.А., </w:t>
      </w:r>
      <w:proofErr w:type="spellStart"/>
      <w:r w:rsidRPr="00357C0D">
        <w:rPr>
          <w:rFonts w:ascii="Times New Roman" w:eastAsia="Times New Roman" w:hAnsi="Times New Roman" w:cs="Times New Roman"/>
          <w:kern w:val="28"/>
          <w:sz w:val="28"/>
          <w:szCs w:val="28"/>
          <w:lang w:eastAsia="ru-RU"/>
        </w:rPr>
        <w:t>Мандятов</w:t>
      </w:r>
      <w:proofErr w:type="spellEnd"/>
      <w:r w:rsidRPr="00357C0D">
        <w:rPr>
          <w:rFonts w:ascii="Times New Roman" w:eastAsia="Times New Roman" w:hAnsi="Times New Roman" w:cs="Times New Roman"/>
          <w:kern w:val="28"/>
          <w:sz w:val="28"/>
          <w:szCs w:val="28"/>
          <w:lang w:eastAsia="ru-RU"/>
        </w:rPr>
        <w:t xml:space="preserve"> С.А., Сорокина А.А.).</w:t>
      </w:r>
    </w:p>
    <w:p w:rsidR="007E2472" w:rsidRPr="007E2472" w:rsidRDefault="00357C0D" w:rsidP="00357C0D">
      <w:pPr>
        <w:spacing w:after="0" w:line="240" w:lineRule="auto"/>
        <w:ind w:firstLine="708"/>
        <w:contextualSpacing/>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Участие в Евразийском конкурсе высокой моды национального костюма «</w:t>
      </w:r>
      <w:proofErr w:type="spellStart"/>
      <w:r w:rsidRPr="00357C0D">
        <w:rPr>
          <w:rFonts w:ascii="Times New Roman" w:eastAsia="Times New Roman" w:hAnsi="Times New Roman" w:cs="Times New Roman"/>
          <w:kern w:val="28"/>
          <w:sz w:val="28"/>
          <w:szCs w:val="28"/>
          <w:lang w:eastAsia="ru-RU"/>
        </w:rPr>
        <w:t>Этно</w:t>
      </w:r>
      <w:proofErr w:type="spellEnd"/>
      <w:r w:rsidRPr="00357C0D">
        <w:rPr>
          <w:rFonts w:ascii="Times New Roman" w:eastAsia="Times New Roman" w:hAnsi="Times New Roman" w:cs="Times New Roman"/>
          <w:kern w:val="28"/>
          <w:sz w:val="28"/>
          <w:szCs w:val="28"/>
          <w:lang w:eastAsia="ru-RU"/>
        </w:rPr>
        <w:t xml:space="preserve">–Эрато 2021», с 27 по 28 ноября 2021г., в г. Москва (мастера Кручинина Л.К., </w:t>
      </w:r>
      <w:proofErr w:type="spellStart"/>
      <w:r w:rsidRPr="00357C0D">
        <w:rPr>
          <w:rFonts w:ascii="Times New Roman" w:eastAsia="Times New Roman" w:hAnsi="Times New Roman" w:cs="Times New Roman"/>
          <w:kern w:val="28"/>
          <w:sz w:val="28"/>
          <w:szCs w:val="28"/>
          <w:lang w:eastAsia="ru-RU"/>
        </w:rPr>
        <w:t>Томенюк</w:t>
      </w:r>
      <w:proofErr w:type="spellEnd"/>
      <w:r w:rsidRPr="00357C0D">
        <w:rPr>
          <w:rFonts w:ascii="Times New Roman" w:eastAsia="Times New Roman" w:hAnsi="Times New Roman" w:cs="Times New Roman"/>
          <w:kern w:val="28"/>
          <w:sz w:val="28"/>
          <w:szCs w:val="28"/>
          <w:lang w:eastAsia="ru-RU"/>
        </w:rPr>
        <w:t xml:space="preserve"> Ж.П.). Награждены дипломом за 2 место в номинации «Лучший костюм народов Севера, Сибири и Дальнего Востока» и дипломом за участие в юбилейном конкурсе.</w:t>
      </w:r>
      <w:r w:rsidR="007E2472" w:rsidRPr="007E2472">
        <w:rPr>
          <w:rFonts w:ascii="Times New Roman" w:eastAsia="Times New Roman" w:hAnsi="Times New Roman" w:cs="Times New Roman"/>
          <w:kern w:val="28"/>
          <w:sz w:val="28"/>
          <w:szCs w:val="28"/>
          <w:lang w:eastAsia="ru-RU"/>
        </w:rPr>
        <w:t xml:space="preserve"> Мероприятие исполнено.</w:t>
      </w:r>
      <w:r w:rsidR="007E2472" w:rsidRPr="007E2472">
        <w:rPr>
          <w:rFonts w:ascii="Times New Roman" w:eastAsia="Times New Roman" w:hAnsi="Times New Roman" w:cs="Times New Roman"/>
          <w:kern w:val="28"/>
          <w:sz w:val="28"/>
          <w:szCs w:val="28"/>
          <w:lang w:eastAsia="ru-RU"/>
        </w:rPr>
        <w:tab/>
      </w:r>
    </w:p>
    <w:p w:rsidR="007E2472" w:rsidRPr="007E2472" w:rsidRDefault="007E2472" w:rsidP="00731AC7">
      <w:pPr>
        <w:numPr>
          <w:ilvl w:val="0"/>
          <w:numId w:val="24"/>
        </w:numPr>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«Предоставление субсидий муниципальным образованиям в Камчатском крае в целях поддержки мастеров Камчатского края, изделия которых утверждены как изделия народных художественных промыслов Камчатского края, признанного художественного достоинства (приобретение, заготовка и доставка сырья и материалов, организация и проведение обучающих курсов и семинаров)»</w:t>
      </w:r>
    </w:p>
    <w:p w:rsidR="00357C0D" w:rsidRDefault="00357C0D" w:rsidP="00357C0D">
      <w:pPr>
        <w:spacing w:after="0" w:line="240" w:lineRule="auto"/>
        <w:ind w:firstLine="567"/>
        <w:jc w:val="both"/>
        <w:rPr>
          <w:rFonts w:ascii="Times New Roman" w:eastAsia="Times New Roman" w:hAnsi="Times New Roman" w:cs="Times New Roman"/>
          <w:kern w:val="28"/>
          <w:sz w:val="28"/>
          <w:szCs w:val="28"/>
          <w:lang w:eastAsia="ru-RU"/>
        </w:rPr>
      </w:pPr>
      <w:proofErr w:type="spellStart"/>
      <w:r>
        <w:rPr>
          <w:rFonts w:ascii="Times New Roman" w:eastAsia="Times New Roman" w:hAnsi="Times New Roman" w:cs="Times New Roman"/>
          <w:kern w:val="28"/>
          <w:sz w:val="28"/>
          <w:szCs w:val="28"/>
          <w:lang w:eastAsia="ru-RU"/>
        </w:rPr>
        <w:t>Пенжинским</w:t>
      </w:r>
      <w:proofErr w:type="spellEnd"/>
      <w:r>
        <w:rPr>
          <w:rFonts w:ascii="Times New Roman" w:eastAsia="Times New Roman" w:hAnsi="Times New Roman" w:cs="Times New Roman"/>
          <w:kern w:val="28"/>
          <w:sz w:val="28"/>
          <w:szCs w:val="28"/>
          <w:lang w:eastAsia="ru-RU"/>
        </w:rPr>
        <w:t xml:space="preserve"> муниципальным районом в рамках реализации соглашения приобретены:</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мездрильный станок</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меховая юрта</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меховое сырьё</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бисер</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ткань</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расходные материалы</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0"/>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фурнитура</w:t>
      </w:r>
      <w:r>
        <w:rPr>
          <w:rFonts w:ascii="Times New Roman" w:eastAsia="Times New Roman" w:hAnsi="Times New Roman" w:cs="Times New Roman"/>
          <w:kern w:val="28"/>
          <w:sz w:val="28"/>
          <w:szCs w:val="28"/>
          <w:lang w:eastAsia="ru-RU"/>
        </w:rPr>
        <w:t>.</w:t>
      </w:r>
    </w:p>
    <w:p w:rsidR="00357C0D" w:rsidRDefault="00357C0D" w:rsidP="00357C0D">
      <w:pPr>
        <w:spacing w:after="0" w:line="240" w:lineRule="auto"/>
        <w:ind w:left="708"/>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Сельским поселением «село Манилы» приобретены:</w:t>
      </w:r>
    </w:p>
    <w:p w:rsidR="00357C0D" w:rsidRPr="00CA09A5" w:rsidRDefault="00357C0D" w:rsidP="00357C0D">
      <w:pPr>
        <w:pStyle w:val="aa"/>
        <w:numPr>
          <w:ilvl w:val="0"/>
          <w:numId w:val="31"/>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мездрильный станок</w:t>
      </w:r>
      <w:r>
        <w:rPr>
          <w:rFonts w:ascii="Times New Roman" w:eastAsia="Times New Roman" w:hAnsi="Times New Roman" w:cs="Times New Roman"/>
          <w:kern w:val="28"/>
          <w:sz w:val="28"/>
          <w:szCs w:val="28"/>
          <w:lang w:eastAsia="ru-RU"/>
        </w:rPr>
        <w:t xml:space="preserve"> для выделки шкур оленей</w:t>
      </w:r>
      <w:r w:rsidRPr="00CA09A5">
        <w:rPr>
          <w:rFonts w:ascii="Times New Roman" w:eastAsia="Times New Roman" w:hAnsi="Times New Roman" w:cs="Times New Roman"/>
          <w:kern w:val="28"/>
          <w:sz w:val="28"/>
          <w:szCs w:val="28"/>
          <w:lang w:eastAsia="ru-RU"/>
        </w:rPr>
        <w:t>;</w:t>
      </w:r>
      <w:r w:rsidRPr="00CA09A5">
        <w:rPr>
          <w:rFonts w:ascii="Times New Roman" w:hAnsi="Times New Roman" w:cs="Times New Roman"/>
          <w:kern w:val="28"/>
          <w:sz w:val="28"/>
          <w:szCs w:val="28"/>
        </w:rPr>
        <w:t xml:space="preserve"> </w:t>
      </w:r>
    </w:p>
    <w:p w:rsidR="00357C0D" w:rsidRPr="00CA09A5" w:rsidRDefault="00357C0D" w:rsidP="00357C0D">
      <w:pPr>
        <w:pStyle w:val="aa"/>
        <w:numPr>
          <w:ilvl w:val="0"/>
          <w:numId w:val="31"/>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бисер</w:t>
      </w:r>
      <w:r>
        <w:rPr>
          <w:rFonts w:ascii="Times New Roman" w:eastAsia="Times New Roman" w:hAnsi="Times New Roman" w:cs="Times New Roman"/>
          <w:kern w:val="28"/>
          <w:sz w:val="28"/>
          <w:szCs w:val="28"/>
          <w:lang w:eastAsia="ru-RU"/>
        </w:rPr>
        <w:t xml:space="preserve"> для украшения изделий из меха</w:t>
      </w:r>
      <w:r w:rsidRPr="00CA09A5">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1"/>
        </w:numPr>
        <w:spacing w:after="0" w:line="240" w:lineRule="auto"/>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оленьи шкуры для пошива национальной одежды;</w:t>
      </w:r>
    </w:p>
    <w:p w:rsidR="00357C0D" w:rsidRDefault="00357C0D" w:rsidP="00357C0D">
      <w:pPr>
        <w:pStyle w:val="aa"/>
        <w:numPr>
          <w:ilvl w:val="0"/>
          <w:numId w:val="31"/>
        </w:numPr>
        <w:spacing w:after="0" w:line="240" w:lineRule="auto"/>
        <w:jc w:val="both"/>
        <w:rPr>
          <w:rFonts w:ascii="Times New Roman" w:eastAsia="Times New Roman" w:hAnsi="Times New Roman" w:cs="Times New Roman"/>
          <w:kern w:val="28"/>
          <w:sz w:val="28"/>
          <w:szCs w:val="28"/>
          <w:lang w:eastAsia="ru-RU"/>
        </w:rPr>
      </w:pPr>
      <w:proofErr w:type="spellStart"/>
      <w:r>
        <w:rPr>
          <w:rFonts w:ascii="Times New Roman" w:eastAsia="Times New Roman" w:hAnsi="Times New Roman" w:cs="Times New Roman"/>
          <w:kern w:val="28"/>
          <w:sz w:val="28"/>
          <w:szCs w:val="28"/>
          <w:lang w:eastAsia="ru-RU"/>
        </w:rPr>
        <w:t>камуса</w:t>
      </w:r>
      <w:proofErr w:type="spellEnd"/>
      <w:r>
        <w:rPr>
          <w:rFonts w:ascii="Times New Roman" w:eastAsia="Times New Roman" w:hAnsi="Times New Roman" w:cs="Times New Roman"/>
          <w:kern w:val="28"/>
          <w:sz w:val="28"/>
          <w:szCs w:val="28"/>
          <w:lang w:eastAsia="ru-RU"/>
        </w:rPr>
        <w:t xml:space="preserve"> оленьи для </w:t>
      </w:r>
      <w:r w:rsidRPr="00CA09A5">
        <w:rPr>
          <w:rFonts w:ascii="Times New Roman" w:eastAsia="Times New Roman" w:hAnsi="Times New Roman" w:cs="Times New Roman"/>
          <w:kern w:val="28"/>
          <w:sz w:val="28"/>
          <w:szCs w:val="28"/>
          <w:lang w:eastAsia="ru-RU"/>
        </w:rPr>
        <w:t>пошива национальной одежды</w:t>
      </w:r>
      <w:r>
        <w:rPr>
          <w:rFonts w:ascii="Times New Roman" w:eastAsia="Times New Roman" w:hAnsi="Times New Roman" w:cs="Times New Roman"/>
          <w:kern w:val="28"/>
          <w:sz w:val="28"/>
          <w:szCs w:val="28"/>
          <w:lang w:eastAsia="ru-RU"/>
        </w:rPr>
        <w:t>;</w:t>
      </w:r>
    </w:p>
    <w:p w:rsidR="00357C0D" w:rsidRDefault="00357C0D" w:rsidP="00357C0D">
      <w:pPr>
        <w:pStyle w:val="aa"/>
        <w:numPr>
          <w:ilvl w:val="0"/>
          <w:numId w:val="31"/>
        </w:numPr>
        <w:spacing w:after="0" w:line="240" w:lineRule="auto"/>
        <w:jc w:val="both"/>
        <w:rPr>
          <w:rFonts w:ascii="Times New Roman" w:eastAsia="Times New Roman" w:hAnsi="Times New Roman" w:cs="Times New Roman"/>
          <w:kern w:val="28"/>
          <w:sz w:val="28"/>
          <w:szCs w:val="28"/>
          <w:lang w:eastAsia="ru-RU"/>
        </w:rPr>
      </w:pPr>
      <w:r w:rsidRPr="00CA09A5">
        <w:rPr>
          <w:rFonts w:ascii="Times New Roman" w:eastAsia="Times New Roman" w:hAnsi="Times New Roman" w:cs="Times New Roman"/>
          <w:kern w:val="28"/>
          <w:sz w:val="28"/>
          <w:szCs w:val="28"/>
          <w:lang w:eastAsia="ru-RU"/>
        </w:rPr>
        <w:t>Шкуры нерпы для пошива национальной обуви.</w:t>
      </w:r>
    </w:p>
    <w:p w:rsidR="007E2472" w:rsidRPr="007E2472" w:rsidRDefault="00357C0D" w:rsidP="00357C0D">
      <w:pPr>
        <w:spacing w:after="0" w:line="240" w:lineRule="auto"/>
        <w:ind w:firstLine="708"/>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По пояснению директора МКУК «Манильский </w:t>
      </w:r>
      <w:proofErr w:type="spellStart"/>
      <w:r>
        <w:rPr>
          <w:rFonts w:ascii="Times New Roman" w:eastAsia="Times New Roman" w:hAnsi="Times New Roman" w:cs="Times New Roman"/>
          <w:kern w:val="28"/>
          <w:sz w:val="28"/>
          <w:szCs w:val="28"/>
          <w:lang w:eastAsia="ru-RU"/>
        </w:rPr>
        <w:t>этноцентр</w:t>
      </w:r>
      <w:proofErr w:type="spellEnd"/>
      <w:r>
        <w:rPr>
          <w:rFonts w:ascii="Times New Roman" w:eastAsia="Times New Roman" w:hAnsi="Times New Roman" w:cs="Times New Roman"/>
          <w:kern w:val="28"/>
          <w:sz w:val="28"/>
          <w:szCs w:val="28"/>
          <w:lang w:eastAsia="ru-RU"/>
        </w:rPr>
        <w:t xml:space="preserve"> «</w:t>
      </w:r>
      <w:proofErr w:type="spellStart"/>
      <w:r>
        <w:rPr>
          <w:rFonts w:ascii="Times New Roman" w:eastAsia="Times New Roman" w:hAnsi="Times New Roman" w:cs="Times New Roman"/>
          <w:kern w:val="28"/>
          <w:sz w:val="28"/>
          <w:szCs w:val="28"/>
          <w:lang w:eastAsia="ru-RU"/>
        </w:rPr>
        <w:t>Эчгат</w:t>
      </w:r>
      <w:proofErr w:type="spellEnd"/>
      <w:r>
        <w:rPr>
          <w:rFonts w:ascii="Times New Roman" w:eastAsia="Times New Roman" w:hAnsi="Times New Roman" w:cs="Times New Roman"/>
          <w:kern w:val="28"/>
          <w:sz w:val="28"/>
          <w:szCs w:val="28"/>
          <w:lang w:eastAsia="ru-RU"/>
        </w:rPr>
        <w:t>» на 31.12.2021 не освоены средства в размере 1,74921 тыс. рублей из – за прекращения действия сертификата ЭЦП.</w:t>
      </w:r>
      <w:r w:rsidR="007E2472" w:rsidRPr="007E2472">
        <w:rPr>
          <w:rFonts w:ascii="Times New Roman" w:eastAsia="Times New Roman" w:hAnsi="Times New Roman" w:cs="Times New Roman"/>
          <w:kern w:val="28"/>
          <w:sz w:val="28"/>
          <w:szCs w:val="28"/>
          <w:lang w:eastAsia="ru-RU"/>
        </w:rPr>
        <w:tab/>
      </w:r>
    </w:p>
    <w:p w:rsidR="007E2472" w:rsidRPr="007E2472" w:rsidRDefault="007E2472" w:rsidP="00731AC7">
      <w:pPr>
        <w:numPr>
          <w:ilvl w:val="0"/>
          <w:numId w:val="24"/>
        </w:numPr>
        <w:tabs>
          <w:tab w:val="left" w:pos="1068"/>
        </w:tabs>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 xml:space="preserve"> «Создание и обеспечение деятельности информационного культурно-просветительского </w:t>
      </w:r>
      <w:proofErr w:type="spellStart"/>
      <w:r w:rsidRPr="007E2472">
        <w:rPr>
          <w:rFonts w:ascii="Times New Roman" w:eastAsia="Times New Roman" w:hAnsi="Times New Roman" w:cs="Times New Roman"/>
          <w:b/>
          <w:kern w:val="28"/>
          <w:sz w:val="28"/>
          <w:szCs w:val="28"/>
          <w:lang w:eastAsia="ru-RU"/>
        </w:rPr>
        <w:t>этноцентра</w:t>
      </w:r>
      <w:proofErr w:type="spellEnd"/>
      <w:r w:rsidRPr="007E2472">
        <w:rPr>
          <w:rFonts w:ascii="Times New Roman" w:eastAsia="Times New Roman" w:hAnsi="Times New Roman" w:cs="Times New Roman"/>
          <w:b/>
          <w:kern w:val="28"/>
          <w:sz w:val="28"/>
          <w:szCs w:val="28"/>
          <w:lang w:eastAsia="ru-RU"/>
        </w:rPr>
        <w:t xml:space="preserve"> «Камчатка разными народами обитаема» на базе КГБУ «Камчатская краевая научная библиотека </w:t>
      </w:r>
      <w:proofErr w:type="spellStart"/>
      <w:r w:rsidRPr="007E2472">
        <w:rPr>
          <w:rFonts w:ascii="Times New Roman" w:eastAsia="Times New Roman" w:hAnsi="Times New Roman" w:cs="Times New Roman"/>
          <w:b/>
          <w:kern w:val="28"/>
          <w:sz w:val="28"/>
          <w:szCs w:val="28"/>
          <w:lang w:eastAsia="ru-RU"/>
        </w:rPr>
        <w:t>им.С.П</w:t>
      </w:r>
      <w:proofErr w:type="spellEnd"/>
      <w:r w:rsidRPr="007E2472">
        <w:rPr>
          <w:rFonts w:ascii="Times New Roman" w:eastAsia="Times New Roman" w:hAnsi="Times New Roman" w:cs="Times New Roman"/>
          <w:b/>
          <w:kern w:val="28"/>
          <w:sz w:val="28"/>
          <w:szCs w:val="28"/>
          <w:lang w:eastAsia="ru-RU"/>
        </w:rPr>
        <w:t>. Крашенинникова»</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Для обеспечения деятельности </w:t>
      </w:r>
      <w:proofErr w:type="spellStart"/>
      <w:r w:rsidRPr="00357C0D">
        <w:rPr>
          <w:rFonts w:ascii="Times New Roman" w:eastAsia="Times New Roman" w:hAnsi="Times New Roman" w:cs="Times New Roman"/>
          <w:kern w:val="28"/>
          <w:sz w:val="28"/>
          <w:szCs w:val="28"/>
          <w:lang w:eastAsia="ru-RU"/>
        </w:rPr>
        <w:t>этноцентра</w:t>
      </w:r>
      <w:proofErr w:type="spellEnd"/>
      <w:r w:rsidRPr="00357C0D">
        <w:rPr>
          <w:rFonts w:ascii="Times New Roman" w:eastAsia="Times New Roman" w:hAnsi="Times New Roman" w:cs="Times New Roman"/>
          <w:kern w:val="28"/>
          <w:sz w:val="28"/>
          <w:szCs w:val="28"/>
          <w:lang w:eastAsia="ru-RU"/>
        </w:rPr>
        <w:t xml:space="preserve"> в марте выписаны счета на приобретение технического оборудования (LCD телевизора) на сумму 100,000 тыс. рублей, расходных материалов для издательской деятельности (картриджи, бумага) на сумму 20,000 тыс. рублей. Заключен договор на сумму 70,000 тыс. рублей с </w:t>
      </w:r>
      <w:r w:rsidRPr="00357C0D">
        <w:rPr>
          <w:rFonts w:ascii="Times New Roman" w:eastAsia="Times New Roman" w:hAnsi="Times New Roman" w:cs="Times New Roman"/>
          <w:kern w:val="28"/>
          <w:sz w:val="28"/>
          <w:szCs w:val="28"/>
          <w:lang w:eastAsia="ru-RU"/>
        </w:rPr>
        <w:lastRenderedPageBreak/>
        <w:t>художником Пискуновым И.А.  на приобретение картин «Камчатский острог» и «Алеуты на байдарках». Оплата по счетам и по договору будет произведена в мае.  В мае так же планируется оплата типографских услуг, приобретение предметов быта и промысла, расходных материалов для мастер</w:t>
      </w:r>
      <w:r>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 xml:space="preserve">классов на общую сумму 240,000 тыс. рублей. В июне планируется оплатить услуги по изготовлению элементов инсталляции «Камчадальское жилище» на сумму 50,000 тыс. рублей. В октябре планируется приобретение призового фонда на сумму 20,000 тыс. рублей, а также оплата типографских услуг на сумму 26,31579 тыс. рублей. </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За отчетный период в рамках деятельности </w:t>
      </w:r>
      <w:proofErr w:type="spellStart"/>
      <w:r w:rsidRPr="00357C0D">
        <w:rPr>
          <w:rFonts w:ascii="Times New Roman" w:eastAsia="Times New Roman" w:hAnsi="Times New Roman" w:cs="Times New Roman"/>
          <w:kern w:val="28"/>
          <w:sz w:val="28"/>
          <w:szCs w:val="28"/>
          <w:lang w:eastAsia="ru-RU"/>
        </w:rPr>
        <w:t>этноцентра</w:t>
      </w:r>
      <w:proofErr w:type="spellEnd"/>
      <w:r w:rsidRPr="00357C0D">
        <w:rPr>
          <w:rFonts w:ascii="Times New Roman" w:eastAsia="Times New Roman" w:hAnsi="Times New Roman" w:cs="Times New Roman"/>
          <w:kern w:val="28"/>
          <w:sz w:val="28"/>
          <w:szCs w:val="28"/>
          <w:lang w:eastAsia="ru-RU"/>
        </w:rPr>
        <w:t xml:space="preserve"> «Камчатка разными народами обитаема» проведены следующие значимые мероприятия:</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5 февраля – Ительменская вечерка, посвященная памяти В. </w:t>
      </w:r>
      <w:proofErr w:type="spellStart"/>
      <w:r w:rsidRPr="00357C0D">
        <w:rPr>
          <w:rFonts w:ascii="Times New Roman" w:eastAsia="Times New Roman" w:hAnsi="Times New Roman" w:cs="Times New Roman"/>
          <w:kern w:val="28"/>
          <w:sz w:val="28"/>
          <w:szCs w:val="28"/>
          <w:lang w:eastAsia="ru-RU"/>
        </w:rPr>
        <w:t>Петрашевой</w:t>
      </w:r>
      <w:proofErr w:type="spellEnd"/>
      <w:r w:rsidRPr="00357C0D">
        <w:rPr>
          <w:rFonts w:ascii="Times New Roman" w:eastAsia="Times New Roman" w:hAnsi="Times New Roman" w:cs="Times New Roman"/>
          <w:kern w:val="28"/>
          <w:sz w:val="28"/>
          <w:szCs w:val="28"/>
          <w:lang w:eastAsia="ru-RU"/>
        </w:rPr>
        <w:t>. Присутствовало 40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16 февраля – Диктант по корякскому языку (при участии Ассоциации учителей родных языков, литературы и культуры КМНС»). Приняли участие 13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21 февраля – 5 марта – Презентация </w:t>
      </w:r>
      <w:proofErr w:type="spellStart"/>
      <w:r w:rsidRPr="00357C0D">
        <w:rPr>
          <w:rFonts w:ascii="Times New Roman" w:eastAsia="Times New Roman" w:hAnsi="Times New Roman" w:cs="Times New Roman"/>
          <w:kern w:val="28"/>
          <w:sz w:val="28"/>
          <w:szCs w:val="28"/>
          <w:lang w:eastAsia="ru-RU"/>
        </w:rPr>
        <w:t>этноплощадки</w:t>
      </w:r>
      <w:proofErr w:type="spellEnd"/>
      <w:r w:rsidRPr="00357C0D">
        <w:rPr>
          <w:rFonts w:ascii="Times New Roman" w:eastAsia="Times New Roman" w:hAnsi="Times New Roman" w:cs="Times New Roman"/>
          <w:kern w:val="28"/>
          <w:sz w:val="28"/>
          <w:szCs w:val="28"/>
          <w:lang w:eastAsia="ru-RU"/>
        </w:rPr>
        <w:t xml:space="preserve"> «Камчатка разными народами обитаема» на мероприятиях в рамках фестиваля «</w:t>
      </w:r>
      <w:proofErr w:type="spellStart"/>
      <w:r w:rsidRPr="00357C0D">
        <w:rPr>
          <w:rFonts w:ascii="Times New Roman" w:eastAsia="Times New Roman" w:hAnsi="Times New Roman" w:cs="Times New Roman"/>
          <w:kern w:val="28"/>
          <w:sz w:val="28"/>
          <w:szCs w:val="28"/>
          <w:lang w:eastAsia="ru-RU"/>
        </w:rPr>
        <w:t>Берингия</w:t>
      </w:r>
      <w:proofErr w:type="spellEnd"/>
      <w:r w:rsidRPr="00357C0D">
        <w:rPr>
          <w:rFonts w:ascii="Times New Roman" w:eastAsia="Times New Roman" w:hAnsi="Times New Roman" w:cs="Times New Roman"/>
          <w:kern w:val="28"/>
          <w:sz w:val="28"/>
          <w:szCs w:val="28"/>
          <w:lang w:eastAsia="ru-RU"/>
        </w:rPr>
        <w:t xml:space="preserve"> – 2021»: «Музей </w:t>
      </w:r>
      <w:proofErr w:type="spellStart"/>
      <w:r w:rsidRPr="00357C0D">
        <w:rPr>
          <w:rFonts w:ascii="Times New Roman" w:eastAsia="Times New Roman" w:hAnsi="Times New Roman" w:cs="Times New Roman"/>
          <w:kern w:val="28"/>
          <w:sz w:val="28"/>
          <w:szCs w:val="28"/>
          <w:lang w:eastAsia="ru-RU"/>
        </w:rPr>
        <w:t>Берингии</w:t>
      </w:r>
      <w:proofErr w:type="spellEnd"/>
      <w:r w:rsidRPr="00357C0D">
        <w:rPr>
          <w:rFonts w:ascii="Times New Roman" w:eastAsia="Times New Roman" w:hAnsi="Times New Roman" w:cs="Times New Roman"/>
          <w:kern w:val="28"/>
          <w:sz w:val="28"/>
          <w:szCs w:val="28"/>
          <w:lang w:eastAsia="ru-RU"/>
        </w:rPr>
        <w:t>», бизнес – форум «Дальний Восток. Зима открытий», выставка – ярмарка «Сказочная Камчатка: пушнина и меха». Общее число посещений более 3 000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2 марта – Вечер памяти, посвященный старейшине камчадальского рода В.Г. </w:t>
      </w:r>
      <w:proofErr w:type="spellStart"/>
      <w:r w:rsidRPr="00357C0D">
        <w:rPr>
          <w:rFonts w:ascii="Times New Roman" w:eastAsia="Times New Roman" w:hAnsi="Times New Roman" w:cs="Times New Roman"/>
          <w:kern w:val="28"/>
          <w:sz w:val="28"/>
          <w:szCs w:val="28"/>
          <w:lang w:eastAsia="ru-RU"/>
        </w:rPr>
        <w:t>Коллегову</w:t>
      </w:r>
      <w:proofErr w:type="spellEnd"/>
      <w:r w:rsidRPr="00357C0D">
        <w:rPr>
          <w:rFonts w:ascii="Times New Roman" w:eastAsia="Times New Roman" w:hAnsi="Times New Roman" w:cs="Times New Roman"/>
          <w:kern w:val="28"/>
          <w:sz w:val="28"/>
          <w:szCs w:val="28"/>
          <w:lang w:eastAsia="ru-RU"/>
        </w:rPr>
        <w:t>;</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4 марта – Концертная программа с участием ансамблей «Ангт» и «</w:t>
      </w:r>
      <w:proofErr w:type="spellStart"/>
      <w:r w:rsidRPr="00357C0D">
        <w:rPr>
          <w:rFonts w:ascii="Times New Roman" w:eastAsia="Times New Roman" w:hAnsi="Times New Roman" w:cs="Times New Roman"/>
          <w:kern w:val="28"/>
          <w:sz w:val="28"/>
          <w:szCs w:val="28"/>
          <w:lang w:eastAsia="ru-RU"/>
        </w:rPr>
        <w:t>Коритэв</w:t>
      </w:r>
      <w:proofErr w:type="spellEnd"/>
      <w:r w:rsidRPr="00357C0D">
        <w:rPr>
          <w:rFonts w:ascii="Times New Roman" w:eastAsia="Times New Roman" w:hAnsi="Times New Roman" w:cs="Times New Roman"/>
          <w:kern w:val="28"/>
          <w:sz w:val="28"/>
          <w:szCs w:val="28"/>
          <w:lang w:eastAsia="ru-RU"/>
        </w:rPr>
        <w:t>» (совместно с КЦНТ);</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24 апреля – Театрализованная познавательно</w:t>
      </w:r>
      <w:r>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 xml:space="preserve">развлекательная программа «Камчатская космогония» с экскурсией по </w:t>
      </w:r>
      <w:proofErr w:type="spellStart"/>
      <w:r w:rsidRPr="00357C0D">
        <w:rPr>
          <w:rFonts w:ascii="Times New Roman" w:eastAsia="Times New Roman" w:hAnsi="Times New Roman" w:cs="Times New Roman"/>
          <w:kern w:val="28"/>
          <w:sz w:val="28"/>
          <w:szCs w:val="28"/>
          <w:lang w:eastAsia="ru-RU"/>
        </w:rPr>
        <w:t>этноплощадке</w:t>
      </w:r>
      <w:proofErr w:type="spellEnd"/>
      <w:r w:rsidRPr="00357C0D">
        <w:rPr>
          <w:rFonts w:ascii="Times New Roman" w:eastAsia="Times New Roman" w:hAnsi="Times New Roman" w:cs="Times New Roman"/>
          <w:kern w:val="28"/>
          <w:sz w:val="28"/>
          <w:szCs w:val="28"/>
          <w:lang w:eastAsia="ru-RU"/>
        </w:rPr>
        <w:t xml:space="preserve"> (в рамках акции «</w:t>
      </w:r>
      <w:proofErr w:type="spellStart"/>
      <w:r w:rsidRPr="00357C0D">
        <w:rPr>
          <w:rFonts w:ascii="Times New Roman" w:eastAsia="Times New Roman" w:hAnsi="Times New Roman" w:cs="Times New Roman"/>
          <w:kern w:val="28"/>
          <w:sz w:val="28"/>
          <w:szCs w:val="28"/>
          <w:lang w:eastAsia="ru-RU"/>
        </w:rPr>
        <w:t>Библионочь</w:t>
      </w:r>
      <w:proofErr w:type="spellEnd"/>
      <w:r w:rsidRPr="00357C0D">
        <w:rPr>
          <w:rFonts w:ascii="Times New Roman" w:eastAsia="Times New Roman" w:hAnsi="Times New Roman" w:cs="Times New Roman"/>
          <w:kern w:val="28"/>
          <w:sz w:val="28"/>
          <w:szCs w:val="28"/>
          <w:lang w:eastAsia="ru-RU"/>
        </w:rPr>
        <w:t xml:space="preserve"> – 2021»). Посещение – 91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29 апреля – Круглый стол «Библиотека как активный партнер туристического сообщества региона» с экскурсией по </w:t>
      </w:r>
      <w:proofErr w:type="spellStart"/>
      <w:r w:rsidRPr="00357C0D">
        <w:rPr>
          <w:rFonts w:ascii="Times New Roman" w:eastAsia="Times New Roman" w:hAnsi="Times New Roman" w:cs="Times New Roman"/>
          <w:kern w:val="28"/>
          <w:sz w:val="28"/>
          <w:szCs w:val="28"/>
          <w:lang w:eastAsia="ru-RU"/>
        </w:rPr>
        <w:t>этноплощадке</w:t>
      </w:r>
      <w:proofErr w:type="spellEnd"/>
      <w:r w:rsidRPr="00357C0D">
        <w:rPr>
          <w:rFonts w:ascii="Times New Roman" w:eastAsia="Times New Roman" w:hAnsi="Times New Roman" w:cs="Times New Roman"/>
          <w:kern w:val="28"/>
          <w:sz w:val="28"/>
          <w:szCs w:val="28"/>
          <w:lang w:eastAsia="ru-RU"/>
        </w:rPr>
        <w:t xml:space="preserve"> и дегустацией национальных блюд. Посещение – 33 чел. </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С января по апрель – Экскурсии по </w:t>
      </w:r>
      <w:proofErr w:type="spellStart"/>
      <w:r w:rsidRPr="00357C0D">
        <w:rPr>
          <w:rFonts w:ascii="Times New Roman" w:eastAsia="Times New Roman" w:hAnsi="Times New Roman" w:cs="Times New Roman"/>
          <w:kern w:val="28"/>
          <w:sz w:val="28"/>
          <w:szCs w:val="28"/>
          <w:lang w:eastAsia="ru-RU"/>
        </w:rPr>
        <w:t>этноплощадке</w:t>
      </w:r>
      <w:proofErr w:type="spellEnd"/>
      <w:r w:rsidRPr="00357C0D">
        <w:rPr>
          <w:rFonts w:ascii="Times New Roman" w:eastAsia="Times New Roman" w:hAnsi="Times New Roman" w:cs="Times New Roman"/>
          <w:kern w:val="28"/>
          <w:sz w:val="28"/>
          <w:szCs w:val="28"/>
          <w:lang w:eastAsia="ru-RU"/>
        </w:rPr>
        <w:t xml:space="preserve"> с проведением мастер–классов и викторин. Общее число посещений 1 591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25 мая – Интерактивно</w:t>
      </w:r>
      <w:r>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костюмированная экскурсия по ительменскому жилищу «</w:t>
      </w:r>
      <w:proofErr w:type="spellStart"/>
      <w:r w:rsidRPr="00357C0D">
        <w:rPr>
          <w:rFonts w:ascii="Times New Roman" w:eastAsia="Times New Roman" w:hAnsi="Times New Roman" w:cs="Times New Roman"/>
          <w:kern w:val="28"/>
          <w:sz w:val="28"/>
          <w:szCs w:val="28"/>
          <w:lang w:eastAsia="ru-RU"/>
        </w:rPr>
        <w:t>Атынум</w:t>
      </w:r>
      <w:proofErr w:type="spellEnd"/>
      <w:r w:rsidRPr="00357C0D">
        <w:rPr>
          <w:rFonts w:ascii="Times New Roman" w:eastAsia="Times New Roman" w:hAnsi="Times New Roman" w:cs="Times New Roman"/>
          <w:kern w:val="28"/>
          <w:sz w:val="28"/>
          <w:szCs w:val="28"/>
          <w:lang w:eastAsia="ru-RU"/>
        </w:rPr>
        <w:t xml:space="preserve">». Посещение – 48 чел. </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21</w:t>
      </w:r>
      <w:r>
        <w:rPr>
          <w:rFonts w:ascii="Times New Roman" w:eastAsia="Times New Roman" w:hAnsi="Times New Roman" w:cs="Times New Roman"/>
          <w:kern w:val="28"/>
          <w:sz w:val="28"/>
          <w:szCs w:val="28"/>
          <w:lang w:eastAsia="ru-RU"/>
        </w:rPr>
        <w:t>-</w:t>
      </w:r>
      <w:r w:rsidRPr="00357C0D">
        <w:rPr>
          <w:rFonts w:ascii="Times New Roman" w:eastAsia="Times New Roman" w:hAnsi="Times New Roman" w:cs="Times New Roman"/>
          <w:kern w:val="28"/>
          <w:sz w:val="28"/>
          <w:szCs w:val="28"/>
          <w:lang w:eastAsia="ru-RU"/>
        </w:rPr>
        <w:t>25 июня – Цикл мероприятий в рамках гастрономического фестиваля «</w:t>
      </w:r>
      <w:proofErr w:type="spellStart"/>
      <w:r w:rsidRPr="00357C0D">
        <w:rPr>
          <w:rFonts w:ascii="Times New Roman" w:eastAsia="Times New Roman" w:hAnsi="Times New Roman" w:cs="Times New Roman"/>
          <w:kern w:val="28"/>
          <w:sz w:val="28"/>
          <w:szCs w:val="28"/>
          <w:lang w:eastAsia="ru-RU"/>
        </w:rPr>
        <w:t>ПапоротнИКРАБ</w:t>
      </w:r>
      <w:proofErr w:type="spellEnd"/>
      <w:r w:rsidRPr="00357C0D">
        <w:rPr>
          <w:rFonts w:ascii="Times New Roman" w:eastAsia="Times New Roman" w:hAnsi="Times New Roman" w:cs="Times New Roman"/>
          <w:kern w:val="28"/>
          <w:sz w:val="28"/>
          <w:szCs w:val="28"/>
          <w:lang w:eastAsia="ru-RU"/>
        </w:rPr>
        <w:t>»: беседы с дегустацией «Камчатские пищевые растения», лекция «Алеутская кухня и съедобные травы Командорских островов», беседа с дегустацией травяных чаев «Полезные дикорастущие растения Камчатки», интерактивная экскурсия «Тепло родовых очагов».</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15 июня – Презентация книги М. Илюшиной «</w:t>
      </w:r>
      <w:proofErr w:type="spellStart"/>
      <w:r w:rsidRPr="00357C0D">
        <w:rPr>
          <w:rFonts w:ascii="Times New Roman" w:eastAsia="Times New Roman" w:hAnsi="Times New Roman" w:cs="Times New Roman"/>
          <w:kern w:val="28"/>
          <w:sz w:val="28"/>
          <w:szCs w:val="28"/>
          <w:lang w:eastAsia="ru-RU"/>
        </w:rPr>
        <w:t>Нунун</w:t>
      </w:r>
      <w:proofErr w:type="spellEnd"/>
      <w:r w:rsidRPr="00357C0D">
        <w:rPr>
          <w:rFonts w:ascii="Times New Roman" w:eastAsia="Times New Roman" w:hAnsi="Times New Roman" w:cs="Times New Roman"/>
          <w:kern w:val="28"/>
          <w:sz w:val="28"/>
          <w:szCs w:val="28"/>
          <w:lang w:eastAsia="ru-RU"/>
        </w:rPr>
        <w:t xml:space="preserve">» – </w:t>
      </w:r>
      <w:proofErr w:type="spellStart"/>
      <w:r w:rsidRPr="00357C0D">
        <w:rPr>
          <w:rFonts w:ascii="Times New Roman" w:eastAsia="Times New Roman" w:hAnsi="Times New Roman" w:cs="Times New Roman"/>
          <w:kern w:val="28"/>
          <w:sz w:val="28"/>
          <w:szCs w:val="28"/>
          <w:lang w:eastAsia="ru-RU"/>
        </w:rPr>
        <w:t>Тымлатские</w:t>
      </w:r>
      <w:proofErr w:type="spellEnd"/>
      <w:r w:rsidRPr="00357C0D">
        <w:rPr>
          <w:rFonts w:ascii="Times New Roman" w:eastAsia="Times New Roman" w:hAnsi="Times New Roman" w:cs="Times New Roman"/>
          <w:kern w:val="28"/>
          <w:sz w:val="28"/>
          <w:szCs w:val="28"/>
          <w:lang w:eastAsia="ru-RU"/>
        </w:rPr>
        <w:t xml:space="preserve"> жемчужины».</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23 сентября – Онлайн–встреча с издателями полного </w:t>
      </w:r>
      <w:proofErr w:type="spellStart"/>
      <w:r w:rsidRPr="00357C0D">
        <w:rPr>
          <w:rFonts w:ascii="Times New Roman" w:eastAsia="Times New Roman" w:hAnsi="Times New Roman" w:cs="Times New Roman"/>
          <w:kern w:val="28"/>
          <w:sz w:val="28"/>
          <w:szCs w:val="28"/>
          <w:lang w:eastAsia="ru-RU"/>
        </w:rPr>
        <w:t>ительменско</w:t>
      </w:r>
      <w:proofErr w:type="spellEnd"/>
      <w:r w:rsidRPr="00357C0D">
        <w:rPr>
          <w:rFonts w:ascii="Times New Roman" w:eastAsia="Times New Roman" w:hAnsi="Times New Roman" w:cs="Times New Roman"/>
          <w:kern w:val="28"/>
          <w:sz w:val="28"/>
          <w:szCs w:val="28"/>
          <w:lang w:eastAsia="ru-RU"/>
        </w:rPr>
        <w:t>–русского словаря с участием ученых лингвистов и антропологов США и Японии, ительменской общины «Тхсаном».</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7,8 октября – Театрализованные экскурсии по </w:t>
      </w:r>
      <w:proofErr w:type="spellStart"/>
      <w:r w:rsidRPr="00357C0D">
        <w:rPr>
          <w:rFonts w:ascii="Times New Roman" w:eastAsia="Times New Roman" w:hAnsi="Times New Roman" w:cs="Times New Roman"/>
          <w:kern w:val="28"/>
          <w:sz w:val="28"/>
          <w:szCs w:val="28"/>
          <w:lang w:eastAsia="ru-RU"/>
        </w:rPr>
        <w:t>этноплощадке</w:t>
      </w:r>
      <w:proofErr w:type="spellEnd"/>
      <w:r w:rsidRPr="00357C0D">
        <w:rPr>
          <w:rFonts w:ascii="Times New Roman" w:eastAsia="Times New Roman" w:hAnsi="Times New Roman" w:cs="Times New Roman"/>
          <w:kern w:val="28"/>
          <w:sz w:val="28"/>
          <w:szCs w:val="28"/>
          <w:lang w:eastAsia="ru-RU"/>
        </w:rPr>
        <w:t xml:space="preserve"> «Камчатка разными народами обитаема» (для учащихся школ города);</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29 октября – Познавательно–развлекательная программа «</w:t>
      </w:r>
      <w:proofErr w:type="spellStart"/>
      <w:r w:rsidRPr="00357C0D">
        <w:rPr>
          <w:rFonts w:ascii="Times New Roman" w:eastAsia="Times New Roman" w:hAnsi="Times New Roman" w:cs="Times New Roman"/>
          <w:kern w:val="28"/>
          <w:sz w:val="28"/>
          <w:szCs w:val="28"/>
          <w:lang w:eastAsia="ru-RU"/>
        </w:rPr>
        <w:t>Кутх</w:t>
      </w:r>
      <w:proofErr w:type="spellEnd"/>
      <w:r w:rsidRPr="00357C0D">
        <w:rPr>
          <w:rFonts w:ascii="Times New Roman" w:eastAsia="Times New Roman" w:hAnsi="Times New Roman" w:cs="Times New Roman"/>
          <w:kern w:val="28"/>
          <w:sz w:val="28"/>
          <w:szCs w:val="28"/>
          <w:lang w:eastAsia="ru-RU"/>
        </w:rPr>
        <w:t xml:space="preserve"> и мыши» (для учащихся СОШ№7).</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3 ноября – «Камчадальская вечерка» (презентация инсталляции «Традиционное камчадальское жилище. Конец XIX – начало XX веков»).</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lastRenderedPageBreak/>
        <w:t>23 ноября – Презентация проекта по созданию мобильного приложения–разговорника на ительменском языке.</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 xml:space="preserve">С января по октябрь – Экскурсии по </w:t>
      </w:r>
      <w:proofErr w:type="spellStart"/>
      <w:r w:rsidRPr="00357C0D">
        <w:rPr>
          <w:rFonts w:ascii="Times New Roman" w:eastAsia="Times New Roman" w:hAnsi="Times New Roman" w:cs="Times New Roman"/>
          <w:kern w:val="28"/>
          <w:sz w:val="28"/>
          <w:szCs w:val="28"/>
          <w:lang w:eastAsia="ru-RU"/>
        </w:rPr>
        <w:t>этноплощадке</w:t>
      </w:r>
      <w:proofErr w:type="spellEnd"/>
      <w:r w:rsidRPr="00357C0D">
        <w:rPr>
          <w:rFonts w:ascii="Times New Roman" w:eastAsia="Times New Roman" w:hAnsi="Times New Roman" w:cs="Times New Roman"/>
          <w:kern w:val="28"/>
          <w:sz w:val="28"/>
          <w:szCs w:val="28"/>
          <w:lang w:eastAsia="ru-RU"/>
        </w:rPr>
        <w:t xml:space="preserve"> с проведением мастер–классов и викторин. Общее число посещений 4292 чел.</w:t>
      </w:r>
    </w:p>
    <w:p w:rsidR="00357C0D" w:rsidRPr="00357C0D"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В течение года продолжают работу курсы национальных языков, проводятся мастер–классы по декоративно–прикладному искусству коренных малочисленных народов Камчатки, по национальным танцам.</w:t>
      </w:r>
    </w:p>
    <w:p w:rsidR="007E2472" w:rsidRPr="007E2472" w:rsidRDefault="00357C0D" w:rsidP="00357C0D">
      <w:pPr>
        <w:tabs>
          <w:tab w:val="left" w:pos="1068"/>
        </w:tabs>
        <w:spacing w:after="0" w:line="240" w:lineRule="auto"/>
        <w:ind w:firstLine="709"/>
        <w:jc w:val="both"/>
        <w:rPr>
          <w:rFonts w:ascii="Times New Roman" w:eastAsia="Times New Roman" w:hAnsi="Times New Roman" w:cs="Times New Roman"/>
          <w:kern w:val="28"/>
          <w:sz w:val="28"/>
          <w:szCs w:val="28"/>
          <w:lang w:eastAsia="ru-RU"/>
        </w:rPr>
      </w:pPr>
      <w:r w:rsidRPr="00357C0D">
        <w:rPr>
          <w:rFonts w:ascii="Times New Roman" w:eastAsia="Times New Roman" w:hAnsi="Times New Roman" w:cs="Times New Roman"/>
          <w:kern w:val="28"/>
          <w:sz w:val="28"/>
          <w:szCs w:val="28"/>
          <w:lang w:eastAsia="ru-RU"/>
        </w:rPr>
        <w:t>Мероприятие выполнено в полном объеме.</w:t>
      </w:r>
    </w:p>
    <w:p w:rsidR="007E2472" w:rsidRPr="007E2472" w:rsidRDefault="007E2472" w:rsidP="0022141D">
      <w:pPr>
        <w:widowControl w:val="0"/>
        <w:numPr>
          <w:ilvl w:val="0"/>
          <w:numId w:val="24"/>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«Организация и проведение фестивалей, выставок, конкурсов традиционных ремесел и народных художественных промыслов учреждениями, подведомственными Министерству культуры Камчатского края»</w:t>
      </w:r>
    </w:p>
    <w:p w:rsidR="00357C0D" w:rsidRPr="00CF38C8" w:rsidRDefault="00357C0D" w:rsidP="00357C0D">
      <w:pPr>
        <w:spacing w:after="0" w:line="240" w:lineRule="auto"/>
        <w:ind w:firstLine="502"/>
        <w:jc w:val="both"/>
        <w:rPr>
          <w:rFonts w:ascii="Times New Roman" w:eastAsia="Times New Roman" w:hAnsi="Times New Roman" w:cs="Times New Roman"/>
          <w:sz w:val="28"/>
          <w:szCs w:val="28"/>
          <w:lang w:eastAsia="ar-SA"/>
        </w:rPr>
      </w:pPr>
      <w:r w:rsidRPr="00357C0D">
        <w:rPr>
          <w:rFonts w:ascii="Times New Roman" w:eastAsia="Times New Roman" w:hAnsi="Times New Roman" w:cs="Times New Roman"/>
          <w:sz w:val="28"/>
          <w:szCs w:val="28"/>
          <w:lang w:eastAsia="ar-SA"/>
        </w:rPr>
        <w:t>КГБУ «Камчатский центр народного творчества»</w:t>
      </w:r>
      <w:r>
        <w:rPr>
          <w:rFonts w:ascii="Times New Roman" w:eastAsia="Times New Roman" w:hAnsi="Times New Roman" w:cs="Times New Roman"/>
          <w:sz w:val="28"/>
          <w:szCs w:val="28"/>
          <w:lang w:eastAsia="ar-SA"/>
        </w:rPr>
        <w:t xml:space="preserve"> п</w:t>
      </w:r>
      <w:r w:rsidRPr="00CF38C8">
        <w:rPr>
          <w:rFonts w:ascii="Times New Roman" w:eastAsia="Times New Roman" w:hAnsi="Times New Roman" w:cs="Times New Roman"/>
          <w:sz w:val="28"/>
          <w:szCs w:val="28"/>
          <w:lang w:eastAsia="ar-SA"/>
        </w:rPr>
        <w:t>роведен краевой конкурс мастеров народных промыслов и традиционных ремесел Камчатского края "Сила традиций", Олюторский р</w:t>
      </w:r>
      <w:r>
        <w:rPr>
          <w:rFonts w:ascii="Times New Roman" w:eastAsia="Times New Roman" w:hAnsi="Times New Roman" w:cs="Times New Roman"/>
          <w:sz w:val="28"/>
          <w:szCs w:val="28"/>
          <w:lang w:eastAsia="ar-SA"/>
        </w:rPr>
        <w:t xml:space="preserve"> – </w:t>
      </w:r>
      <w:r w:rsidRPr="00CF38C8">
        <w:rPr>
          <w:rFonts w:ascii="Times New Roman" w:eastAsia="Times New Roman" w:hAnsi="Times New Roman" w:cs="Times New Roman"/>
          <w:sz w:val="28"/>
          <w:szCs w:val="28"/>
          <w:lang w:eastAsia="ar-SA"/>
        </w:rPr>
        <w:t xml:space="preserve">н, </w:t>
      </w:r>
      <w:proofErr w:type="spellStart"/>
      <w:r w:rsidRPr="00CF38C8">
        <w:rPr>
          <w:rFonts w:ascii="Times New Roman" w:eastAsia="Times New Roman" w:hAnsi="Times New Roman" w:cs="Times New Roman"/>
          <w:sz w:val="28"/>
          <w:szCs w:val="28"/>
          <w:lang w:eastAsia="ar-SA"/>
        </w:rPr>
        <w:t>с.Тиличики</w:t>
      </w:r>
      <w:proofErr w:type="spellEnd"/>
      <w:r w:rsidRPr="00CF38C8">
        <w:rPr>
          <w:rFonts w:ascii="Times New Roman" w:eastAsia="Times New Roman" w:hAnsi="Times New Roman" w:cs="Times New Roman"/>
          <w:sz w:val="28"/>
          <w:szCs w:val="28"/>
          <w:lang w:eastAsia="ar-SA"/>
        </w:rPr>
        <w:t>, дата проведения 18 мая 2021г.</w:t>
      </w:r>
    </w:p>
    <w:p w:rsidR="00357C0D" w:rsidRPr="00CF38C8" w:rsidRDefault="00357C0D" w:rsidP="00357C0D">
      <w:pPr>
        <w:spacing w:after="0" w:line="240" w:lineRule="auto"/>
        <w:ind w:firstLine="502"/>
        <w:jc w:val="both"/>
        <w:rPr>
          <w:rFonts w:ascii="Times New Roman" w:eastAsia="Times New Roman" w:hAnsi="Times New Roman" w:cs="Times New Roman"/>
          <w:sz w:val="28"/>
          <w:szCs w:val="28"/>
          <w:lang w:eastAsia="ar-SA"/>
        </w:rPr>
      </w:pPr>
      <w:r w:rsidRPr="00CF38C8">
        <w:rPr>
          <w:rFonts w:ascii="Times New Roman" w:eastAsia="Times New Roman" w:hAnsi="Times New Roman" w:cs="Times New Roman"/>
          <w:sz w:val="28"/>
          <w:szCs w:val="28"/>
          <w:lang w:eastAsia="ar-SA"/>
        </w:rPr>
        <w:t>Цель конкурса – сохранение, развитие и популяризация традиционной художественной культуры Камчатского края и ее включение в формы современного бытового уклада. Конкурс выявляет молодых, талантливых мастеров, повышает профессиональный уровень мастерства, стимулирует творческий рост мастеров.</w:t>
      </w:r>
    </w:p>
    <w:p w:rsidR="00357C0D" w:rsidRPr="00CF38C8" w:rsidRDefault="00357C0D" w:rsidP="00357C0D">
      <w:pPr>
        <w:spacing w:after="0" w:line="240" w:lineRule="auto"/>
        <w:ind w:firstLine="502"/>
        <w:jc w:val="both"/>
        <w:rPr>
          <w:rFonts w:ascii="Times New Roman" w:eastAsia="Times New Roman" w:hAnsi="Times New Roman" w:cs="Times New Roman"/>
          <w:sz w:val="28"/>
          <w:szCs w:val="28"/>
          <w:lang w:eastAsia="ar-SA"/>
        </w:rPr>
      </w:pPr>
      <w:r w:rsidRPr="00CF38C8">
        <w:rPr>
          <w:rFonts w:ascii="Times New Roman" w:eastAsia="Times New Roman" w:hAnsi="Times New Roman" w:cs="Times New Roman"/>
          <w:sz w:val="28"/>
          <w:szCs w:val="28"/>
          <w:lang w:eastAsia="ar-SA"/>
        </w:rPr>
        <w:t xml:space="preserve">Мастера защищали свои работы по трем номинациях. После долгих обсуждений и подсчетов баллов были определены победители конкурса: </w:t>
      </w:r>
      <w:r>
        <w:rPr>
          <w:rFonts w:ascii="Times New Roman" w:eastAsia="Times New Roman" w:hAnsi="Times New Roman" w:cs="Times New Roman"/>
          <w:sz w:val="28"/>
          <w:szCs w:val="28"/>
          <w:lang w:eastAsia="ar-SA"/>
        </w:rPr>
        <w:t xml:space="preserve">в </w:t>
      </w:r>
      <w:r w:rsidRPr="00CF38C8">
        <w:rPr>
          <w:rFonts w:ascii="Times New Roman" w:eastAsia="Times New Roman" w:hAnsi="Times New Roman" w:cs="Times New Roman"/>
          <w:sz w:val="28"/>
          <w:szCs w:val="28"/>
          <w:lang w:eastAsia="ar-SA"/>
        </w:rPr>
        <w:t xml:space="preserve">номинации «Молодой мастер </w:t>
      </w:r>
      <w:r>
        <w:rPr>
          <w:rFonts w:ascii="Times New Roman" w:eastAsia="Times New Roman" w:hAnsi="Times New Roman" w:cs="Times New Roman"/>
          <w:sz w:val="28"/>
          <w:szCs w:val="28"/>
          <w:lang w:eastAsia="ar-SA"/>
        </w:rPr>
        <w:t>–</w:t>
      </w:r>
      <w:r w:rsidRPr="00CF38C8">
        <w:rPr>
          <w:rFonts w:ascii="Times New Roman" w:eastAsia="Times New Roman" w:hAnsi="Times New Roman" w:cs="Times New Roman"/>
          <w:sz w:val="28"/>
          <w:szCs w:val="28"/>
          <w:lang w:eastAsia="ar-SA"/>
        </w:rPr>
        <w:t xml:space="preserve"> 2021» победителями стали: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кожа и мех – </w:t>
      </w:r>
      <w:proofErr w:type="spellStart"/>
      <w:r w:rsidRPr="00401620">
        <w:rPr>
          <w:rFonts w:ascii="Times New Roman" w:eastAsia="Times New Roman" w:hAnsi="Times New Roman" w:cs="Times New Roman"/>
          <w:sz w:val="28"/>
          <w:szCs w:val="28"/>
          <w:lang w:eastAsia="ar-SA"/>
        </w:rPr>
        <w:t>Жиркова</w:t>
      </w:r>
      <w:proofErr w:type="spellEnd"/>
      <w:r w:rsidRPr="00401620">
        <w:rPr>
          <w:rFonts w:ascii="Times New Roman" w:eastAsia="Times New Roman" w:hAnsi="Times New Roman" w:cs="Times New Roman"/>
          <w:sz w:val="28"/>
          <w:szCs w:val="28"/>
          <w:lang w:eastAsia="ar-SA"/>
        </w:rPr>
        <w:t xml:space="preserve"> Татьяна Федоровна за традиционный головной убор «Малахай»;</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резьба по кости и дереву – </w:t>
      </w:r>
      <w:proofErr w:type="spellStart"/>
      <w:r w:rsidRPr="00401620">
        <w:rPr>
          <w:rFonts w:ascii="Times New Roman" w:eastAsia="Times New Roman" w:hAnsi="Times New Roman" w:cs="Times New Roman"/>
          <w:sz w:val="28"/>
          <w:szCs w:val="28"/>
          <w:lang w:eastAsia="ar-SA"/>
        </w:rPr>
        <w:t>Горяинов</w:t>
      </w:r>
      <w:proofErr w:type="spellEnd"/>
      <w:r w:rsidRPr="00401620">
        <w:rPr>
          <w:rFonts w:ascii="Times New Roman" w:eastAsia="Times New Roman" w:hAnsi="Times New Roman" w:cs="Times New Roman"/>
          <w:sz w:val="28"/>
          <w:szCs w:val="28"/>
          <w:lang w:eastAsia="ar-SA"/>
        </w:rPr>
        <w:t xml:space="preserve"> Валерий Валерьевич за пояс из оленьего рога «Волчий след»</w:t>
      </w:r>
      <w:r>
        <w:rPr>
          <w:rFonts w:ascii="Times New Roman" w:eastAsia="Times New Roman" w:hAnsi="Times New Roman" w:cs="Times New Roman"/>
          <w:sz w:val="28"/>
          <w:szCs w:val="28"/>
          <w:lang w:eastAsia="ar-SA"/>
        </w:rPr>
        <w:t>;</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растительные материалы – </w:t>
      </w:r>
      <w:proofErr w:type="spellStart"/>
      <w:r w:rsidRPr="00401620">
        <w:rPr>
          <w:rFonts w:ascii="Times New Roman" w:eastAsia="Times New Roman" w:hAnsi="Times New Roman" w:cs="Times New Roman"/>
          <w:sz w:val="28"/>
          <w:szCs w:val="28"/>
          <w:lang w:eastAsia="ar-SA"/>
        </w:rPr>
        <w:t>Запороцкая</w:t>
      </w:r>
      <w:proofErr w:type="spellEnd"/>
      <w:r w:rsidRPr="00401620">
        <w:rPr>
          <w:rFonts w:ascii="Times New Roman" w:eastAsia="Times New Roman" w:hAnsi="Times New Roman" w:cs="Times New Roman"/>
          <w:sz w:val="28"/>
          <w:szCs w:val="28"/>
          <w:lang w:eastAsia="ar-SA"/>
        </w:rPr>
        <w:t xml:space="preserve"> Лариса Анатольевна за ительменскую традиционную корзину «</w:t>
      </w:r>
      <w:proofErr w:type="spellStart"/>
      <w:r w:rsidRPr="00401620">
        <w:rPr>
          <w:rFonts w:ascii="Times New Roman" w:eastAsia="Times New Roman" w:hAnsi="Times New Roman" w:cs="Times New Roman"/>
          <w:sz w:val="28"/>
          <w:szCs w:val="28"/>
          <w:lang w:eastAsia="ar-SA"/>
        </w:rPr>
        <w:t>Лепхэ</w:t>
      </w:r>
      <w:proofErr w:type="spellEnd"/>
      <w:r w:rsidRPr="00401620">
        <w:rPr>
          <w:rFonts w:ascii="Times New Roman" w:eastAsia="Times New Roman" w:hAnsi="Times New Roman" w:cs="Times New Roman"/>
          <w:sz w:val="28"/>
          <w:szCs w:val="28"/>
          <w:lang w:eastAsia="ar-SA"/>
        </w:rPr>
        <w:t xml:space="preserve">». </w:t>
      </w:r>
    </w:p>
    <w:p w:rsidR="00357C0D" w:rsidRDefault="00357C0D" w:rsidP="00357C0D">
      <w:pPr>
        <w:pStyle w:val="aa"/>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В номинации «За верность традициям» победителями стали: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кожа и мех – Павельева Зоя Павловна за Куклу в традиционном эвенском костюме;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резьба по кости и дереву – </w:t>
      </w:r>
      <w:proofErr w:type="spellStart"/>
      <w:r w:rsidRPr="00401620">
        <w:rPr>
          <w:rFonts w:ascii="Times New Roman" w:eastAsia="Times New Roman" w:hAnsi="Times New Roman" w:cs="Times New Roman"/>
          <w:sz w:val="28"/>
          <w:szCs w:val="28"/>
          <w:lang w:eastAsia="ar-SA"/>
        </w:rPr>
        <w:t>Черканов</w:t>
      </w:r>
      <w:proofErr w:type="spellEnd"/>
      <w:r w:rsidRPr="00401620">
        <w:rPr>
          <w:rFonts w:ascii="Times New Roman" w:eastAsia="Times New Roman" w:hAnsi="Times New Roman" w:cs="Times New Roman"/>
          <w:sz w:val="28"/>
          <w:szCs w:val="28"/>
          <w:lang w:eastAsia="ar-SA"/>
        </w:rPr>
        <w:t xml:space="preserve"> даль Олегович за традиционную нарту;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растительные материалы – Кручинина Лидия </w:t>
      </w:r>
      <w:proofErr w:type="spellStart"/>
      <w:r w:rsidRPr="00401620">
        <w:rPr>
          <w:rFonts w:ascii="Times New Roman" w:eastAsia="Times New Roman" w:hAnsi="Times New Roman" w:cs="Times New Roman"/>
          <w:sz w:val="28"/>
          <w:szCs w:val="28"/>
          <w:lang w:eastAsia="ar-SA"/>
        </w:rPr>
        <w:t>Кронидовна</w:t>
      </w:r>
      <w:proofErr w:type="spellEnd"/>
      <w:r w:rsidRPr="00401620">
        <w:rPr>
          <w:rFonts w:ascii="Times New Roman" w:eastAsia="Times New Roman" w:hAnsi="Times New Roman" w:cs="Times New Roman"/>
          <w:sz w:val="28"/>
          <w:szCs w:val="28"/>
          <w:lang w:eastAsia="ar-SA"/>
        </w:rPr>
        <w:t xml:space="preserve"> за традиционную ительменскую корзину «</w:t>
      </w:r>
      <w:proofErr w:type="spellStart"/>
      <w:r w:rsidRPr="00401620">
        <w:rPr>
          <w:rFonts w:ascii="Times New Roman" w:eastAsia="Times New Roman" w:hAnsi="Times New Roman" w:cs="Times New Roman"/>
          <w:sz w:val="28"/>
          <w:szCs w:val="28"/>
          <w:lang w:eastAsia="ar-SA"/>
        </w:rPr>
        <w:t>Лепхэ</w:t>
      </w:r>
      <w:proofErr w:type="spellEnd"/>
      <w:r w:rsidRPr="0040162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357C0D" w:rsidRDefault="00357C0D" w:rsidP="00357C0D">
      <w:pPr>
        <w:spacing w:after="0" w:line="240" w:lineRule="auto"/>
        <w:ind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В номинации «Современность и традиции» победителями стали: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кожа и мех – </w:t>
      </w:r>
      <w:proofErr w:type="spellStart"/>
      <w:r w:rsidRPr="00401620">
        <w:rPr>
          <w:rFonts w:ascii="Times New Roman" w:eastAsia="Times New Roman" w:hAnsi="Times New Roman" w:cs="Times New Roman"/>
          <w:sz w:val="28"/>
          <w:szCs w:val="28"/>
          <w:lang w:eastAsia="ar-SA"/>
        </w:rPr>
        <w:t>Тоннэ</w:t>
      </w:r>
      <w:proofErr w:type="spellEnd"/>
      <w:r w:rsidRPr="00401620">
        <w:rPr>
          <w:rFonts w:ascii="Times New Roman" w:eastAsia="Times New Roman" w:hAnsi="Times New Roman" w:cs="Times New Roman"/>
          <w:sz w:val="28"/>
          <w:szCs w:val="28"/>
          <w:lang w:eastAsia="ar-SA"/>
        </w:rPr>
        <w:t xml:space="preserve"> Надежда </w:t>
      </w:r>
      <w:proofErr w:type="spellStart"/>
      <w:r w:rsidRPr="00401620">
        <w:rPr>
          <w:rFonts w:ascii="Times New Roman" w:eastAsia="Times New Roman" w:hAnsi="Times New Roman" w:cs="Times New Roman"/>
          <w:sz w:val="28"/>
          <w:szCs w:val="28"/>
          <w:lang w:eastAsia="ar-SA"/>
        </w:rPr>
        <w:t>Агеновна</w:t>
      </w:r>
      <w:proofErr w:type="spellEnd"/>
      <w:r w:rsidRPr="00401620">
        <w:rPr>
          <w:rFonts w:ascii="Times New Roman" w:eastAsia="Times New Roman" w:hAnsi="Times New Roman" w:cs="Times New Roman"/>
          <w:sz w:val="28"/>
          <w:szCs w:val="28"/>
          <w:lang w:eastAsia="ar-SA"/>
        </w:rPr>
        <w:t xml:space="preserve"> за сценический костюм «Корякский костюм»; </w:t>
      </w:r>
    </w:p>
    <w:p w:rsidR="00357C0D"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резьба по кости и дереву – Мещеряков Валерий Олегович за кулон из рога оленя «</w:t>
      </w:r>
      <w:proofErr w:type="spellStart"/>
      <w:r w:rsidRPr="00401620">
        <w:rPr>
          <w:rFonts w:ascii="Times New Roman" w:eastAsia="Times New Roman" w:hAnsi="Times New Roman" w:cs="Times New Roman"/>
          <w:sz w:val="28"/>
          <w:szCs w:val="28"/>
          <w:lang w:eastAsia="ar-SA"/>
        </w:rPr>
        <w:t>Хывнэ</w:t>
      </w:r>
      <w:proofErr w:type="spellEnd"/>
      <w:r w:rsidRPr="00401620">
        <w:rPr>
          <w:rFonts w:ascii="Times New Roman" w:eastAsia="Times New Roman" w:hAnsi="Times New Roman" w:cs="Times New Roman"/>
          <w:sz w:val="28"/>
          <w:szCs w:val="28"/>
          <w:lang w:eastAsia="ar-SA"/>
        </w:rPr>
        <w:t xml:space="preserve">» (волк); </w:t>
      </w:r>
    </w:p>
    <w:p w:rsidR="00357C0D" w:rsidRPr="00401620" w:rsidRDefault="00357C0D" w:rsidP="00357C0D">
      <w:pPr>
        <w:pStyle w:val="aa"/>
        <w:numPr>
          <w:ilvl w:val="0"/>
          <w:numId w:val="32"/>
        </w:numPr>
        <w:spacing w:after="0" w:line="240" w:lineRule="auto"/>
        <w:ind w:left="0" w:firstLine="426"/>
        <w:jc w:val="both"/>
        <w:rPr>
          <w:rFonts w:ascii="Times New Roman" w:eastAsia="Times New Roman" w:hAnsi="Times New Roman" w:cs="Times New Roman"/>
          <w:sz w:val="28"/>
          <w:szCs w:val="28"/>
          <w:lang w:eastAsia="ar-SA"/>
        </w:rPr>
      </w:pPr>
      <w:r w:rsidRPr="00401620">
        <w:rPr>
          <w:rFonts w:ascii="Times New Roman" w:eastAsia="Times New Roman" w:hAnsi="Times New Roman" w:cs="Times New Roman"/>
          <w:sz w:val="28"/>
          <w:szCs w:val="28"/>
          <w:lang w:eastAsia="ar-SA"/>
        </w:rPr>
        <w:t xml:space="preserve">растительные материалы – </w:t>
      </w:r>
      <w:proofErr w:type="spellStart"/>
      <w:r w:rsidRPr="00401620">
        <w:rPr>
          <w:rFonts w:ascii="Times New Roman" w:eastAsia="Times New Roman" w:hAnsi="Times New Roman" w:cs="Times New Roman"/>
          <w:sz w:val="28"/>
          <w:szCs w:val="28"/>
          <w:lang w:eastAsia="ar-SA"/>
        </w:rPr>
        <w:t>Поротикова</w:t>
      </w:r>
      <w:proofErr w:type="spellEnd"/>
      <w:r w:rsidRPr="00401620">
        <w:rPr>
          <w:rFonts w:ascii="Times New Roman" w:eastAsia="Times New Roman" w:hAnsi="Times New Roman" w:cs="Times New Roman"/>
          <w:sz w:val="28"/>
          <w:szCs w:val="28"/>
          <w:lang w:eastAsia="ar-SA"/>
        </w:rPr>
        <w:t xml:space="preserve"> Ирина Юрьевна за корзину «</w:t>
      </w:r>
      <w:proofErr w:type="spellStart"/>
      <w:r w:rsidRPr="00401620">
        <w:rPr>
          <w:rFonts w:ascii="Times New Roman" w:eastAsia="Times New Roman" w:hAnsi="Times New Roman" w:cs="Times New Roman"/>
          <w:sz w:val="28"/>
          <w:szCs w:val="28"/>
          <w:lang w:eastAsia="ar-SA"/>
        </w:rPr>
        <w:t>Тувейка</w:t>
      </w:r>
      <w:proofErr w:type="spellEnd"/>
      <w:r w:rsidRPr="00401620">
        <w:rPr>
          <w:rFonts w:ascii="Times New Roman" w:eastAsia="Times New Roman" w:hAnsi="Times New Roman" w:cs="Times New Roman"/>
          <w:sz w:val="28"/>
          <w:szCs w:val="28"/>
          <w:lang w:eastAsia="ar-SA"/>
        </w:rPr>
        <w:t xml:space="preserve">». </w:t>
      </w:r>
    </w:p>
    <w:p w:rsidR="00357C0D" w:rsidRDefault="00357C0D" w:rsidP="00357C0D">
      <w:pPr>
        <w:spacing w:after="0" w:line="240" w:lineRule="auto"/>
        <w:ind w:firstLine="502"/>
        <w:jc w:val="both"/>
        <w:rPr>
          <w:rFonts w:ascii="Times New Roman" w:eastAsia="Times New Roman" w:hAnsi="Times New Roman" w:cs="Times New Roman"/>
          <w:sz w:val="28"/>
          <w:szCs w:val="28"/>
          <w:lang w:eastAsia="ar-SA"/>
        </w:rPr>
      </w:pPr>
      <w:r w:rsidRPr="00CF38C8">
        <w:rPr>
          <w:rFonts w:ascii="Times New Roman" w:eastAsia="Times New Roman" w:hAnsi="Times New Roman" w:cs="Times New Roman"/>
          <w:sz w:val="28"/>
          <w:szCs w:val="28"/>
          <w:lang w:eastAsia="ar-SA"/>
        </w:rPr>
        <w:t>Всего в конкурсе участвовало 23 мастера.</w:t>
      </w:r>
    </w:p>
    <w:p w:rsidR="00357C0D" w:rsidRDefault="00357C0D" w:rsidP="00357C0D">
      <w:pPr>
        <w:spacing w:after="0" w:line="240" w:lineRule="auto"/>
        <w:ind w:firstLine="502"/>
        <w:jc w:val="both"/>
        <w:rPr>
          <w:rFonts w:ascii="Times New Roman" w:hAnsi="Times New Roman" w:cs="Times New Roman"/>
          <w:sz w:val="28"/>
          <w:szCs w:val="28"/>
        </w:rPr>
      </w:pPr>
      <w:r w:rsidRPr="00401620">
        <w:rPr>
          <w:rFonts w:ascii="Times New Roman" w:hAnsi="Times New Roman" w:cs="Times New Roman"/>
          <w:sz w:val="28"/>
          <w:szCs w:val="28"/>
        </w:rPr>
        <w:t xml:space="preserve">Проведен краевой кочующий фестиваль традиционных ремесел и НХП коренных малочисленных народов </w:t>
      </w:r>
      <w:proofErr w:type="spellStart"/>
      <w:r w:rsidRPr="00401620">
        <w:rPr>
          <w:rFonts w:ascii="Times New Roman" w:hAnsi="Times New Roman" w:cs="Times New Roman"/>
          <w:sz w:val="28"/>
          <w:szCs w:val="28"/>
        </w:rPr>
        <w:t>Камч.кр</w:t>
      </w:r>
      <w:proofErr w:type="spellEnd"/>
      <w:r w:rsidRPr="00401620">
        <w:rPr>
          <w:rFonts w:ascii="Times New Roman" w:hAnsi="Times New Roman" w:cs="Times New Roman"/>
          <w:sz w:val="28"/>
          <w:szCs w:val="28"/>
        </w:rPr>
        <w:t xml:space="preserve">. "Мастера земли Уйкоаль", Олюторский р–н, </w:t>
      </w:r>
      <w:proofErr w:type="spellStart"/>
      <w:r w:rsidRPr="00401620">
        <w:rPr>
          <w:rFonts w:ascii="Times New Roman" w:hAnsi="Times New Roman" w:cs="Times New Roman"/>
          <w:sz w:val="28"/>
          <w:szCs w:val="28"/>
        </w:rPr>
        <w:t>с.Тиличики</w:t>
      </w:r>
      <w:proofErr w:type="spellEnd"/>
      <w:r w:rsidRPr="00401620">
        <w:rPr>
          <w:rFonts w:ascii="Times New Roman" w:hAnsi="Times New Roman" w:cs="Times New Roman"/>
          <w:sz w:val="28"/>
          <w:szCs w:val="28"/>
        </w:rPr>
        <w:t xml:space="preserve">, дата проведения – 14–25 мая 2021г. </w:t>
      </w:r>
    </w:p>
    <w:p w:rsidR="00357C0D" w:rsidRPr="00144EE2" w:rsidRDefault="00357C0D" w:rsidP="00357C0D">
      <w:pPr>
        <w:tabs>
          <w:tab w:val="right" w:pos="0"/>
        </w:tabs>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ab/>
      </w:r>
      <w:r w:rsidRPr="00144EE2">
        <w:rPr>
          <w:rFonts w:ascii="Times New Roman" w:hAnsi="Times New Roman"/>
          <w:sz w:val="28"/>
          <w:szCs w:val="28"/>
        </w:rPr>
        <w:t xml:space="preserve">Цель фестиваля популяризация промыслов и ремесел, восстановление ценности ручного творческого труда, привлечение внимания к сохранению и развитию традиционной народной культуры, приобщение подрастающего поколения к ее истокам. </w:t>
      </w:r>
    </w:p>
    <w:p w:rsidR="00357C0D" w:rsidRDefault="00357C0D" w:rsidP="00357C0D">
      <w:pPr>
        <w:pStyle w:val="af2"/>
        <w:ind w:firstLine="708"/>
        <w:jc w:val="both"/>
        <w:rPr>
          <w:rFonts w:ascii="Times New Roman" w:hAnsi="Times New Roman"/>
          <w:sz w:val="28"/>
          <w:szCs w:val="28"/>
        </w:rPr>
      </w:pPr>
      <w:r w:rsidRPr="00144EE2">
        <w:rPr>
          <w:rFonts w:ascii="Times New Roman" w:hAnsi="Times New Roman"/>
          <w:sz w:val="28"/>
          <w:szCs w:val="28"/>
        </w:rPr>
        <w:lastRenderedPageBreak/>
        <w:t>В фестивале приняли участие 80 мастеров из Тигильского, Быстринского, Карагинского, Пенжинского, Олюторского, Елизовского, Мильковского районов Камчатского края, также из города Петропавловска</w:t>
      </w:r>
      <w:r>
        <w:rPr>
          <w:rFonts w:ascii="Times New Roman" w:hAnsi="Times New Roman"/>
          <w:sz w:val="28"/>
          <w:szCs w:val="28"/>
        </w:rPr>
        <w:t>–</w:t>
      </w:r>
      <w:r w:rsidRPr="00144EE2">
        <w:rPr>
          <w:rFonts w:ascii="Times New Roman" w:hAnsi="Times New Roman"/>
          <w:sz w:val="28"/>
          <w:szCs w:val="28"/>
        </w:rPr>
        <w:t>Камчатского. Было проведено 42 мероприятия</w:t>
      </w:r>
      <w:r>
        <w:rPr>
          <w:rFonts w:ascii="Times New Roman" w:hAnsi="Times New Roman"/>
          <w:sz w:val="28"/>
          <w:szCs w:val="28"/>
        </w:rPr>
        <w:t xml:space="preserve">, в которых приняли участие </w:t>
      </w:r>
      <w:r w:rsidRPr="00144EE2">
        <w:rPr>
          <w:rFonts w:ascii="Times New Roman" w:hAnsi="Times New Roman"/>
          <w:sz w:val="28"/>
          <w:szCs w:val="28"/>
        </w:rPr>
        <w:t>1 122 чел. (36 мастер</w:t>
      </w:r>
      <w:r>
        <w:rPr>
          <w:rFonts w:ascii="Times New Roman" w:hAnsi="Times New Roman"/>
          <w:sz w:val="28"/>
          <w:szCs w:val="28"/>
        </w:rPr>
        <w:t>–</w:t>
      </w:r>
      <w:r w:rsidRPr="00144EE2">
        <w:rPr>
          <w:rFonts w:ascii="Times New Roman" w:hAnsi="Times New Roman"/>
          <w:sz w:val="28"/>
          <w:szCs w:val="28"/>
        </w:rPr>
        <w:t xml:space="preserve">классов по ДПИ </w:t>
      </w:r>
      <w:r>
        <w:rPr>
          <w:rFonts w:ascii="Times New Roman" w:hAnsi="Times New Roman"/>
          <w:sz w:val="28"/>
          <w:szCs w:val="28"/>
        </w:rPr>
        <w:t>(</w:t>
      </w:r>
      <w:r w:rsidRPr="00144EE2">
        <w:rPr>
          <w:rFonts w:ascii="Times New Roman" w:hAnsi="Times New Roman"/>
          <w:sz w:val="28"/>
          <w:szCs w:val="28"/>
        </w:rPr>
        <w:t>430</w:t>
      </w:r>
      <w:r>
        <w:rPr>
          <w:rFonts w:ascii="Times New Roman" w:hAnsi="Times New Roman"/>
          <w:sz w:val="28"/>
          <w:szCs w:val="28"/>
        </w:rPr>
        <w:t xml:space="preserve"> </w:t>
      </w:r>
      <w:r w:rsidRPr="00144EE2">
        <w:rPr>
          <w:rFonts w:ascii="Times New Roman" w:hAnsi="Times New Roman"/>
          <w:sz w:val="28"/>
          <w:szCs w:val="28"/>
        </w:rPr>
        <w:t>чел</w:t>
      </w:r>
      <w:r>
        <w:rPr>
          <w:rFonts w:ascii="Times New Roman" w:hAnsi="Times New Roman"/>
          <w:sz w:val="28"/>
          <w:szCs w:val="28"/>
        </w:rPr>
        <w:t>.)</w:t>
      </w:r>
      <w:r w:rsidRPr="00144EE2">
        <w:rPr>
          <w:rFonts w:ascii="Times New Roman" w:hAnsi="Times New Roman"/>
          <w:sz w:val="28"/>
          <w:szCs w:val="28"/>
        </w:rPr>
        <w:t>; 2 мастер</w:t>
      </w:r>
      <w:r>
        <w:rPr>
          <w:rFonts w:ascii="Times New Roman" w:hAnsi="Times New Roman"/>
          <w:sz w:val="28"/>
          <w:szCs w:val="28"/>
        </w:rPr>
        <w:t xml:space="preserve"> – </w:t>
      </w:r>
      <w:r w:rsidRPr="00144EE2">
        <w:rPr>
          <w:rFonts w:ascii="Times New Roman" w:hAnsi="Times New Roman"/>
          <w:sz w:val="28"/>
          <w:szCs w:val="28"/>
        </w:rPr>
        <w:t xml:space="preserve">класса по национальным играм </w:t>
      </w:r>
      <w:r>
        <w:rPr>
          <w:rFonts w:ascii="Times New Roman" w:hAnsi="Times New Roman"/>
          <w:sz w:val="28"/>
          <w:szCs w:val="28"/>
        </w:rPr>
        <w:t>(</w:t>
      </w:r>
      <w:r w:rsidRPr="00144EE2">
        <w:rPr>
          <w:rFonts w:ascii="Times New Roman" w:hAnsi="Times New Roman"/>
          <w:sz w:val="28"/>
          <w:szCs w:val="28"/>
        </w:rPr>
        <w:t>32 чел.</w:t>
      </w:r>
      <w:r>
        <w:rPr>
          <w:rFonts w:ascii="Times New Roman" w:hAnsi="Times New Roman"/>
          <w:sz w:val="28"/>
          <w:szCs w:val="28"/>
        </w:rPr>
        <w:t>)</w:t>
      </w:r>
      <w:r w:rsidRPr="00144EE2">
        <w:rPr>
          <w:rFonts w:ascii="Times New Roman" w:hAnsi="Times New Roman"/>
          <w:sz w:val="28"/>
          <w:szCs w:val="28"/>
        </w:rPr>
        <w:t xml:space="preserve">, творческая лаборатория </w:t>
      </w:r>
      <w:r>
        <w:rPr>
          <w:rFonts w:ascii="Times New Roman" w:hAnsi="Times New Roman"/>
          <w:sz w:val="28"/>
          <w:szCs w:val="28"/>
        </w:rPr>
        <w:t>(</w:t>
      </w:r>
      <w:r w:rsidRPr="00144EE2">
        <w:rPr>
          <w:rFonts w:ascii="Times New Roman" w:hAnsi="Times New Roman"/>
          <w:sz w:val="28"/>
          <w:szCs w:val="28"/>
        </w:rPr>
        <w:t>15 чел</w:t>
      </w:r>
      <w:r>
        <w:rPr>
          <w:rFonts w:ascii="Times New Roman" w:hAnsi="Times New Roman"/>
          <w:sz w:val="28"/>
          <w:szCs w:val="28"/>
        </w:rPr>
        <w:t>.)</w:t>
      </w:r>
      <w:r w:rsidRPr="00144EE2">
        <w:rPr>
          <w:rFonts w:ascii="Times New Roman" w:hAnsi="Times New Roman"/>
          <w:sz w:val="28"/>
          <w:szCs w:val="28"/>
        </w:rPr>
        <w:t xml:space="preserve">; </w:t>
      </w:r>
      <w:r>
        <w:rPr>
          <w:rFonts w:ascii="Times New Roman" w:hAnsi="Times New Roman"/>
          <w:sz w:val="28"/>
          <w:szCs w:val="28"/>
        </w:rPr>
        <w:t>о</w:t>
      </w:r>
      <w:r w:rsidRPr="00144EE2">
        <w:rPr>
          <w:rFonts w:ascii="Times New Roman" w:hAnsi="Times New Roman"/>
          <w:sz w:val="28"/>
          <w:szCs w:val="28"/>
        </w:rPr>
        <w:t xml:space="preserve">ткрытие фестиваля </w:t>
      </w:r>
      <w:r>
        <w:rPr>
          <w:rFonts w:ascii="Times New Roman" w:hAnsi="Times New Roman"/>
          <w:sz w:val="28"/>
          <w:szCs w:val="28"/>
        </w:rPr>
        <w:t>(</w:t>
      </w:r>
      <w:r w:rsidRPr="00144EE2">
        <w:rPr>
          <w:rFonts w:ascii="Times New Roman" w:hAnsi="Times New Roman"/>
          <w:sz w:val="28"/>
          <w:szCs w:val="28"/>
        </w:rPr>
        <w:t>88 чел</w:t>
      </w:r>
      <w:r>
        <w:rPr>
          <w:rFonts w:ascii="Times New Roman" w:hAnsi="Times New Roman"/>
          <w:sz w:val="28"/>
          <w:szCs w:val="28"/>
        </w:rPr>
        <w:t>.)</w:t>
      </w:r>
      <w:r w:rsidRPr="00144EE2">
        <w:rPr>
          <w:rFonts w:ascii="Times New Roman" w:hAnsi="Times New Roman"/>
          <w:sz w:val="28"/>
          <w:szCs w:val="28"/>
        </w:rPr>
        <w:t>; гала</w:t>
      </w:r>
      <w:r>
        <w:rPr>
          <w:rFonts w:ascii="Times New Roman" w:hAnsi="Times New Roman"/>
          <w:sz w:val="28"/>
          <w:szCs w:val="28"/>
        </w:rPr>
        <w:t xml:space="preserve"> – концерт и </w:t>
      </w:r>
      <w:r w:rsidRPr="00144EE2">
        <w:rPr>
          <w:rFonts w:ascii="Times New Roman" w:hAnsi="Times New Roman"/>
          <w:sz w:val="28"/>
          <w:szCs w:val="28"/>
        </w:rPr>
        <w:t>церемония награждения</w:t>
      </w:r>
      <w:r>
        <w:rPr>
          <w:rFonts w:ascii="Times New Roman" w:hAnsi="Times New Roman"/>
          <w:sz w:val="28"/>
          <w:szCs w:val="28"/>
        </w:rPr>
        <w:t xml:space="preserve"> (</w:t>
      </w:r>
      <w:r w:rsidRPr="00144EE2">
        <w:rPr>
          <w:rFonts w:ascii="Times New Roman" w:hAnsi="Times New Roman"/>
          <w:sz w:val="28"/>
          <w:szCs w:val="28"/>
        </w:rPr>
        <w:t>127 чел.</w:t>
      </w:r>
      <w:r>
        <w:rPr>
          <w:rFonts w:ascii="Times New Roman" w:hAnsi="Times New Roman"/>
          <w:sz w:val="28"/>
          <w:szCs w:val="28"/>
        </w:rPr>
        <w:t>);</w:t>
      </w:r>
      <w:r w:rsidRPr="00144EE2">
        <w:rPr>
          <w:rFonts w:ascii="Times New Roman" w:hAnsi="Times New Roman"/>
          <w:sz w:val="28"/>
          <w:szCs w:val="28"/>
        </w:rPr>
        <w:t xml:space="preserve"> </w:t>
      </w:r>
      <w:r>
        <w:rPr>
          <w:rFonts w:ascii="Times New Roman" w:hAnsi="Times New Roman"/>
          <w:sz w:val="28"/>
          <w:szCs w:val="28"/>
        </w:rPr>
        <w:t>в</w:t>
      </w:r>
      <w:r w:rsidRPr="00144EE2">
        <w:rPr>
          <w:rFonts w:ascii="Times New Roman" w:hAnsi="Times New Roman"/>
          <w:sz w:val="28"/>
          <w:szCs w:val="28"/>
        </w:rPr>
        <w:t>ыставку посетил</w:t>
      </w:r>
      <w:r>
        <w:rPr>
          <w:rFonts w:ascii="Times New Roman" w:hAnsi="Times New Roman"/>
          <w:sz w:val="28"/>
          <w:szCs w:val="28"/>
        </w:rPr>
        <w:t>и</w:t>
      </w:r>
      <w:r w:rsidRPr="00144EE2">
        <w:rPr>
          <w:rFonts w:ascii="Times New Roman" w:hAnsi="Times New Roman"/>
          <w:sz w:val="28"/>
          <w:szCs w:val="28"/>
        </w:rPr>
        <w:t xml:space="preserve"> 430 чел.</w:t>
      </w:r>
    </w:p>
    <w:p w:rsidR="00574869" w:rsidRPr="007E2472" w:rsidRDefault="00574869" w:rsidP="00574869">
      <w:pPr>
        <w:spacing w:after="0" w:line="240" w:lineRule="auto"/>
        <w:ind w:firstLine="708"/>
        <w:jc w:val="both"/>
        <w:rPr>
          <w:rFonts w:ascii="Times New Roman" w:eastAsia="Times New Roman" w:hAnsi="Times New Roman" w:cs="Times New Roman"/>
          <w:kern w:val="28"/>
          <w:sz w:val="8"/>
          <w:szCs w:val="8"/>
          <w:lang w:eastAsia="ru-RU"/>
        </w:rPr>
      </w:pPr>
    </w:p>
    <w:p w:rsidR="00574869" w:rsidRPr="007E2472" w:rsidRDefault="00574869" w:rsidP="00574869">
      <w:pPr>
        <w:widowControl w:val="0"/>
        <w:numPr>
          <w:ilvl w:val="0"/>
          <w:numId w:val="24"/>
        </w:numPr>
        <w:tabs>
          <w:tab w:val="left" w:pos="0"/>
        </w:tabs>
        <w:autoSpaceDE w:val="0"/>
        <w:autoSpaceDN w:val="0"/>
        <w:adjustRightInd w:val="0"/>
        <w:spacing w:after="0" w:line="276"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10"/>
          <w:szCs w:val="10"/>
          <w:lang w:eastAsia="ru-RU"/>
        </w:rPr>
        <w:t xml:space="preserve">   </w:t>
      </w:r>
      <w:r w:rsidRPr="007E2472">
        <w:rPr>
          <w:rFonts w:ascii="Times New Roman" w:eastAsia="Times New Roman" w:hAnsi="Times New Roman" w:cs="Times New Roman"/>
          <w:b/>
          <w:kern w:val="28"/>
          <w:sz w:val="28"/>
          <w:szCs w:val="28"/>
          <w:lang w:eastAsia="ru-RU"/>
        </w:rPr>
        <w:t>«Проведение оценки удовлетворенности граждан из числа коренных малочисленных народов Севера, Сибири и Дальнего Востока Российской Федерации качеством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w:t>
      </w:r>
    </w:p>
    <w:p w:rsidR="00574869" w:rsidRPr="00731AC7" w:rsidRDefault="00574869" w:rsidP="00B55ECA">
      <w:pPr>
        <w:spacing w:after="0" w:line="240" w:lineRule="auto"/>
        <w:ind w:firstLine="567"/>
        <w:contextualSpacing/>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Министерством развития гражданского общества и молодежи </w:t>
      </w:r>
      <w:r w:rsidRPr="00731AC7">
        <w:rPr>
          <w:rFonts w:ascii="Times New Roman" w:eastAsia="Times New Roman" w:hAnsi="Times New Roman" w:cs="Times New Roman"/>
          <w:kern w:val="28"/>
          <w:sz w:val="28"/>
          <w:szCs w:val="28"/>
          <w:lang w:eastAsia="ru-RU"/>
        </w:rPr>
        <w:t xml:space="preserve">Камчатского края в рамках </w:t>
      </w:r>
      <w:r>
        <w:rPr>
          <w:rFonts w:ascii="Times New Roman" w:eastAsia="Times New Roman" w:hAnsi="Times New Roman" w:cs="Times New Roman"/>
          <w:kern w:val="28"/>
          <w:sz w:val="28"/>
          <w:szCs w:val="28"/>
          <w:lang w:eastAsia="ru-RU"/>
        </w:rPr>
        <w:t>выполнения мероприятия заключен государственный контракт:</w:t>
      </w:r>
    </w:p>
    <w:p w:rsidR="00574869" w:rsidRDefault="00574869" w:rsidP="00B55ECA">
      <w:pPr>
        <w:spacing w:after="0" w:line="240" w:lineRule="auto"/>
        <w:ind w:firstLine="567"/>
        <w:contextualSpacing/>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 xml:space="preserve">- </w:t>
      </w:r>
      <w:r w:rsidRPr="00731AC7">
        <w:rPr>
          <w:rFonts w:ascii="Times New Roman" w:eastAsia="Times New Roman" w:hAnsi="Times New Roman" w:cs="Times New Roman"/>
          <w:kern w:val="28"/>
          <w:sz w:val="28"/>
          <w:szCs w:val="28"/>
          <w:lang w:eastAsia="ru-RU"/>
        </w:rPr>
        <w:t xml:space="preserve">на оказание услуг по проведению социологического исследования по теме «Изучение мнения населения Камчатского края из числа коренных малочисленных народов Севера, Сибири и Дальнего Востока о качестве реализуемых мероприятий, направленных на поддержку экономического и социального развития коренных малочисленных народов Севера, Сибири и Дальнего Востока» от </w:t>
      </w:r>
      <w:r w:rsidRPr="0069767C">
        <w:rPr>
          <w:rFonts w:ascii="Times New Roman" w:eastAsia="Times New Roman" w:hAnsi="Times New Roman" w:cs="Times New Roman"/>
          <w:kern w:val="28"/>
          <w:sz w:val="28"/>
          <w:szCs w:val="28"/>
          <w:lang w:eastAsia="ru-RU"/>
        </w:rPr>
        <w:t>22 ноября</w:t>
      </w:r>
      <w:r>
        <w:rPr>
          <w:rFonts w:ascii="Times New Roman" w:eastAsia="Times New Roman" w:hAnsi="Times New Roman" w:cs="Times New Roman"/>
          <w:kern w:val="28"/>
          <w:sz w:val="28"/>
          <w:szCs w:val="28"/>
          <w:lang w:eastAsia="ru-RU"/>
        </w:rPr>
        <w:t xml:space="preserve"> 2021 года</w:t>
      </w:r>
      <w:r w:rsidRPr="0069767C">
        <w:rPr>
          <w:rFonts w:ascii="Times New Roman" w:eastAsia="Times New Roman" w:hAnsi="Times New Roman" w:cs="Times New Roman"/>
          <w:kern w:val="28"/>
          <w:sz w:val="28"/>
          <w:szCs w:val="28"/>
          <w:lang w:eastAsia="ru-RU"/>
        </w:rPr>
        <w:t xml:space="preserve"> № 0138200003521000019</w:t>
      </w:r>
      <w:r>
        <w:rPr>
          <w:rFonts w:ascii="Times New Roman" w:eastAsia="Times New Roman" w:hAnsi="Times New Roman" w:cs="Times New Roman"/>
          <w:kern w:val="28"/>
          <w:sz w:val="28"/>
          <w:szCs w:val="28"/>
          <w:lang w:eastAsia="ru-RU"/>
        </w:rPr>
        <w:t xml:space="preserve"> на сумму</w:t>
      </w:r>
      <w:r w:rsidRPr="00220509">
        <w:rPr>
          <w:rFonts w:ascii="Times New Roman" w:eastAsia="Times New Roman" w:hAnsi="Times New Roman" w:cs="Times New Roman"/>
          <w:kern w:val="28"/>
          <w:sz w:val="28"/>
          <w:szCs w:val="28"/>
          <w:lang w:eastAsia="ru-RU"/>
        </w:rPr>
        <w:t>327 900 (триста двадцать семь тысяч девятьсот) рублей 00 копеек</w:t>
      </w:r>
      <w:r>
        <w:rPr>
          <w:rFonts w:ascii="Times New Roman" w:eastAsia="Times New Roman" w:hAnsi="Times New Roman" w:cs="Times New Roman"/>
          <w:kern w:val="28"/>
          <w:sz w:val="28"/>
          <w:szCs w:val="28"/>
          <w:lang w:eastAsia="ru-RU"/>
        </w:rPr>
        <w:t>.</w:t>
      </w:r>
      <w:r w:rsidRPr="00731AC7">
        <w:rPr>
          <w:rFonts w:ascii="Times New Roman" w:eastAsia="Times New Roman" w:hAnsi="Times New Roman" w:cs="Times New Roman"/>
          <w:kern w:val="28"/>
          <w:sz w:val="28"/>
          <w:szCs w:val="28"/>
          <w:lang w:eastAsia="ru-RU"/>
        </w:rPr>
        <w:t xml:space="preserve">                                                                                                                                                                                                                                                                                                   </w:t>
      </w:r>
      <w:r>
        <w:rPr>
          <w:rFonts w:ascii="Times New Roman" w:eastAsia="Times New Roman" w:hAnsi="Times New Roman" w:cs="Times New Roman"/>
          <w:kern w:val="28"/>
          <w:sz w:val="28"/>
          <w:szCs w:val="28"/>
          <w:lang w:eastAsia="ru-RU"/>
        </w:rPr>
        <w:t xml:space="preserve">                             </w:t>
      </w:r>
    </w:p>
    <w:p w:rsidR="00574869" w:rsidRPr="00731AC7" w:rsidRDefault="00574869" w:rsidP="00B55ECA">
      <w:pPr>
        <w:spacing w:after="0" w:line="240" w:lineRule="auto"/>
        <w:ind w:firstLine="567"/>
        <w:contextualSpacing/>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Д</w:t>
      </w:r>
      <w:r w:rsidRPr="005F4F8A">
        <w:rPr>
          <w:rFonts w:ascii="Times New Roman" w:eastAsia="Times New Roman" w:hAnsi="Times New Roman" w:cs="Times New Roman"/>
          <w:kern w:val="28"/>
          <w:sz w:val="28"/>
          <w:szCs w:val="28"/>
          <w:lang w:eastAsia="ru-RU"/>
        </w:rPr>
        <w:t>оля граждан из числа коренных малочисленных народов Севера, Сибири и Дальнего Востока, удовлетворенных качеством реализации мероприятий, направленных на поддержку экономического и социального развития коренных малочисленных народов Севера, Сибири и Дальнего Востока в общем количестве опрошенных лиц, относящихся к коренным малочисленным народам Севера, Сибири и Дальнего Востока</w:t>
      </w:r>
      <w:r>
        <w:rPr>
          <w:rFonts w:ascii="Times New Roman" w:eastAsia="Times New Roman" w:hAnsi="Times New Roman" w:cs="Times New Roman"/>
          <w:kern w:val="28"/>
          <w:sz w:val="28"/>
          <w:szCs w:val="28"/>
          <w:lang w:eastAsia="ru-RU"/>
        </w:rPr>
        <w:t>,</w:t>
      </w:r>
      <w:r w:rsidRPr="005F4F8A">
        <w:rPr>
          <w:rFonts w:ascii="Times New Roman" w:eastAsia="Times New Roman" w:hAnsi="Times New Roman" w:cs="Times New Roman"/>
          <w:kern w:val="28"/>
          <w:sz w:val="28"/>
          <w:szCs w:val="28"/>
          <w:lang w:eastAsia="ru-RU"/>
        </w:rPr>
        <w:t xml:space="preserve"> находится в пределах 8</w:t>
      </w:r>
      <w:r>
        <w:rPr>
          <w:rFonts w:ascii="Times New Roman" w:eastAsia="Times New Roman" w:hAnsi="Times New Roman" w:cs="Times New Roman"/>
          <w:kern w:val="28"/>
          <w:sz w:val="28"/>
          <w:szCs w:val="28"/>
          <w:lang w:eastAsia="ru-RU"/>
        </w:rPr>
        <w:t xml:space="preserve">0,2% от общего числа опрошенных (плановое значение – </w:t>
      </w:r>
      <w:r w:rsidRPr="00023A1F">
        <w:rPr>
          <w:rFonts w:ascii="Times New Roman" w:eastAsia="Times New Roman" w:hAnsi="Times New Roman" w:cs="Times New Roman"/>
          <w:kern w:val="28"/>
          <w:sz w:val="28"/>
          <w:szCs w:val="28"/>
          <w:lang w:eastAsia="ru-RU"/>
        </w:rPr>
        <w:t>35</w:t>
      </w:r>
      <w:r>
        <w:rPr>
          <w:rFonts w:ascii="Times New Roman" w:eastAsia="Times New Roman" w:hAnsi="Times New Roman" w:cs="Times New Roman"/>
          <w:kern w:val="28"/>
          <w:sz w:val="28"/>
          <w:szCs w:val="28"/>
          <w:lang w:eastAsia="ru-RU"/>
        </w:rPr>
        <w:t xml:space="preserve">%). </w:t>
      </w:r>
      <w:r w:rsidRPr="00731AC7">
        <w:rPr>
          <w:rFonts w:ascii="Times New Roman" w:eastAsia="Times New Roman" w:hAnsi="Times New Roman" w:cs="Times New Roman"/>
          <w:kern w:val="28"/>
          <w:sz w:val="28"/>
          <w:szCs w:val="28"/>
          <w:lang w:eastAsia="ru-RU"/>
        </w:rPr>
        <w:t>Мероприятие исполнено</w:t>
      </w:r>
      <w:r>
        <w:rPr>
          <w:rFonts w:ascii="Times New Roman" w:eastAsia="Times New Roman" w:hAnsi="Times New Roman" w:cs="Times New Roman"/>
          <w:kern w:val="28"/>
          <w:sz w:val="28"/>
          <w:szCs w:val="28"/>
          <w:lang w:eastAsia="ru-RU"/>
        </w:rPr>
        <w:t>.</w:t>
      </w:r>
    </w:p>
    <w:p w:rsidR="007E2472" w:rsidRPr="007E2472" w:rsidRDefault="007E2472" w:rsidP="00731AC7">
      <w:pPr>
        <w:numPr>
          <w:ilvl w:val="0"/>
          <w:numId w:val="24"/>
        </w:numPr>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Поддержка средств массовой информации, издаваемых (выпускаемых) на языках КМНС</w:t>
      </w:r>
    </w:p>
    <w:p w:rsidR="007E2472" w:rsidRPr="00961F65" w:rsidRDefault="007E2472" w:rsidP="007E2472">
      <w:pPr>
        <w:tabs>
          <w:tab w:val="left" w:pos="0"/>
        </w:tabs>
        <w:spacing w:after="0" w:line="240" w:lineRule="auto"/>
        <w:jc w:val="both"/>
        <w:rPr>
          <w:rFonts w:ascii="Times New Roman" w:eastAsia="Times New Roman" w:hAnsi="Times New Roman" w:cs="Times New Roman"/>
          <w:kern w:val="28"/>
          <w:sz w:val="28"/>
          <w:szCs w:val="28"/>
          <w:lang w:eastAsia="ru-RU"/>
        </w:rPr>
      </w:pPr>
      <w:r w:rsidRPr="007E2472">
        <w:rPr>
          <w:rFonts w:ascii="Times New Roman" w:eastAsia="Times New Roman" w:hAnsi="Times New Roman" w:cs="Times New Roman"/>
          <w:color w:val="000000"/>
          <w:spacing w:val="4"/>
          <w:kern w:val="28"/>
          <w:sz w:val="27"/>
          <w:szCs w:val="27"/>
          <w:lang w:eastAsia="ru-RU"/>
        </w:rPr>
        <w:tab/>
      </w:r>
      <w:r w:rsidR="008F1975" w:rsidRPr="00961F65">
        <w:rPr>
          <w:rFonts w:ascii="Times New Roman" w:eastAsia="Times New Roman" w:hAnsi="Times New Roman" w:cs="Times New Roman"/>
          <w:color w:val="000000"/>
          <w:spacing w:val="4"/>
          <w:kern w:val="28"/>
          <w:sz w:val="28"/>
          <w:szCs w:val="28"/>
          <w:lang w:eastAsia="ru-RU"/>
        </w:rPr>
        <w:t xml:space="preserve">Министерство </w:t>
      </w:r>
      <w:r w:rsidR="00961F65">
        <w:rPr>
          <w:rFonts w:ascii="Times New Roman" w:eastAsia="Times New Roman" w:hAnsi="Times New Roman" w:cs="Times New Roman"/>
          <w:color w:val="000000"/>
          <w:spacing w:val="4"/>
          <w:kern w:val="28"/>
          <w:sz w:val="28"/>
          <w:szCs w:val="28"/>
          <w:lang w:eastAsia="ru-RU"/>
        </w:rPr>
        <w:t xml:space="preserve">развития гражданского общества и молодежи Камчатского края </w:t>
      </w:r>
      <w:r w:rsidR="008F1975" w:rsidRPr="00961F65">
        <w:rPr>
          <w:rFonts w:ascii="Times New Roman" w:eastAsia="Times New Roman" w:hAnsi="Times New Roman" w:cs="Times New Roman"/>
          <w:color w:val="000000"/>
          <w:spacing w:val="4"/>
          <w:kern w:val="28"/>
          <w:sz w:val="28"/>
          <w:szCs w:val="28"/>
          <w:lang w:eastAsia="ru-RU"/>
        </w:rPr>
        <w:t>осуществляет поддержку средств массовой информации, издаваемых (выпускаемых) на языках коренных малочисленных народов, так в 3 квартале текущего года из краевого бюджета предоставлена субсидия Автономной некоммерческой организации «Редакция газеты «Абориген Камчатки» в размере 500,00000 тыс.</w:t>
      </w:r>
      <w:r w:rsidR="0022141D" w:rsidRPr="00961F65">
        <w:rPr>
          <w:rFonts w:ascii="Times New Roman" w:eastAsia="Times New Roman" w:hAnsi="Times New Roman" w:cs="Times New Roman"/>
          <w:color w:val="000000"/>
          <w:spacing w:val="4"/>
          <w:kern w:val="28"/>
          <w:sz w:val="28"/>
          <w:szCs w:val="28"/>
          <w:lang w:eastAsia="ru-RU"/>
        </w:rPr>
        <w:t xml:space="preserve"> рублей. В текущем году издано 5</w:t>
      </w:r>
      <w:r w:rsidR="008F1975" w:rsidRPr="00961F65">
        <w:rPr>
          <w:rFonts w:ascii="Times New Roman" w:eastAsia="Times New Roman" w:hAnsi="Times New Roman" w:cs="Times New Roman"/>
          <w:color w:val="000000"/>
          <w:spacing w:val="4"/>
          <w:kern w:val="28"/>
          <w:sz w:val="28"/>
          <w:szCs w:val="28"/>
          <w:lang w:eastAsia="ru-RU"/>
        </w:rPr>
        <w:t xml:space="preserve"> выпусков газеты «Абориген Камчатки».</w:t>
      </w:r>
      <w:r w:rsidRPr="00961F65">
        <w:rPr>
          <w:rFonts w:ascii="Times New Roman" w:eastAsia="Times New Roman" w:hAnsi="Times New Roman" w:cs="Times New Roman"/>
          <w:kern w:val="28"/>
          <w:sz w:val="28"/>
          <w:szCs w:val="28"/>
          <w:lang w:eastAsia="ru-RU"/>
        </w:rPr>
        <w:t xml:space="preserve"> </w:t>
      </w:r>
    </w:p>
    <w:p w:rsidR="007E2472" w:rsidRPr="007E2472" w:rsidRDefault="007E2472" w:rsidP="00731AC7">
      <w:pPr>
        <w:numPr>
          <w:ilvl w:val="0"/>
          <w:numId w:val="24"/>
        </w:numPr>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 xml:space="preserve">Проведение краевого конкурса творческих работ на родных языках народов, проживающих на территории Камчатского края» </w:t>
      </w:r>
    </w:p>
    <w:p w:rsidR="00BA60AA" w:rsidRPr="00A33E61" w:rsidRDefault="00BA60AA" w:rsidP="00B55ECA">
      <w:pPr>
        <w:spacing w:after="0" w:line="240" w:lineRule="auto"/>
        <w:ind w:firstLine="708"/>
        <w:jc w:val="both"/>
        <w:rPr>
          <w:rFonts w:ascii="Times New Roman" w:eastAsia="Times New Roman" w:hAnsi="Times New Roman" w:cs="Times New Roman"/>
          <w:color w:val="000000"/>
          <w:spacing w:val="4"/>
          <w:kern w:val="28"/>
          <w:sz w:val="28"/>
          <w:szCs w:val="28"/>
          <w:lang w:eastAsia="ru-RU"/>
        </w:rPr>
      </w:pPr>
      <w:r w:rsidRPr="00A33E61">
        <w:rPr>
          <w:rFonts w:ascii="Times New Roman" w:eastAsia="Times New Roman" w:hAnsi="Times New Roman" w:cs="Times New Roman"/>
          <w:color w:val="000000"/>
          <w:spacing w:val="4"/>
          <w:kern w:val="28"/>
          <w:sz w:val="28"/>
          <w:szCs w:val="28"/>
          <w:lang w:eastAsia="ru-RU"/>
        </w:rPr>
        <w:t>В конкурсную комиссию Министерства</w:t>
      </w:r>
      <w:r w:rsidR="00A33E61">
        <w:rPr>
          <w:rFonts w:ascii="Times New Roman" w:eastAsia="Times New Roman" w:hAnsi="Times New Roman" w:cs="Times New Roman"/>
          <w:color w:val="000000"/>
          <w:spacing w:val="4"/>
          <w:kern w:val="28"/>
          <w:sz w:val="28"/>
          <w:szCs w:val="28"/>
          <w:lang w:eastAsia="ru-RU"/>
        </w:rPr>
        <w:t xml:space="preserve"> </w:t>
      </w:r>
      <w:r w:rsidR="00A33E61" w:rsidRPr="00A33E61">
        <w:rPr>
          <w:rFonts w:ascii="Times New Roman" w:eastAsia="Times New Roman" w:hAnsi="Times New Roman" w:cs="Times New Roman"/>
          <w:color w:val="000000"/>
          <w:spacing w:val="4"/>
          <w:kern w:val="28"/>
          <w:sz w:val="28"/>
          <w:szCs w:val="28"/>
          <w:lang w:eastAsia="ru-RU"/>
        </w:rPr>
        <w:t>развития гражданского общества и молодежи Камчатского края</w:t>
      </w:r>
      <w:r w:rsidR="00A33E61">
        <w:rPr>
          <w:rFonts w:ascii="Times New Roman" w:eastAsia="Times New Roman" w:hAnsi="Times New Roman" w:cs="Times New Roman"/>
          <w:color w:val="000000"/>
          <w:spacing w:val="4"/>
          <w:kern w:val="28"/>
          <w:sz w:val="28"/>
          <w:szCs w:val="28"/>
          <w:lang w:eastAsia="ru-RU"/>
        </w:rPr>
        <w:t xml:space="preserve"> </w:t>
      </w:r>
      <w:r w:rsidRPr="00A33E61">
        <w:rPr>
          <w:rFonts w:ascii="Times New Roman" w:eastAsia="Times New Roman" w:hAnsi="Times New Roman" w:cs="Times New Roman"/>
          <w:color w:val="000000"/>
          <w:spacing w:val="4"/>
          <w:kern w:val="28"/>
          <w:sz w:val="28"/>
          <w:szCs w:val="28"/>
          <w:lang w:eastAsia="ru-RU"/>
        </w:rPr>
        <w:t xml:space="preserve">по состоянию на 31.09.2021 поступило 40 творческих работ от 39 участников из муниципальных районов и городских округов: </w:t>
      </w:r>
      <w:proofErr w:type="spellStart"/>
      <w:r w:rsidRPr="00A33E61">
        <w:rPr>
          <w:rFonts w:ascii="Times New Roman" w:eastAsia="Times New Roman" w:hAnsi="Times New Roman" w:cs="Times New Roman"/>
          <w:color w:val="000000"/>
          <w:spacing w:val="4"/>
          <w:kern w:val="28"/>
          <w:sz w:val="28"/>
          <w:szCs w:val="28"/>
          <w:lang w:eastAsia="ru-RU"/>
        </w:rPr>
        <w:t>Быстринский</w:t>
      </w:r>
      <w:proofErr w:type="spellEnd"/>
      <w:r w:rsidRPr="00A33E61">
        <w:rPr>
          <w:rFonts w:ascii="Times New Roman" w:eastAsia="Times New Roman" w:hAnsi="Times New Roman" w:cs="Times New Roman"/>
          <w:color w:val="000000"/>
          <w:spacing w:val="4"/>
          <w:kern w:val="28"/>
          <w:sz w:val="28"/>
          <w:szCs w:val="28"/>
          <w:lang w:eastAsia="ru-RU"/>
        </w:rPr>
        <w:t xml:space="preserve"> район- 4 (из них школьники-1); Олюторский район –10 (из них школьники-6); Пенжинский район -4; Тигильский район - 17 (из них школьники-4); Усть-Камчатский район -1; г. Петропавловск-Камчатский - 2; Елизовский район – 2</w:t>
      </w:r>
    </w:p>
    <w:p w:rsidR="00BA60AA" w:rsidRPr="00A33E61" w:rsidRDefault="00BA60AA" w:rsidP="00B55ECA">
      <w:pPr>
        <w:spacing w:after="0" w:line="240" w:lineRule="auto"/>
        <w:ind w:firstLine="708"/>
        <w:jc w:val="both"/>
        <w:rPr>
          <w:rFonts w:ascii="Times New Roman" w:eastAsia="Times New Roman" w:hAnsi="Times New Roman" w:cs="Times New Roman"/>
          <w:color w:val="000000"/>
          <w:spacing w:val="4"/>
          <w:kern w:val="28"/>
          <w:sz w:val="28"/>
          <w:szCs w:val="28"/>
          <w:lang w:eastAsia="ru-RU"/>
        </w:rPr>
      </w:pPr>
      <w:r w:rsidRPr="00A33E61">
        <w:rPr>
          <w:rFonts w:ascii="Times New Roman" w:eastAsia="Times New Roman" w:hAnsi="Times New Roman" w:cs="Times New Roman"/>
          <w:color w:val="000000"/>
          <w:spacing w:val="4"/>
          <w:kern w:val="28"/>
          <w:sz w:val="28"/>
          <w:szCs w:val="28"/>
          <w:lang w:eastAsia="ru-RU"/>
        </w:rPr>
        <w:t>Всего на творческие реализацию данного мероприятия предусмотрено 378,21053 тыс.рублей, освоено 377,82553 тыс. рублей.</w:t>
      </w:r>
    </w:p>
    <w:p w:rsidR="00BA60AA" w:rsidRPr="00A33E61" w:rsidRDefault="00BA60AA" w:rsidP="00B55ECA">
      <w:pPr>
        <w:spacing w:after="0" w:line="240" w:lineRule="auto"/>
        <w:ind w:firstLine="708"/>
        <w:jc w:val="both"/>
        <w:rPr>
          <w:rFonts w:ascii="Times New Roman" w:eastAsia="Times New Roman" w:hAnsi="Times New Roman" w:cs="Times New Roman"/>
          <w:color w:val="000000"/>
          <w:spacing w:val="4"/>
          <w:kern w:val="28"/>
          <w:sz w:val="28"/>
          <w:szCs w:val="28"/>
          <w:lang w:eastAsia="ru-RU"/>
        </w:rPr>
      </w:pPr>
      <w:r w:rsidRPr="00A33E61">
        <w:rPr>
          <w:rFonts w:ascii="Times New Roman" w:eastAsia="Times New Roman" w:hAnsi="Times New Roman" w:cs="Times New Roman"/>
          <w:color w:val="000000"/>
          <w:spacing w:val="4"/>
          <w:kern w:val="28"/>
          <w:sz w:val="28"/>
          <w:szCs w:val="28"/>
          <w:lang w:eastAsia="ru-RU"/>
        </w:rPr>
        <w:lastRenderedPageBreak/>
        <w:t>Призовой фонд конкурса составил 299,5 тыс.рублей. Победители конкурса получили денежные призы согласно протокола.</w:t>
      </w:r>
    </w:p>
    <w:p w:rsidR="007E2472" w:rsidRPr="00A33E61" w:rsidRDefault="00BA60AA" w:rsidP="00B55ECA">
      <w:pPr>
        <w:spacing w:after="0" w:line="240" w:lineRule="auto"/>
        <w:ind w:firstLine="708"/>
        <w:jc w:val="both"/>
        <w:rPr>
          <w:rFonts w:ascii="Times New Roman" w:eastAsia="Times New Roman" w:hAnsi="Times New Roman" w:cs="Times New Roman"/>
          <w:kern w:val="28"/>
          <w:sz w:val="28"/>
          <w:szCs w:val="28"/>
          <w:lang w:eastAsia="ru-RU"/>
        </w:rPr>
      </w:pPr>
      <w:r w:rsidRPr="00A33E61">
        <w:rPr>
          <w:rFonts w:ascii="Times New Roman" w:eastAsia="Times New Roman" w:hAnsi="Times New Roman" w:cs="Times New Roman"/>
          <w:color w:val="000000"/>
          <w:spacing w:val="4"/>
          <w:kern w:val="28"/>
          <w:sz w:val="28"/>
          <w:szCs w:val="28"/>
          <w:lang w:eastAsia="ru-RU"/>
        </w:rPr>
        <w:t>Торжественная церемония награждения победителей конкурса проведена 14 декабря 2021 года в Камчатском театре драмы и комедии.</w:t>
      </w:r>
      <w:r w:rsidR="007E2472" w:rsidRPr="00A33E61">
        <w:rPr>
          <w:rFonts w:ascii="Times New Roman" w:eastAsia="Times New Roman" w:hAnsi="Times New Roman" w:cs="Times New Roman"/>
          <w:kern w:val="28"/>
          <w:sz w:val="28"/>
          <w:szCs w:val="28"/>
          <w:lang w:eastAsia="ru-RU"/>
        </w:rPr>
        <w:t xml:space="preserve"> </w:t>
      </w:r>
    </w:p>
    <w:p w:rsidR="00BA60AA" w:rsidRDefault="00BA60AA" w:rsidP="00BA60AA">
      <w:pPr>
        <w:pStyle w:val="aa"/>
        <w:numPr>
          <w:ilvl w:val="0"/>
          <w:numId w:val="24"/>
        </w:numPr>
        <w:spacing w:after="0" w:line="276" w:lineRule="auto"/>
        <w:ind w:left="0" w:firstLine="709"/>
        <w:jc w:val="both"/>
        <w:rPr>
          <w:rFonts w:ascii="Times New Roman" w:eastAsia="Times New Roman" w:hAnsi="Times New Roman" w:cs="Times New Roman"/>
          <w:b/>
          <w:kern w:val="28"/>
          <w:sz w:val="28"/>
          <w:szCs w:val="28"/>
          <w:lang w:eastAsia="ru-RU"/>
        </w:rPr>
      </w:pPr>
      <w:r w:rsidRPr="00BA60AA">
        <w:rPr>
          <w:rFonts w:ascii="Times New Roman" w:eastAsia="Times New Roman" w:hAnsi="Times New Roman" w:cs="Times New Roman"/>
          <w:b/>
          <w:kern w:val="28"/>
          <w:sz w:val="28"/>
          <w:szCs w:val="28"/>
          <w:lang w:eastAsia="ru-RU"/>
        </w:rPr>
        <w:t>Организация и проведение краевого конкурса «Лучшая община коренных малочисленных народов Севера, Сибири и Дальнего Востока»</w:t>
      </w:r>
    </w:p>
    <w:p w:rsidR="00BA60AA" w:rsidRPr="00BA60AA" w:rsidRDefault="00513E98" w:rsidP="00B55ECA">
      <w:pPr>
        <w:pStyle w:val="aa"/>
        <w:spacing w:after="0" w:line="240" w:lineRule="auto"/>
        <w:ind w:left="0" w:firstLine="709"/>
        <w:jc w:val="both"/>
        <w:rPr>
          <w:rFonts w:ascii="Times New Roman" w:eastAsia="Times New Roman" w:hAnsi="Times New Roman" w:cs="Times New Roman"/>
          <w:kern w:val="28"/>
          <w:sz w:val="28"/>
          <w:szCs w:val="28"/>
          <w:lang w:eastAsia="ru-RU"/>
        </w:rPr>
      </w:pPr>
      <w:r w:rsidRPr="00513E98">
        <w:rPr>
          <w:rFonts w:ascii="Times New Roman" w:eastAsia="Times New Roman" w:hAnsi="Times New Roman" w:cs="Times New Roman"/>
          <w:kern w:val="28"/>
          <w:sz w:val="28"/>
          <w:szCs w:val="28"/>
          <w:lang w:eastAsia="ru-RU"/>
        </w:rPr>
        <w:t>В течение 2021 года в Камчатском крае проводился конкурс «Лучшая община коренных малочисленных народов Севера, Сибири и Дальнего Востока в Камчатском крае». К участию в региональном этапе конкурса допущены 3 участника, представивших документы в муниципальные конкурсные комиссии для участия в конкурсе. В результате конкурсной комиссией призовые места присвоены двум участникам конкурса – в номинации «Лучшая община, осуществляющая рыболовство» - Родовой общине коренного малочисленного народа камчадалов «Камаку» (Русалка), в номинации «Лучшая община, осуществляющая деятельность по этнокультурному развитию» - Родовой общине коренных малочисленных народов Севера «Вэнкой» (Важенка). Премиальный фонд конкурса в 2021 году составил 252,63158 тыс. рублей.</w:t>
      </w:r>
    </w:p>
    <w:p w:rsidR="007E2472" w:rsidRPr="007E2472" w:rsidRDefault="007E2472" w:rsidP="00513E98">
      <w:pPr>
        <w:numPr>
          <w:ilvl w:val="0"/>
          <w:numId w:val="24"/>
        </w:numPr>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Проведение фестиваля сказок на родных языках народов, проживающих на территории Камчатского края</w:t>
      </w:r>
    </w:p>
    <w:p w:rsidR="00F7573E" w:rsidRPr="00F7573E" w:rsidRDefault="00F7573E" w:rsidP="00B55ECA">
      <w:pPr>
        <w:spacing w:after="0" w:line="240" w:lineRule="auto"/>
        <w:ind w:firstLine="709"/>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В рамках реализация мероприятия Министерством культуры Камчатского края с 6 по 9 декабря 2021 года проведен краевой фестиваль «Конкурс сказок коренных малочисленных народов Севера, Сибири и Дальнего Востока, проживающих на территории Камчатского края «</w:t>
      </w:r>
      <w:proofErr w:type="spellStart"/>
      <w:r w:rsidRPr="00F7573E">
        <w:rPr>
          <w:rFonts w:ascii="Times New Roman" w:eastAsia="Times New Roman" w:hAnsi="Times New Roman" w:cs="Times New Roman"/>
          <w:kern w:val="28"/>
          <w:sz w:val="28"/>
          <w:szCs w:val="28"/>
          <w:lang w:eastAsia="ru-RU"/>
        </w:rPr>
        <w:t>Мургин</w:t>
      </w:r>
      <w:proofErr w:type="spellEnd"/>
      <w:r w:rsidRPr="00F7573E">
        <w:rPr>
          <w:rFonts w:ascii="Times New Roman" w:eastAsia="Times New Roman" w:hAnsi="Times New Roman" w:cs="Times New Roman"/>
          <w:kern w:val="28"/>
          <w:sz w:val="28"/>
          <w:szCs w:val="28"/>
          <w:lang w:eastAsia="ru-RU"/>
        </w:rPr>
        <w:t xml:space="preserve"> </w:t>
      </w:r>
      <w:proofErr w:type="spellStart"/>
      <w:proofErr w:type="gramStart"/>
      <w:r w:rsidRPr="00F7573E">
        <w:rPr>
          <w:rFonts w:ascii="Times New Roman" w:eastAsia="Times New Roman" w:hAnsi="Times New Roman" w:cs="Times New Roman"/>
          <w:kern w:val="28"/>
          <w:sz w:val="28"/>
          <w:szCs w:val="28"/>
          <w:lang w:eastAsia="ru-RU"/>
        </w:rPr>
        <w:t>лымн,ыль</w:t>
      </w:r>
      <w:proofErr w:type="spellEnd"/>
      <w:proofErr w:type="gramEnd"/>
      <w:r w:rsidRPr="00F7573E">
        <w:rPr>
          <w:rFonts w:ascii="Times New Roman" w:eastAsia="Times New Roman" w:hAnsi="Times New Roman" w:cs="Times New Roman"/>
          <w:kern w:val="28"/>
          <w:sz w:val="28"/>
          <w:szCs w:val="28"/>
          <w:lang w:eastAsia="ru-RU"/>
        </w:rPr>
        <w:t>».</w:t>
      </w:r>
    </w:p>
    <w:p w:rsidR="00F7573E" w:rsidRPr="00F7573E" w:rsidRDefault="00F7573E" w:rsidP="00B55ECA">
      <w:pPr>
        <w:spacing w:after="0" w:line="240" w:lineRule="auto"/>
        <w:ind w:firstLine="709"/>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С декабря члены конкурсной комиссии фестиваля-конкурса сказок «</w:t>
      </w:r>
      <w:proofErr w:type="spellStart"/>
      <w:r w:rsidRPr="00F7573E">
        <w:rPr>
          <w:rFonts w:ascii="Times New Roman" w:eastAsia="Times New Roman" w:hAnsi="Times New Roman" w:cs="Times New Roman"/>
          <w:kern w:val="28"/>
          <w:sz w:val="28"/>
          <w:szCs w:val="28"/>
          <w:lang w:eastAsia="ru-RU"/>
        </w:rPr>
        <w:t>Мургин</w:t>
      </w:r>
      <w:proofErr w:type="spellEnd"/>
      <w:r w:rsidRPr="00F7573E">
        <w:rPr>
          <w:rFonts w:ascii="Times New Roman" w:eastAsia="Times New Roman" w:hAnsi="Times New Roman" w:cs="Times New Roman"/>
          <w:kern w:val="28"/>
          <w:sz w:val="28"/>
          <w:szCs w:val="28"/>
          <w:lang w:eastAsia="ru-RU"/>
        </w:rPr>
        <w:t xml:space="preserve"> </w:t>
      </w:r>
      <w:proofErr w:type="spellStart"/>
      <w:r w:rsidRPr="00F7573E">
        <w:rPr>
          <w:rFonts w:ascii="Times New Roman" w:eastAsia="Times New Roman" w:hAnsi="Times New Roman" w:cs="Times New Roman"/>
          <w:kern w:val="28"/>
          <w:sz w:val="28"/>
          <w:szCs w:val="28"/>
          <w:lang w:eastAsia="ru-RU"/>
        </w:rPr>
        <w:t>лымныль</w:t>
      </w:r>
      <w:proofErr w:type="spellEnd"/>
      <w:r w:rsidRPr="00F7573E">
        <w:rPr>
          <w:rFonts w:ascii="Times New Roman" w:eastAsia="Times New Roman" w:hAnsi="Times New Roman" w:cs="Times New Roman"/>
          <w:kern w:val="28"/>
          <w:sz w:val="28"/>
          <w:szCs w:val="28"/>
          <w:lang w:eastAsia="ru-RU"/>
        </w:rPr>
        <w:t>» выбирали победителей. Участники присылали свои работы в формате видеороликов. Большая часть материалов была прислана участниками из Корякского округа. В конкурсе участвовало дистанционно 10 чел. солисты и 16 коллективов. Всего 50 чел. 10 декабря на сайте КГБУ «Камчатский центр народного творчества» были размещены списки победителей конкурса. Победители получили денежные призы согласно положения о проведении фестиваля-сказок.</w:t>
      </w:r>
    </w:p>
    <w:p w:rsidR="007E2472" w:rsidRDefault="00F7573E" w:rsidP="00B55ECA">
      <w:pPr>
        <w:spacing w:after="0" w:line="240" w:lineRule="auto"/>
        <w:ind w:firstLine="709"/>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14 декабря 2022 года в Камчатском театре драмы и комедии состоялось награждение победителей и показ лучших творческих работ участников краевого фестиваля-конкурса сказок коренных малочисленных народов Севера, Сибири и Дальнего Востока, проживающих на территории Камчатского края «</w:t>
      </w:r>
      <w:proofErr w:type="spellStart"/>
      <w:r w:rsidRPr="00F7573E">
        <w:rPr>
          <w:rFonts w:ascii="Times New Roman" w:eastAsia="Times New Roman" w:hAnsi="Times New Roman" w:cs="Times New Roman"/>
          <w:kern w:val="28"/>
          <w:sz w:val="28"/>
          <w:szCs w:val="28"/>
          <w:lang w:eastAsia="ru-RU"/>
        </w:rPr>
        <w:t>Мургин</w:t>
      </w:r>
      <w:proofErr w:type="spellEnd"/>
      <w:r w:rsidRPr="00F7573E">
        <w:rPr>
          <w:rFonts w:ascii="Times New Roman" w:eastAsia="Times New Roman" w:hAnsi="Times New Roman" w:cs="Times New Roman"/>
          <w:kern w:val="28"/>
          <w:sz w:val="28"/>
          <w:szCs w:val="28"/>
          <w:lang w:eastAsia="ru-RU"/>
        </w:rPr>
        <w:t xml:space="preserve"> </w:t>
      </w:r>
      <w:proofErr w:type="spellStart"/>
      <w:proofErr w:type="gramStart"/>
      <w:r w:rsidRPr="00F7573E">
        <w:rPr>
          <w:rFonts w:ascii="Times New Roman" w:eastAsia="Times New Roman" w:hAnsi="Times New Roman" w:cs="Times New Roman"/>
          <w:kern w:val="28"/>
          <w:sz w:val="28"/>
          <w:szCs w:val="28"/>
          <w:lang w:eastAsia="ru-RU"/>
        </w:rPr>
        <w:t>лым,ныль</w:t>
      </w:r>
      <w:proofErr w:type="spellEnd"/>
      <w:proofErr w:type="gramEnd"/>
      <w:r w:rsidRPr="00F7573E">
        <w:rPr>
          <w:rFonts w:ascii="Times New Roman" w:eastAsia="Times New Roman" w:hAnsi="Times New Roman" w:cs="Times New Roman"/>
          <w:kern w:val="28"/>
          <w:sz w:val="28"/>
          <w:szCs w:val="28"/>
          <w:lang w:eastAsia="ru-RU"/>
        </w:rPr>
        <w:t xml:space="preserve">». Мероприятие транслировалось в формате онлайн на </w:t>
      </w:r>
      <w:proofErr w:type="spellStart"/>
      <w:r w:rsidRPr="00F7573E">
        <w:rPr>
          <w:rFonts w:ascii="Times New Roman" w:eastAsia="Times New Roman" w:hAnsi="Times New Roman" w:cs="Times New Roman"/>
          <w:kern w:val="28"/>
          <w:sz w:val="28"/>
          <w:szCs w:val="28"/>
          <w:lang w:eastAsia="ru-RU"/>
        </w:rPr>
        <w:t>Instagram</w:t>
      </w:r>
      <w:proofErr w:type="spellEnd"/>
      <w:r w:rsidRPr="00F7573E">
        <w:rPr>
          <w:rFonts w:ascii="Times New Roman" w:eastAsia="Times New Roman" w:hAnsi="Times New Roman" w:cs="Times New Roman"/>
          <w:kern w:val="28"/>
          <w:sz w:val="28"/>
          <w:szCs w:val="28"/>
          <w:lang w:eastAsia="ru-RU"/>
        </w:rPr>
        <w:t xml:space="preserve"> странице и </w:t>
      </w:r>
      <w:proofErr w:type="spellStart"/>
      <w:r w:rsidRPr="00F7573E">
        <w:rPr>
          <w:rFonts w:ascii="Times New Roman" w:eastAsia="Times New Roman" w:hAnsi="Times New Roman" w:cs="Times New Roman"/>
          <w:kern w:val="28"/>
          <w:sz w:val="28"/>
          <w:szCs w:val="28"/>
          <w:lang w:eastAsia="ru-RU"/>
        </w:rPr>
        <w:t>ютуб</w:t>
      </w:r>
      <w:proofErr w:type="spellEnd"/>
      <w:r w:rsidRPr="00F7573E">
        <w:rPr>
          <w:rFonts w:ascii="Times New Roman" w:eastAsia="Times New Roman" w:hAnsi="Times New Roman" w:cs="Times New Roman"/>
          <w:kern w:val="28"/>
          <w:sz w:val="28"/>
          <w:szCs w:val="28"/>
          <w:lang w:eastAsia="ru-RU"/>
        </w:rPr>
        <w:t>-канале учреждения.</w:t>
      </w:r>
    </w:p>
    <w:p w:rsidR="007E2472" w:rsidRPr="007E2472" w:rsidRDefault="007E2472" w:rsidP="003A3C55">
      <w:pPr>
        <w:numPr>
          <w:ilvl w:val="0"/>
          <w:numId w:val="24"/>
        </w:numPr>
        <w:tabs>
          <w:tab w:val="left" w:pos="0"/>
        </w:tabs>
        <w:spacing w:after="0" w:line="240" w:lineRule="auto"/>
        <w:ind w:left="0" w:firstLine="710"/>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«Организация и проведение съезда коренных малочисленных народов Севера Камчатского края»</w:t>
      </w:r>
    </w:p>
    <w:p w:rsidR="00F7573E" w:rsidRPr="00F7573E" w:rsidRDefault="00F7573E" w:rsidP="00B55ECA">
      <w:pPr>
        <w:tabs>
          <w:tab w:val="left" w:pos="5935"/>
        </w:tabs>
        <w:spacing w:after="0" w:line="240" w:lineRule="auto"/>
        <w:ind w:firstLine="708"/>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 xml:space="preserve">В соответствии с Порядком предоставления из краевого бюджета грантов в форме субсидий некоммерческим организациям в Камчатском крае в целях финансового обеспечения затрат, связанных с реализацией общественно полезной программы по объединению коренных малочисленных народов Севера, проживающих на территории Камчатского края, в целях решения вопросов культурного и социально-экономического характера в 2021 году, утвержденного Постановлением Правительства Камчатского края от  12.05.2021 №181-П, из краевого бюджета предоставлен грант в форме субсидии Региональной общественной организации «Ассоциация коренных малочисленных народов Севера Камчатского края» в размере 1 000,00000 тыс. рублей на проведение IV съезд Ассоциации </w:t>
      </w:r>
      <w:r w:rsidRPr="00F7573E">
        <w:rPr>
          <w:rFonts w:ascii="Times New Roman" w:eastAsia="Times New Roman" w:hAnsi="Times New Roman" w:cs="Times New Roman"/>
          <w:kern w:val="28"/>
          <w:sz w:val="28"/>
          <w:szCs w:val="28"/>
          <w:lang w:eastAsia="ru-RU"/>
        </w:rPr>
        <w:lastRenderedPageBreak/>
        <w:t>коренных малочисленных народов Севера Камчатского края, который состоялся 23 мая 2021 года в Петропавловске-Камчатском.</w:t>
      </w:r>
    </w:p>
    <w:p w:rsidR="00F7573E" w:rsidRPr="00F7573E" w:rsidRDefault="00F7573E" w:rsidP="00B55ECA">
      <w:pPr>
        <w:tabs>
          <w:tab w:val="left" w:pos="5935"/>
        </w:tabs>
        <w:spacing w:after="0" w:line="240" w:lineRule="auto"/>
        <w:ind w:firstLine="708"/>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В ходе съезда делегаты приняли отчет о деятельности Ассоциации, наметили задачи на последующие годы и избрали председателя РОО «Ассоциация коренных малочисленных народов Севера Камчатского края» Метелицу А.М.</w:t>
      </w:r>
    </w:p>
    <w:p w:rsidR="007E2472" w:rsidRDefault="00F7573E" w:rsidP="00B55ECA">
      <w:pPr>
        <w:tabs>
          <w:tab w:val="left" w:pos="5935"/>
        </w:tabs>
        <w:spacing w:after="0" w:line="240" w:lineRule="auto"/>
        <w:ind w:firstLine="708"/>
        <w:jc w:val="both"/>
        <w:rPr>
          <w:rFonts w:ascii="Times New Roman" w:eastAsia="Times New Roman" w:hAnsi="Times New Roman" w:cs="Times New Roman"/>
          <w:kern w:val="28"/>
          <w:sz w:val="28"/>
          <w:szCs w:val="28"/>
          <w:lang w:eastAsia="ru-RU"/>
        </w:rPr>
      </w:pPr>
      <w:r w:rsidRPr="00F7573E">
        <w:rPr>
          <w:rFonts w:ascii="Times New Roman" w:eastAsia="Times New Roman" w:hAnsi="Times New Roman" w:cs="Times New Roman"/>
          <w:kern w:val="28"/>
          <w:sz w:val="28"/>
          <w:szCs w:val="28"/>
          <w:lang w:eastAsia="ru-RU"/>
        </w:rPr>
        <w:t>В результате Региональной общественной организацией «Ассоциация коренных малочисленных народов Севера Камчатского края» на проведение съезда израсходовано 557230,00 тыс.рублей, 24 декабря 2021 года в связи с уменьшением бюджета на проведение съезда, а также введенными ограничительными мерами, связанными с распространением коронавирусной инфекции, возвращены не использованные средства субсидии в размере 442770,00 тыс.рублей</w:t>
      </w:r>
      <w:r w:rsidR="00513E98">
        <w:rPr>
          <w:rFonts w:ascii="Times New Roman" w:eastAsia="Times New Roman" w:hAnsi="Times New Roman" w:cs="Times New Roman"/>
          <w:kern w:val="28"/>
          <w:sz w:val="28"/>
          <w:szCs w:val="28"/>
          <w:lang w:eastAsia="ru-RU"/>
        </w:rPr>
        <w:t>.</w:t>
      </w:r>
    </w:p>
    <w:p w:rsidR="007E2472" w:rsidRPr="007E2472" w:rsidRDefault="007E2472" w:rsidP="007E2472">
      <w:pPr>
        <w:numPr>
          <w:ilvl w:val="0"/>
          <w:numId w:val="24"/>
        </w:numPr>
        <w:spacing w:after="0" w:line="276" w:lineRule="auto"/>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«Реализация медиа-проекта «Люди Севера»</w:t>
      </w:r>
    </w:p>
    <w:p w:rsidR="007E2472" w:rsidRPr="007E2472" w:rsidRDefault="003E38C4" w:rsidP="007E2472">
      <w:pPr>
        <w:spacing w:after="0" w:line="240" w:lineRule="auto"/>
        <w:ind w:firstLine="708"/>
        <w:jc w:val="both"/>
        <w:rPr>
          <w:rFonts w:ascii="Times New Roman" w:eastAsia="Times New Roman" w:hAnsi="Times New Roman" w:cs="Times New Roman"/>
          <w:kern w:val="28"/>
          <w:sz w:val="8"/>
          <w:szCs w:val="8"/>
          <w:lang w:eastAsia="ru-RU"/>
        </w:rPr>
      </w:pPr>
      <w:r w:rsidRPr="003E38C4">
        <w:rPr>
          <w:rFonts w:ascii="Times New Roman" w:eastAsia="Calibri" w:hAnsi="Times New Roman" w:cs="Times New Roman"/>
          <w:sz w:val="28"/>
          <w:szCs w:val="28"/>
        </w:rPr>
        <w:t>Министерством по делам МСУ и развитию КО Камчатского края в рамках реализации мероприятия 19.05.2021 года проведено заседание экспертного Совета по рассмотрению материалов о кандидатах, предлагаемых к участию в медиа-проекте «Люди Севера». Единогласным решением экспертного Совета участниками медиа-проекта «Люди Севера» в 2021 году признаны Романова Татьяна Флоровна - заслуженная артистка РСФСР, народная артистка РФ, депутат Законодательного Собрания Камчатского края, жительница г. Петропавловска-Камчатского, внесшая огромный вклад в традиционную культуру коренных народов Камчатки, жизнь народа в глубинке, что помогло ей стать признанным авторитетом и Журавлев Сергей Иванович – Председатель общественного фонда «Возрождение развития оленеводства» - внесший огромный вклад в возрождение северного оленеводства в Камчатском крае. По состоянию на 01.12.2021 изготовлено 2 телевизионных фильма на сумму 363,33333 тыс. рублей, трансляция которых пройдет в декабре на телеканале «41 Регион». Оплата контракта в декабре.</w:t>
      </w:r>
    </w:p>
    <w:p w:rsidR="007E2472" w:rsidRPr="007E2472" w:rsidRDefault="007E2472" w:rsidP="007E2472">
      <w:pPr>
        <w:spacing w:after="0" w:line="240" w:lineRule="auto"/>
        <w:ind w:firstLine="709"/>
        <w:jc w:val="both"/>
        <w:rPr>
          <w:rFonts w:ascii="Times New Roman" w:eastAsia="Times New Roman" w:hAnsi="Times New Roman" w:cs="Times New Roman"/>
          <w:kern w:val="28"/>
          <w:sz w:val="8"/>
          <w:szCs w:val="8"/>
          <w:lang w:eastAsia="ru-RU"/>
        </w:rPr>
      </w:pPr>
    </w:p>
    <w:p w:rsidR="007E2472" w:rsidRPr="007E2472" w:rsidRDefault="007E2472" w:rsidP="005A6D6D">
      <w:pPr>
        <w:numPr>
          <w:ilvl w:val="0"/>
          <w:numId w:val="26"/>
        </w:numPr>
        <w:spacing w:after="0" w:line="240" w:lineRule="auto"/>
        <w:ind w:left="0" w:firstLine="709"/>
        <w:contextualSpacing/>
        <w:jc w:val="both"/>
        <w:rPr>
          <w:rFonts w:ascii="Times New Roman" w:eastAsia="Times New Roman" w:hAnsi="Times New Roman" w:cs="Times New Roman"/>
          <w:b/>
          <w:kern w:val="28"/>
          <w:sz w:val="28"/>
          <w:szCs w:val="28"/>
          <w:lang w:eastAsia="ru-RU"/>
        </w:rPr>
      </w:pPr>
      <w:r w:rsidRPr="007E2472">
        <w:rPr>
          <w:rFonts w:ascii="Times New Roman" w:eastAsia="Times New Roman" w:hAnsi="Times New Roman" w:cs="Times New Roman"/>
          <w:b/>
          <w:kern w:val="28"/>
          <w:sz w:val="28"/>
          <w:szCs w:val="28"/>
          <w:lang w:eastAsia="ru-RU"/>
        </w:rPr>
        <w:t>Поддержка и развитие физической культуры и спорта малочисленных народов Севера (Проведение командного первенства Камчатского края по Северному многоборью)</w:t>
      </w:r>
      <w:r w:rsidR="000743DF">
        <w:rPr>
          <w:rFonts w:ascii="Times New Roman" w:eastAsia="Times New Roman" w:hAnsi="Times New Roman" w:cs="Times New Roman"/>
          <w:b/>
          <w:kern w:val="28"/>
          <w:sz w:val="28"/>
          <w:szCs w:val="28"/>
          <w:lang w:eastAsia="ru-RU"/>
        </w:rPr>
        <w:t>.</w:t>
      </w:r>
    </w:p>
    <w:p w:rsidR="007E2472" w:rsidRPr="0011182F" w:rsidRDefault="0011182F" w:rsidP="0011182F">
      <w:pPr>
        <w:spacing w:after="0" w:line="240" w:lineRule="auto"/>
        <w:ind w:firstLine="708"/>
        <w:jc w:val="both"/>
        <w:rPr>
          <w:rFonts w:ascii="Times New Roman" w:eastAsia="Times New Roman" w:hAnsi="Times New Roman" w:cs="Times New Roman"/>
          <w:kern w:val="28"/>
          <w:sz w:val="28"/>
          <w:szCs w:val="28"/>
          <w:lang w:eastAsia="ru-RU"/>
        </w:rPr>
      </w:pPr>
      <w:r>
        <w:rPr>
          <w:rFonts w:ascii="Times New Roman" w:eastAsia="Times New Roman" w:hAnsi="Times New Roman" w:cs="Times New Roman"/>
          <w:kern w:val="28"/>
          <w:sz w:val="28"/>
          <w:szCs w:val="28"/>
          <w:lang w:eastAsia="ru-RU"/>
        </w:rPr>
        <w:t>Проведено командное первенство</w:t>
      </w:r>
      <w:r w:rsidRPr="0011182F">
        <w:rPr>
          <w:rFonts w:ascii="Times New Roman" w:eastAsia="Times New Roman" w:hAnsi="Times New Roman" w:cs="Times New Roman"/>
          <w:kern w:val="28"/>
          <w:sz w:val="28"/>
          <w:szCs w:val="28"/>
          <w:lang w:eastAsia="ru-RU"/>
        </w:rPr>
        <w:t xml:space="preserve"> Камчатского края по Северному многоборью</w:t>
      </w:r>
      <w:r>
        <w:rPr>
          <w:rFonts w:ascii="Times New Roman" w:eastAsia="Times New Roman" w:hAnsi="Times New Roman" w:cs="Times New Roman"/>
          <w:kern w:val="28"/>
          <w:sz w:val="28"/>
          <w:szCs w:val="28"/>
          <w:lang w:eastAsia="ru-RU"/>
        </w:rPr>
        <w:t xml:space="preserve">. </w:t>
      </w:r>
      <w:r w:rsidRPr="0011182F">
        <w:rPr>
          <w:rFonts w:ascii="Times New Roman" w:eastAsia="Times New Roman" w:hAnsi="Times New Roman" w:cs="Times New Roman"/>
          <w:kern w:val="28"/>
          <w:sz w:val="28"/>
          <w:szCs w:val="28"/>
          <w:lang w:eastAsia="ru-RU"/>
        </w:rPr>
        <w:t>Мероприятие проведено в период с 10 по 14 марта 2021 года в с. Эссо Быстринского района Камчатского края на спортивном комплексе «</w:t>
      </w:r>
      <w:proofErr w:type="spellStart"/>
      <w:r w:rsidRPr="0011182F">
        <w:rPr>
          <w:rFonts w:ascii="Times New Roman" w:eastAsia="Times New Roman" w:hAnsi="Times New Roman" w:cs="Times New Roman"/>
          <w:kern w:val="28"/>
          <w:sz w:val="28"/>
          <w:szCs w:val="28"/>
          <w:lang w:eastAsia="ru-RU"/>
        </w:rPr>
        <w:t>Оленгендэ</w:t>
      </w:r>
      <w:proofErr w:type="spellEnd"/>
      <w:r w:rsidRPr="0011182F">
        <w:rPr>
          <w:rFonts w:ascii="Times New Roman" w:eastAsia="Times New Roman" w:hAnsi="Times New Roman" w:cs="Times New Roman"/>
          <w:kern w:val="28"/>
          <w:sz w:val="28"/>
          <w:szCs w:val="28"/>
          <w:lang w:eastAsia="ru-RU"/>
        </w:rPr>
        <w:t xml:space="preserve">». В соревнованиях приняли участие 8 команд Камчатского края из Елизовского, Мильковского, Карагинского, Олюторского, Пенжинского, Тигильского, Быстринского районов, </w:t>
      </w:r>
      <w:proofErr w:type="spellStart"/>
      <w:r w:rsidRPr="0011182F">
        <w:rPr>
          <w:rFonts w:ascii="Times New Roman" w:eastAsia="Times New Roman" w:hAnsi="Times New Roman" w:cs="Times New Roman"/>
          <w:kern w:val="28"/>
          <w:sz w:val="28"/>
          <w:szCs w:val="28"/>
          <w:lang w:eastAsia="ru-RU"/>
        </w:rPr>
        <w:t>п.г.т</w:t>
      </w:r>
      <w:proofErr w:type="spellEnd"/>
      <w:r w:rsidRPr="0011182F">
        <w:rPr>
          <w:rFonts w:ascii="Times New Roman" w:eastAsia="Times New Roman" w:hAnsi="Times New Roman" w:cs="Times New Roman"/>
          <w:kern w:val="28"/>
          <w:sz w:val="28"/>
          <w:szCs w:val="28"/>
          <w:lang w:eastAsia="ru-RU"/>
        </w:rPr>
        <w:t>. Паланы.</w:t>
      </w:r>
    </w:p>
    <w:p w:rsidR="007E2472" w:rsidRPr="007E2472" w:rsidRDefault="007E2472" w:rsidP="005A6D6D">
      <w:pPr>
        <w:spacing w:after="0" w:line="240" w:lineRule="auto"/>
        <w:ind w:firstLine="709"/>
        <w:jc w:val="both"/>
        <w:rPr>
          <w:rFonts w:ascii="Times New Roman" w:eastAsia="Times New Roman" w:hAnsi="Times New Roman" w:cs="Times New Roman"/>
          <w:b/>
          <w:kern w:val="28"/>
          <w:sz w:val="28"/>
          <w:szCs w:val="28"/>
          <w:lang w:eastAsia="ru-RU"/>
        </w:rPr>
      </w:pPr>
    </w:p>
    <w:sectPr w:rsidR="007E2472" w:rsidRPr="007E2472" w:rsidSect="007E247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2BF"/>
    <w:multiLevelType w:val="hybridMultilevel"/>
    <w:tmpl w:val="4DAC41BC"/>
    <w:lvl w:ilvl="0" w:tplc="8C38A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A30F9B"/>
    <w:multiLevelType w:val="hybridMultilevel"/>
    <w:tmpl w:val="D5BE7B80"/>
    <w:lvl w:ilvl="0" w:tplc="8C38A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32EED"/>
    <w:multiLevelType w:val="hybridMultilevel"/>
    <w:tmpl w:val="BD4E0D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7C301D"/>
    <w:multiLevelType w:val="hybridMultilevel"/>
    <w:tmpl w:val="3FAC2F7C"/>
    <w:lvl w:ilvl="0" w:tplc="5A2A6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2C5FC2"/>
    <w:multiLevelType w:val="hybridMultilevel"/>
    <w:tmpl w:val="20A4831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1DC64F4"/>
    <w:multiLevelType w:val="hybridMultilevel"/>
    <w:tmpl w:val="D69E1614"/>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B32EC7"/>
    <w:multiLevelType w:val="hybridMultilevel"/>
    <w:tmpl w:val="1A6E316C"/>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7" w15:restartNumberingAfterBreak="0">
    <w:nsid w:val="16CC52AA"/>
    <w:multiLevelType w:val="hybridMultilevel"/>
    <w:tmpl w:val="E73684A2"/>
    <w:lvl w:ilvl="0" w:tplc="983A854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BC27E1"/>
    <w:multiLevelType w:val="hybridMultilevel"/>
    <w:tmpl w:val="1DC43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04B15"/>
    <w:multiLevelType w:val="hybridMultilevel"/>
    <w:tmpl w:val="667C32BE"/>
    <w:lvl w:ilvl="0" w:tplc="0B448220">
      <w:start w:val="1"/>
      <w:numFmt w:val="decimal"/>
      <w:lvlText w:val="%1."/>
      <w:lvlJc w:val="left"/>
      <w:pPr>
        <w:ind w:left="532" w:hanging="39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F4021B7"/>
    <w:multiLevelType w:val="hybridMultilevel"/>
    <w:tmpl w:val="0D6C4F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F6E79D5"/>
    <w:multiLevelType w:val="hybridMultilevel"/>
    <w:tmpl w:val="7196F8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06D229A"/>
    <w:multiLevelType w:val="hybridMultilevel"/>
    <w:tmpl w:val="61184534"/>
    <w:lvl w:ilvl="0" w:tplc="FB8AA23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7D968C8"/>
    <w:multiLevelType w:val="hybridMultilevel"/>
    <w:tmpl w:val="13E6D8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A263EDF"/>
    <w:multiLevelType w:val="hybridMultilevel"/>
    <w:tmpl w:val="F258C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D1A065D"/>
    <w:multiLevelType w:val="hybridMultilevel"/>
    <w:tmpl w:val="78A608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0A44D91"/>
    <w:multiLevelType w:val="hybridMultilevel"/>
    <w:tmpl w:val="785CC2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5BB76A9"/>
    <w:multiLevelType w:val="hybridMultilevel"/>
    <w:tmpl w:val="250A63FC"/>
    <w:lvl w:ilvl="0" w:tplc="5A0A9A3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CB65963"/>
    <w:multiLevelType w:val="hybridMultilevel"/>
    <w:tmpl w:val="FFBC77EE"/>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15:restartNumberingAfterBreak="0">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AA3449"/>
    <w:multiLevelType w:val="hybridMultilevel"/>
    <w:tmpl w:val="D8F4B3BE"/>
    <w:lvl w:ilvl="0" w:tplc="1A14D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211D26"/>
    <w:multiLevelType w:val="hybridMultilevel"/>
    <w:tmpl w:val="B002DDE2"/>
    <w:lvl w:ilvl="0" w:tplc="8C38A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6E3C01"/>
    <w:multiLevelType w:val="hybridMultilevel"/>
    <w:tmpl w:val="4A506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FCF5F65"/>
    <w:multiLevelType w:val="hybridMultilevel"/>
    <w:tmpl w:val="F258C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54F4D10"/>
    <w:multiLevelType w:val="hybridMultilevel"/>
    <w:tmpl w:val="4ACE1C40"/>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25" w15:restartNumberingAfterBreak="0">
    <w:nsid w:val="65EA7BCF"/>
    <w:multiLevelType w:val="hybridMultilevel"/>
    <w:tmpl w:val="1720A8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73058A0"/>
    <w:multiLevelType w:val="hybridMultilevel"/>
    <w:tmpl w:val="9D1476AE"/>
    <w:lvl w:ilvl="0" w:tplc="DC3EC6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69676B68"/>
    <w:multiLevelType w:val="hybridMultilevel"/>
    <w:tmpl w:val="8A94BB2E"/>
    <w:lvl w:ilvl="0" w:tplc="53CC460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FA2CED"/>
    <w:multiLevelType w:val="hybridMultilevel"/>
    <w:tmpl w:val="A2CE654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1644E1C"/>
    <w:multiLevelType w:val="hybridMultilevel"/>
    <w:tmpl w:val="6772F72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E5D0E80"/>
    <w:multiLevelType w:val="hybridMultilevel"/>
    <w:tmpl w:val="E0580D42"/>
    <w:lvl w:ilvl="0" w:tplc="4EC414BA">
      <w:start w:val="1"/>
      <w:numFmt w:val="decimal"/>
      <w:lvlText w:val="%1."/>
      <w:lvlJc w:val="righ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9"/>
  </w:num>
  <w:num w:numId="2">
    <w:abstractNumId w:val="17"/>
  </w:num>
  <w:num w:numId="3">
    <w:abstractNumId w:val="3"/>
  </w:num>
  <w:num w:numId="4">
    <w:abstractNumId w:val="29"/>
  </w:num>
  <w:num w:numId="5">
    <w:abstractNumId w:val="27"/>
  </w:num>
  <w:num w:numId="6">
    <w:abstractNumId w:val="30"/>
  </w:num>
  <w:num w:numId="7">
    <w:abstractNumId w:val="11"/>
  </w:num>
  <w:num w:numId="8">
    <w:abstractNumId w:val="8"/>
  </w:num>
  <w:num w:numId="9">
    <w:abstractNumId w:val="22"/>
  </w:num>
  <w:num w:numId="10">
    <w:abstractNumId w:val="7"/>
  </w:num>
  <w:num w:numId="11">
    <w:abstractNumId w:val="24"/>
  </w:num>
  <w:num w:numId="12">
    <w:abstractNumId w:val="12"/>
  </w:num>
  <w:num w:numId="13">
    <w:abstractNumId w:val="2"/>
  </w:num>
  <w:num w:numId="14">
    <w:abstractNumId w:val="20"/>
  </w:num>
  <w:num w:numId="15">
    <w:abstractNumId w:val="4"/>
  </w:num>
  <w:num w:numId="16">
    <w:abstractNumId w:val="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8"/>
  </w:num>
  <w:num w:numId="20">
    <w:abstractNumId w:val="25"/>
  </w:num>
  <w:num w:numId="21">
    <w:abstractNumId w:val="26"/>
  </w:num>
  <w:num w:numId="22">
    <w:abstractNumId w:val="18"/>
  </w:num>
  <w:num w:numId="23">
    <w:abstractNumId w:val="16"/>
  </w:num>
  <w:num w:numId="24">
    <w:abstractNumId w:val="5"/>
  </w:num>
  <w:num w:numId="25">
    <w:abstractNumId w:val="15"/>
  </w:num>
  <w:num w:numId="26">
    <w:abstractNumId w:val="13"/>
  </w:num>
  <w:num w:numId="27">
    <w:abstractNumId w:val="10"/>
  </w:num>
  <w:num w:numId="28">
    <w:abstractNumId w:val="23"/>
  </w:num>
  <w:num w:numId="29">
    <w:abstractNumId w:val="14"/>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23A1F"/>
    <w:rsid w:val="00023A39"/>
    <w:rsid w:val="000574C0"/>
    <w:rsid w:val="000743DF"/>
    <w:rsid w:val="00076132"/>
    <w:rsid w:val="00077162"/>
    <w:rsid w:val="00082619"/>
    <w:rsid w:val="00090E51"/>
    <w:rsid w:val="000C2801"/>
    <w:rsid w:val="000C7139"/>
    <w:rsid w:val="000C78DB"/>
    <w:rsid w:val="000E3061"/>
    <w:rsid w:val="000E53EF"/>
    <w:rsid w:val="001112E4"/>
    <w:rsid w:val="0011182F"/>
    <w:rsid w:val="00140E22"/>
    <w:rsid w:val="001A30E8"/>
    <w:rsid w:val="001C15D6"/>
    <w:rsid w:val="001D00F5"/>
    <w:rsid w:val="002026DA"/>
    <w:rsid w:val="00220509"/>
    <w:rsid w:val="0022141D"/>
    <w:rsid w:val="00226910"/>
    <w:rsid w:val="0024385A"/>
    <w:rsid w:val="00244D5F"/>
    <w:rsid w:val="0025511C"/>
    <w:rsid w:val="00257670"/>
    <w:rsid w:val="00280245"/>
    <w:rsid w:val="00295AC8"/>
    <w:rsid w:val="002E4E87"/>
    <w:rsid w:val="002E67EA"/>
    <w:rsid w:val="002F0ED5"/>
    <w:rsid w:val="0030022E"/>
    <w:rsid w:val="00306009"/>
    <w:rsid w:val="00313CF4"/>
    <w:rsid w:val="00327B6F"/>
    <w:rsid w:val="00357026"/>
    <w:rsid w:val="00357C0D"/>
    <w:rsid w:val="00374C3C"/>
    <w:rsid w:val="0038403D"/>
    <w:rsid w:val="00385AB3"/>
    <w:rsid w:val="00387AB2"/>
    <w:rsid w:val="0039048E"/>
    <w:rsid w:val="003A3C55"/>
    <w:rsid w:val="003C61AD"/>
    <w:rsid w:val="003C7E11"/>
    <w:rsid w:val="003E12A0"/>
    <w:rsid w:val="003E38C4"/>
    <w:rsid w:val="003E753E"/>
    <w:rsid w:val="003F2ABC"/>
    <w:rsid w:val="003F42E6"/>
    <w:rsid w:val="00414030"/>
    <w:rsid w:val="0043251D"/>
    <w:rsid w:val="0043505F"/>
    <w:rsid w:val="00435152"/>
    <w:rsid w:val="0044145A"/>
    <w:rsid w:val="004415AF"/>
    <w:rsid w:val="004440D5"/>
    <w:rsid w:val="00466B97"/>
    <w:rsid w:val="00480C4B"/>
    <w:rsid w:val="004B221A"/>
    <w:rsid w:val="004B6A96"/>
    <w:rsid w:val="004D6C12"/>
    <w:rsid w:val="004E2509"/>
    <w:rsid w:val="004E554E"/>
    <w:rsid w:val="004E6A87"/>
    <w:rsid w:val="00503FC3"/>
    <w:rsid w:val="005040D4"/>
    <w:rsid w:val="00513E98"/>
    <w:rsid w:val="005271B3"/>
    <w:rsid w:val="005578C9"/>
    <w:rsid w:val="00565396"/>
    <w:rsid w:val="00574869"/>
    <w:rsid w:val="00576957"/>
    <w:rsid w:val="00591E6E"/>
    <w:rsid w:val="00594F5F"/>
    <w:rsid w:val="005A6D6D"/>
    <w:rsid w:val="005C0EAE"/>
    <w:rsid w:val="005C2B1C"/>
    <w:rsid w:val="005D2494"/>
    <w:rsid w:val="005D6A9D"/>
    <w:rsid w:val="005E4C87"/>
    <w:rsid w:val="005E5E32"/>
    <w:rsid w:val="005F1F7D"/>
    <w:rsid w:val="005F4F8A"/>
    <w:rsid w:val="00626013"/>
    <w:rsid w:val="006271E6"/>
    <w:rsid w:val="00632A03"/>
    <w:rsid w:val="0063351B"/>
    <w:rsid w:val="00637554"/>
    <w:rsid w:val="006605DF"/>
    <w:rsid w:val="0069601C"/>
    <w:rsid w:val="0069767C"/>
    <w:rsid w:val="006B115E"/>
    <w:rsid w:val="006C5D30"/>
    <w:rsid w:val="006F5D44"/>
    <w:rsid w:val="00712559"/>
    <w:rsid w:val="00731AC7"/>
    <w:rsid w:val="0074156B"/>
    <w:rsid w:val="00760C91"/>
    <w:rsid w:val="00762780"/>
    <w:rsid w:val="007D541A"/>
    <w:rsid w:val="007E2472"/>
    <w:rsid w:val="007E7ADA"/>
    <w:rsid w:val="007F093D"/>
    <w:rsid w:val="007F16F0"/>
    <w:rsid w:val="007F3D5B"/>
    <w:rsid w:val="00803E8D"/>
    <w:rsid w:val="00812B9A"/>
    <w:rsid w:val="00820945"/>
    <w:rsid w:val="00860199"/>
    <w:rsid w:val="00860C71"/>
    <w:rsid w:val="0089042F"/>
    <w:rsid w:val="00894735"/>
    <w:rsid w:val="0089574F"/>
    <w:rsid w:val="008A18C5"/>
    <w:rsid w:val="008B1995"/>
    <w:rsid w:val="008B3B3A"/>
    <w:rsid w:val="008B6B89"/>
    <w:rsid w:val="008C0054"/>
    <w:rsid w:val="008D6646"/>
    <w:rsid w:val="008E6774"/>
    <w:rsid w:val="008F1975"/>
    <w:rsid w:val="008F2635"/>
    <w:rsid w:val="008F4C19"/>
    <w:rsid w:val="0091585A"/>
    <w:rsid w:val="009277F0"/>
    <w:rsid w:val="00937D42"/>
    <w:rsid w:val="0095344D"/>
    <w:rsid w:val="00954C72"/>
    <w:rsid w:val="00961F65"/>
    <w:rsid w:val="00971DF8"/>
    <w:rsid w:val="009A471F"/>
    <w:rsid w:val="009F320C"/>
    <w:rsid w:val="009F5C82"/>
    <w:rsid w:val="00A33E61"/>
    <w:rsid w:val="00A41C9C"/>
    <w:rsid w:val="00A53D57"/>
    <w:rsid w:val="00A8227F"/>
    <w:rsid w:val="00A834AC"/>
    <w:rsid w:val="00AB3ECC"/>
    <w:rsid w:val="00AC0128"/>
    <w:rsid w:val="00AF0BC9"/>
    <w:rsid w:val="00B06086"/>
    <w:rsid w:val="00B11806"/>
    <w:rsid w:val="00B17A8B"/>
    <w:rsid w:val="00B25873"/>
    <w:rsid w:val="00B4347F"/>
    <w:rsid w:val="00B55ECA"/>
    <w:rsid w:val="00B75E4C"/>
    <w:rsid w:val="00B831E8"/>
    <w:rsid w:val="00BA3041"/>
    <w:rsid w:val="00BA60AA"/>
    <w:rsid w:val="00BA6DC7"/>
    <w:rsid w:val="00BB12AA"/>
    <w:rsid w:val="00BC07AB"/>
    <w:rsid w:val="00BC1D37"/>
    <w:rsid w:val="00BD13FF"/>
    <w:rsid w:val="00BD32D4"/>
    <w:rsid w:val="00BD6E50"/>
    <w:rsid w:val="00BE4765"/>
    <w:rsid w:val="00C10049"/>
    <w:rsid w:val="00C2041B"/>
    <w:rsid w:val="00C37B1E"/>
    <w:rsid w:val="00C42687"/>
    <w:rsid w:val="00C442AB"/>
    <w:rsid w:val="00C54C76"/>
    <w:rsid w:val="00C5596B"/>
    <w:rsid w:val="00CA7D01"/>
    <w:rsid w:val="00CB3EEF"/>
    <w:rsid w:val="00CC2BB4"/>
    <w:rsid w:val="00CF41B0"/>
    <w:rsid w:val="00D05AE3"/>
    <w:rsid w:val="00D06719"/>
    <w:rsid w:val="00D24353"/>
    <w:rsid w:val="00D26728"/>
    <w:rsid w:val="00D50172"/>
    <w:rsid w:val="00D8194C"/>
    <w:rsid w:val="00DC06D5"/>
    <w:rsid w:val="00DD3A94"/>
    <w:rsid w:val="00E12542"/>
    <w:rsid w:val="00E21336"/>
    <w:rsid w:val="00E605F8"/>
    <w:rsid w:val="00E61A8D"/>
    <w:rsid w:val="00E66DB7"/>
    <w:rsid w:val="00E7255C"/>
    <w:rsid w:val="00E72DA7"/>
    <w:rsid w:val="00E927CD"/>
    <w:rsid w:val="00EB2D4F"/>
    <w:rsid w:val="00EB6966"/>
    <w:rsid w:val="00EC20E4"/>
    <w:rsid w:val="00EE6990"/>
    <w:rsid w:val="00F0678E"/>
    <w:rsid w:val="00F355DB"/>
    <w:rsid w:val="00F401B7"/>
    <w:rsid w:val="00F44C69"/>
    <w:rsid w:val="00F52709"/>
    <w:rsid w:val="00F7573E"/>
    <w:rsid w:val="00F90322"/>
    <w:rsid w:val="00FA6B95"/>
    <w:rsid w:val="00FF5A93"/>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1E56"/>
  <w15:chartTrackingRefBased/>
  <w15:docId w15:val="{865CC8CC-CD96-4A44-B7CA-0F9288C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numbering" w:customStyle="1" w:styleId="1">
    <w:name w:val="Нет списка1"/>
    <w:next w:val="a2"/>
    <w:uiPriority w:val="99"/>
    <w:semiHidden/>
    <w:unhideWhenUsed/>
    <w:rsid w:val="007E2472"/>
  </w:style>
  <w:style w:type="table" w:customStyle="1" w:styleId="10">
    <w:name w:val="Сетка таблицы1"/>
    <w:basedOn w:val="a1"/>
    <w:next w:val="a3"/>
    <w:uiPriority w:val="59"/>
    <w:rsid w:val="007E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E2472"/>
    <w:pPr>
      <w:tabs>
        <w:tab w:val="center" w:pos="4677"/>
        <w:tab w:val="right" w:pos="9355"/>
      </w:tabs>
      <w:spacing w:after="0" w:line="240" w:lineRule="auto"/>
    </w:pPr>
    <w:rPr>
      <w:rFonts w:ascii="Times New Roman" w:eastAsia="Times New Roman" w:hAnsi="Times New Roman" w:cs="Times New Roman"/>
      <w:kern w:val="28"/>
      <w:sz w:val="28"/>
      <w:szCs w:val="28"/>
      <w:lang w:eastAsia="ru-RU"/>
    </w:rPr>
  </w:style>
  <w:style w:type="character" w:customStyle="1" w:styleId="ad">
    <w:name w:val="Верхний колонтитул Знак"/>
    <w:basedOn w:val="a0"/>
    <w:link w:val="ac"/>
    <w:uiPriority w:val="99"/>
    <w:rsid w:val="007E2472"/>
    <w:rPr>
      <w:rFonts w:ascii="Times New Roman" w:eastAsia="Times New Roman" w:hAnsi="Times New Roman" w:cs="Times New Roman"/>
      <w:kern w:val="28"/>
      <w:sz w:val="28"/>
      <w:szCs w:val="28"/>
      <w:lang w:eastAsia="ru-RU"/>
    </w:rPr>
  </w:style>
  <w:style w:type="character" w:styleId="ae">
    <w:name w:val="FollowedHyperlink"/>
    <w:basedOn w:val="a0"/>
    <w:uiPriority w:val="99"/>
    <w:semiHidden/>
    <w:unhideWhenUsed/>
    <w:rsid w:val="007E2472"/>
    <w:rPr>
      <w:color w:val="800080"/>
      <w:u w:val="single"/>
    </w:rPr>
  </w:style>
  <w:style w:type="paragraph" w:customStyle="1" w:styleId="xl67">
    <w:name w:val="xl67"/>
    <w:basedOn w:val="a"/>
    <w:rsid w:val="007E24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E247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15"/>
      <w:szCs w:val="15"/>
      <w:lang w:eastAsia="ru-RU"/>
    </w:rPr>
  </w:style>
  <w:style w:type="paragraph" w:customStyle="1" w:styleId="xl70">
    <w:name w:val="xl70"/>
    <w:basedOn w:val="a"/>
    <w:rsid w:val="007E2472"/>
    <w:pPr>
      <w:shd w:val="clear" w:color="000000" w:fill="FFFFFF"/>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1">
    <w:name w:val="xl71"/>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72">
    <w:name w:val="xl72"/>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73">
    <w:name w:val="xl73"/>
    <w:basedOn w:val="a"/>
    <w:rsid w:val="007E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5"/>
      <w:szCs w:val="15"/>
      <w:lang w:eastAsia="ru-RU"/>
    </w:rPr>
  </w:style>
  <w:style w:type="paragraph" w:customStyle="1" w:styleId="xl74">
    <w:name w:val="xl74"/>
    <w:basedOn w:val="a"/>
    <w:rsid w:val="007E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5"/>
      <w:szCs w:val="15"/>
      <w:lang w:eastAsia="ru-RU"/>
    </w:rPr>
  </w:style>
  <w:style w:type="paragraph" w:customStyle="1" w:styleId="xl75">
    <w:name w:val="xl75"/>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5"/>
      <w:szCs w:val="15"/>
      <w:lang w:eastAsia="ru-RU"/>
    </w:rPr>
  </w:style>
  <w:style w:type="paragraph" w:customStyle="1" w:styleId="xl76">
    <w:name w:val="xl76"/>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5"/>
      <w:szCs w:val="15"/>
      <w:lang w:eastAsia="ru-RU"/>
    </w:rPr>
  </w:style>
  <w:style w:type="paragraph" w:customStyle="1" w:styleId="xl77">
    <w:name w:val="xl77"/>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5"/>
      <w:szCs w:val="15"/>
      <w:lang w:eastAsia="ru-RU"/>
    </w:rPr>
  </w:style>
  <w:style w:type="paragraph" w:customStyle="1" w:styleId="xl78">
    <w:name w:val="xl78"/>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ru-RU"/>
    </w:rPr>
  </w:style>
  <w:style w:type="paragraph" w:customStyle="1" w:styleId="xl79">
    <w:name w:val="xl79"/>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5"/>
      <w:szCs w:val="15"/>
      <w:lang w:eastAsia="ru-RU"/>
    </w:rPr>
  </w:style>
  <w:style w:type="paragraph" w:customStyle="1" w:styleId="xl80">
    <w:name w:val="xl80"/>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81">
    <w:name w:val="xl81"/>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15"/>
      <w:szCs w:val="15"/>
      <w:lang w:eastAsia="ru-RU"/>
    </w:rPr>
  </w:style>
  <w:style w:type="paragraph" w:customStyle="1" w:styleId="xl82">
    <w:name w:val="xl82"/>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83">
    <w:name w:val="xl83"/>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84">
    <w:name w:val="xl84"/>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85">
    <w:name w:val="xl85"/>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88">
    <w:name w:val="xl88"/>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89">
    <w:name w:val="xl89"/>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90">
    <w:name w:val="xl90"/>
    <w:basedOn w:val="a"/>
    <w:rsid w:val="007E2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5"/>
      <w:szCs w:val="15"/>
      <w:lang w:eastAsia="ru-RU"/>
    </w:rPr>
  </w:style>
  <w:style w:type="paragraph" w:customStyle="1" w:styleId="xl91">
    <w:name w:val="xl91"/>
    <w:basedOn w:val="a"/>
    <w:rsid w:val="007E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ru-RU"/>
    </w:rPr>
  </w:style>
  <w:style w:type="paragraph" w:customStyle="1" w:styleId="xl92">
    <w:name w:val="xl92"/>
    <w:basedOn w:val="a"/>
    <w:rsid w:val="007E24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styleId="af">
    <w:name w:val="Normal (Web)"/>
    <w:basedOn w:val="a"/>
    <w:uiPriority w:val="99"/>
    <w:unhideWhenUsed/>
    <w:rsid w:val="007E2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7E2472"/>
    <w:rPr>
      <w:i/>
      <w:iCs/>
    </w:rPr>
  </w:style>
  <w:style w:type="paragraph" w:customStyle="1" w:styleId="ConsPlusNormal">
    <w:name w:val="ConsPlusNormal"/>
    <w:rsid w:val="007E2472"/>
    <w:pPr>
      <w:autoSpaceDE w:val="0"/>
      <w:autoSpaceDN w:val="0"/>
      <w:adjustRightInd w:val="0"/>
      <w:spacing w:after="0" w:line="240" w:lineRule="auto"/>
    </w:pPr>
    <w:rPr>
      <w:rFonts w:ascii="Times New Roman" w:hAnsi="Times New Roman" w:cs="Times New Roman"/>
      <w:sz w:val="28"/>
      <w:szCs w:val="28"/>
    </w:rPr>
  </w:style>
  <w:style w:type="character" w:styleId="af1">
    <w:name w:val="Strong"/>
    <w:basedOn w:val="a0"/>
    <w:uiPriority w:val="22"/>
    <w:qFormat/>
    <w:rsid w:val="007E2472"/>
    <w:rPr>
      <w:b/>
      <w:bCs/>
    </w:rPr>
  </w:style>
  <w:style w:type="paragraph" w:styleId="af2">
    <w:name w:val="No Spacing"/>
    <w:uiPriority w:val="1"/>
    <w:qFormat/>
    <w:rsid w:val="00357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6066">
      <w:bodyDiv w:val="1"/>
      <w:marLeft w:val="0"/>
      <w:marRight w:val="0"/>
      <w:marTop w:val="0"/>
      <w:marBottom w:val="0"/>
      <w:divBdr>
        <w:top w:val="none" w:sz="0" w:space="0" w:color="auto"/>
        <w:left w:val="none" w:sz="0" w:space="0" w:color="auto"/>
        <w:bottom w:val="none" w:sz="0" w:space="0" w:color="auto"/>
        <w:right w:val="none" w:sz="0" w:space="0" w:color="auto"/>
      </w:divBdr>
    </w:div>
    <w:div w:id="137308440">
      <w:bodyDiv w:val="1"/>
      <w:marLeft w:val="0"/>
      <w:marRight w:val="0"/>
      <w:marTop w:val="0"/>
      <w:marBottom w:val="0"/>
      <w:divBdr>
        <w:top w:val="none" w:sz="0" w:space="0" w:color="auto"/>
        <w:left w:val="none" w:sz="0" w:space="0" w:color="auto"/>
        <w:bottom w:val="none" w:sz="0" w:space="0" w:color="auto"/>
        <w:right w:val="none" w:sz="0" w:space="0" w:color="auto"/>
      </w:divBdr>
    </w:div>
    <w:div w:id="275067516">
      <w:bodyDiv w:val="1"/>
      <w:marLeft w:val="0"/>
      <w:marRight w:val="0"/>
      <w:marTop w:val="0"/>
      <w:marBottom w:val="0"/>
      <w:divBdr>
        <w:top w:val="none" w:sz="0" w:space="0" w:color="auto"/>
        <w:left w:val="none" w:sz="0" w:space="0" w:color="auto"/>
        <w:bottom w:val="none" w:sz="0" w:space="0" w:color="auto"/>
        <w:right w:val="none" w:sz="0" w:space="0" w:color="auto"/>
      </w:divBdr>
    </w:div>
    <w:div w:id="373314388">
      <w:bodyDiv w:val="1"/>
      <w:marLeft w:val="0"/>
      <w:marRight w:val="0"/>
      <w:marTop w:val="0"/>
      <w:marBottom w:val="0"/>
      <w:divBdr>
        <w:top w:val="none" w:sz="0" w:space="0" w:color="auto"/>
        <w:left w:val="none" w:sz="0" w:space="0" w:color="auto"/>
        <w:bottom w:val="none" w:sz="0" w:space="0" w:color="auto"/>
        <w:right w:val="none" w:sz="0" w:space="0" w:color="auto"/>
      </w:divBdr>
    </w:div>
    <w:div w:id="407306631">
      <w:bodyDiv w:val="1"/>
      <w:marLeft w:val="0"/>
      <w:marRight w:val="0"/>
      <w:marTop w:val="0"/>
      <w:marBottom w:val="0"/>
      <w:divBdr>
        <w:top w:val="none" w:sz="0" w:space="0" w:color="auto"/>
        <w:left w:val="none" w:sz="0" w:space="0" w:color="auto"/>
        <w:bottom w:val="none" w:sz="0" w:space="0" w:color="auto"/>
        <w:right w:val="none" w:sz="0" w:space="0" w:color="auto"/>
      </w:divBdr>
    </w:div>
    <w:div w:id="562175973">
      <w:bodyDiv w:val="1"/>
      <w:marLeft w:val="0"/>
      <w:marRight w:val="0"/>
      <w:marTop w:val="0"/>
      <w:marBottom w:val="0"/>
      <w:divBdr>
        <w:top w:val="none" w:sz="0" w:space="0" w:color="auto"/>
        <w:left w:val="none" w:sz="0" w:space="0" w:color="auto"/>
        <w:bottom w:val="none" w:sz="0" w:space="0" w:color="auto"/>
        <w:right w:val="none" w:sz="0" w:space="0" w:color="auto"/>
      </w:divBdr>
    </w:div>
    <w:div w:id="635990869">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82382974">
      <w:bodyDiv w:val="1"/>
      <w:marLeft w:val="0"/>
      <w:marRight w:val="0"/>
      <w:marTop w:val="0"/>
      <w:marBottom w:val="0"/>
      <w:divBdr>
        <w:top w:val="none" w:sz="0" w:space="0" w:color="auto"/>
        <w:left w:val="none" w:sz="0" w:space="0" w:color="auto"/>
        <w:bottom w:val="none" w:sz="0" w:space="0" w:color="auto"/>
        <w:right w:val="none" w:sz="0" w:space="0" w:color="auto"/>
      </w:divBdr>
    </w:div>
    <w:div w:id="917443030">
      <w:bodyDiv w:val="1"/>
      <w:marLeft w:val="0"/>
      <w:marRight w:val="0"/>
      <w:marTop w:val="0"/>
      <w:marBottom w:val="0"/>
      <w:divBdr>
        <w:top w:val="none" w:sz="0" w:space="0" w:color="auto"/>
        <w:left w:val="none" w:sz="0" w:space="0" w:color="auto"/>
        <w:bottom w:val="none" w:sz="0" w:space="0" w:color="auto"/>
        <w:right w:val="none" w:sz="0" w:space="0" w:color="auto"/>
      </w:divBdr>
    </w:div>
    <w:div w:id="1055660965">
      <w:bodyDiv w:val="1"/>
      <w:marLeft w:val="0"/>
      <w:marRight w:val="0"/>
      <w:marTop w:val="0"/>
      <w:marBottom w:val="0"/>
      <w:divBdr>
        <w:top w:val="none" w:sz="0" w:space="0" w:color="auto"/>
        <w:left w:val="none" w:sz="0" w:space="0" w:color="auto"/>
        <w:bottom w:val="none" w:sz="0" w:space="0" w:color="auto"/>
        <w:right w:val="none" w:sz="0" w:space="0" w:color="auto"/>
      </w:divBdr>
    </w:div>
    <w:div w:id="1122774225">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 w:id="17450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53DF-0FAD-4F65-B778-9D39AF6B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5650</Words>
  <Characters>32211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Прохорова Елена Сергеевна</cp:lastModifiedBy>
  <cp:revision>20</cp:revision>
  <cp:lastPrinted>2020-04-14T22:56:00Z</cp:lastPrinted>
  <dcterms:created xsi:type="dcterms:W3CDTF">2022-02-14T02:11:00Z</dcterms:created>
  <dcterms:modified xsi:type="dcterms:W3CDTF">2022-02-14T22:35:00Z</dcterms:modified>
</cp:coreProperties>
</file>