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B5" w:rsidRDefault="00B55618" w:rsidP="00B229B5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B229B5">
        <w:rPr>
          <w:rFonts w:ascii="Times New Roman" w:hAnsi="Times New Roman" w:cs="Times New Roman"/>
          <w:i/>
          <w:sz w:val="24"/>
          <w:szCs w:val="24"/>
        </w:rPr>
        <w:t xml:space="preserve">инистерство развития гражданского общества, молодежи </w:t>
      </w:r>
      <w:r w:rsidR="00B229B5">
        <w:rPr>
          <w:rFonts w:ascii="Times New Roman" w:hAnsi="Times New Roman" w:cs="Times New Roman"/>
          <w:i/>
          <w:sz w:val="24"/>
          <w:szCs w:val="24"/>
        </w:rPr>
        <w:br/>
        <w:t>и информационной политики Камчатского края</w:t>
      </w:r>
    </w:p>
    <w:p w:rsidR="00B229B5" w:rsidRDefault="00B229B5" w:rsidP="002807FC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Камчатская региональная межнациональная общественная организация «Содружество»</w:t>
      </w:r>
    </w:p>
    <w:p w:rsidR="007B7655" w:rsidRDefault="007B7655" w:rsidP="00E0785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Автономная некоммерческая организация </w:t>
      </w:r>
      <w:r w:rsidR="002807FC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«Камчатский краевой центр поддержки социально</w:t>
      </w:r>
      <w:r w:rsidR="002807FC">
        <w:rPr>
          <w:rFonts w:ascii="Times New Roman" w:hAnsi="Times New Roman" w:cs="Times New Roman"/>
          <w:i/>
          <w:sz w:val="24"/>
          <w:szCs w:val="24"/>
        </w:rPr>
        <w:t xml:space="preserve"> ориентированных </w:t>
      </w:r>
      <w:r w:rsidR="002807FC">
        <w:rPr>
          <w:rFonts w:ascii="Times New Roman" w:hAnsi="Times New Roman" w:cs="Times New Roman"/>
          <w:i/>
          <w:sz w:val="24"/>
          <w:szCs w:val="24"/>
        </w:rPr>
        <w:br/>
        <w:t>некоммерческих организаций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B229B5" w:rsidRDefault="00B229B5" w:rsidP="00E078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0785B" w:rsidRPr="00E0785B" w:rsidRDefault="00B229B5" w:rsidP="00E078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Региональная конференция</w:t>
      </w:r>
      <w:r w:rsidR="00E0785B" w:rsidRPr="00E078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785B" w:rsidRPr="00CF7F40" w:rsidRDefault="00B229B5" w:rsidP="00B229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229B5">
        <w:rPr>
          <w:rFonts w:ascii="Times New Roman" w:hAnsi="Times New Roman" w:cs="Times New Roman"/>
          <w:i/>
          <w:sz w:val="32"/>
          <w:szCs w:val="32"/>
        </w:rPr>
        <w:t>ЭТНИЧЕСКОЕ СООБ</w:t>
      </w:r>
      <w:r>
        <w:rPr>
          <w:rFonts w:ascii="Times New Roman" w:hAnsi="Times New Roman" w:cs="Times New Roman"/>
          <w:i/>
          <w:sz w:val="32"/>
          <w:szCs w:val="32"/>
        </w:rPr>
        <w:t>ЩЕСТВО КАМЧАТКИ: ВЕКТОР РАЗВИТИЯ</w:t>
      </w:r>
    </w:p>
    <w:p w:rsidR="0026201D" w:rsidRDefault="0026201D" w:rsidP="002E50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01D">
        <w:rPr>
          <w:rFonts w:ascii="Times New Roman" w:hAnsi="Times New Roman" w:cs="Times New Roman"/>
          <w:sz w:val="28"/>
          <w:szCs w:val="28"/>
        </w:rPr>
        <w:t>23</w:t>
      </w:r>
      <w:r w:rsidR="00B302C6" w:rsidRPr="0026201D">
        <w:rPr>
          <w:rFonts w:ascii="Times New Roman" w:hAnsi="Times New Roman" w:cs="Times New Roman"/>
          <w:sz w:val="28"/>
          <w:szCs w:val="28"/>
        </w:rPr>
        <w:t xml:space="preserve"> </w:t>
      </w:r>
      <w:r w:rsidR="00B229B5" w:rsidRPr="0026201D">
        <w:rPr>
          <w:rFonts w:ascii="Times New Roman" w:hAnsi="Times New Roman" w:cs="Times New Roman"/>
          <w:sz w:val="28"/>
          <w:szCs w:val="28"/>
        </w:rPr>
        <w:t>апреля</w:t>
      </w:r>
      <w:r w:rsidR="00B302C6" w:rsidRPr="0026201D">
        <w:rPr>
          <w:rFonts w:ascii="Times New Roman" w:hAnsi="Times New Roman" w:cs="Times New Roman"/>
          <w:sz w:val="28"/>
          <w:szCs w:val="28"/>
        </w:rPr>
        <w:t xml:space="preserve"> 2021 г</w:t>
      </w:r>
      <w:r w:rsidR="00B229B5" w:rsidRPr="0026201D">
        <w:rPr>
          <w:rFonts w:ascii="Times New Roman" w:hAnsi="Times New Roman" w:cs="Times New Roman"/>
          <w:sz w:val="28"/>
          <w:szCs w:val="28"/>
        </w:rPr>
        <w:t>.</w:t>
      </w:r>
    </w:p>
    <w:p w:rsidR="00B229B5" w:rsidRPr="0026201D" w:rsidRDefault="0026201D" w:rsidP="002E50A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01D">
        <w:rPr>
          <w:rFonts w:ascii="Times New Roman" w:hAnsi="Times New Roman" w:cs="Times New Roman"/>
          <w:sz w:val="28"/>
          <w:szCs w:val="28"/>
        </w:rPr>
        <w:t xml:space="preserve">Дворец молодежи, </w:t>
      </w:r>
      <w:r w:rsidR="00B229B5" w:rsidRPr="002620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B302C6" w:rsidRPr="002E50A7" w:rsidRDefault="00B302C6" w:rsidP="002E50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BE0" w:rsidRPr="002E50A7" w:rsidRDefault="00680BFC" w:rsidP="002E50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  <w:u w:val="single"/>
        </w:rPr>
        <w:t>Цель конференции</w:t>
      </w:r>
      <w:r w:rsidRPr="002E50A7">
        <w:rPr>
          <w:rFonts w:ascii="Times New Roman" w:hAnsi="Times New Roman" w:cs="Times New Roman"/>
          <w:sz w:val="24"/>
          <w:szCs w:val="24"/>
        </w:rPr>
        <w:t>:</w:t>
      </w:r>
      <w:r w:rsidR="00185BE0" w:rsidRPr="002E50A7">
        <w:rPr>
          <w:rFonts w:ascii="Times New Roman" w:hAnsi="Times New Roman" w:cs="Times New Roman"/>
          <w:sz w:val="24"/>
          <w:szCs w:val="24"/>
        </w:rPr>
        <w:t xml:space="preserve"> </w:t>
      </w:r>
      <w:r w:rsidR="00A33CB9">
        <w:rPr>
          <w:rFonts w:ascii="Times New Roman" w:hAnsi="Times New Roman" w:cs="Times New Roman"/>
          <w:sz w:val="24"/>
          <w:szCs w:val="24"/>
        </w:rPr>
        <w:t>обсуждение</w:t>
      </w:r>
      <w:r w:rsidR="00986795" w:rsidRPr="002E50A7">
        <w:rPr>
          <w:rFonts w:ascii="Times New Roman" w:hAnsi="Times New Roman" w:cs="Times New Roman"/>
          <w:sz w:val="24"/>
          <w:szCs w:val="24"/>
        </w:rPr>
        <w:t xml:space="preserve"> перспектив развития сферы межнациональных отношений в Камчатском крае и ресурсов для его обеспечения</w:t>
      </w:r>
      <w:r w:rsidR="0052432D">
        <w:rPr>
          <w:rFonts w:ascii="Times New Roman" w:hAnsi="Times New Roman" w:cs="Times New Roman"/>
          <w:sz w:val="24"/>
          <w:szCs w:val="24"/>
        </w:rPr>
        <w:t xml:space="preserve">; </w:t>
      </w:r>
      <w:r w:rsidR="0052432D" w:rsidRPr="0052432D">
        <w:rPr>
          <w:rFonts w:ascii="Times New Roman" w:hAnsi="Times New Roman" w:cs="Times New Roman"/>
          <w:sz w:val="24"/>
          <w:szCs w:val="24"/>
        </w:rPr>
        <w:t>представление актуальных методик и инструментов для осуществления деятельности в сфере межнациональных отношений и профилактики экстремизма на национальной и религиозной почве.</w:t>
      </w:r>
    </w:p>
    <w:p w:rsidR="00986795" w:rsidRPr="002E50A7" w:rsidRDefault="00986795" w:rsidP="002E50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FC" w:rsidRPr="002E50A7" w:rsidRDefault="00680BFC" w:rsidP="002E50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  <w:u w:val="single"/>
        </w:rPr>
        <w:t>Основные направления работы</w:t>
      </w:r>
      <w:r w:rsidRPr="002E50A7">
        <w:rPr>
          <w:rFonts w:ascii="Times New Roman" w:hAnsi="Times New Roman" w:cs="Times New Roman"/>
          <w:sz w:val="24"/>
          <w:szCs w:val="24"/>
        </w:rPr>
        <w:t>:</w:t>
      </w:r>
    </w:p>
    <w:p w:rsidR="00680BFC" w:rsidRPr="002E50A7" w:rsidRDefault="00185BE0" w:rsidP="00185BE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У</w:t>
      </w:r>
      <w:r w:rsidR="00680BFC" w:rsidRPr="002E50A7">
        <w:rPr>
          <w:rFonts w:ascii="Times New Roman" w:hAnsi="Times New Roman" w:cs="Times New Roman"/>
          <w:sz w:val="24"/>
          <w:szCs w:val="24"/>
        </w:rPr>
        <w:t>креплени</w:t>
      </w:r>
      <w:r w:rsidRPr="002E50A7">
        <w:rPr>
          <w:rFonts w:ascii="Times New Roman" w:hAnsi="Times New Roman" w:cs="Times New Roman"/>
          <w:sz w:val="24"/>
          <w:szCs w:val="24"/>
        </w:rPr>
        <w:t>е</w:t>
      </w:r>
      <w:r w:rsidR="00680BFC" w:rsidRPr="002E50A7">
        <w:rPr>
          <w:rFonts w:ascii="Times New Roman" w:hAnsi="Times New Roman" w:cs="Times New Roman"/>
          <w:sz w:val="24"/>
          <w:szCs w:val="24"/>
        </w:rPr>
        <w:t xml:space="preserve"> гражданского единства</w:t>
      </w:r>
      <w:r w:rsidRPr="002E50A7">
        <w:rPr>
          <w:rFonts w:ascii="Times New Roman" w:hAnsi="Times New Roman" w:cs="Times New Roman"/>
          <w:sz w:val="24"/>
          <w:szCs w:val="24"/>
        </w:rPr>
        <w:t>,</w:t>
      </w:r>
      <w:r w:rsidR="00680BFC" w:rsidRPr="002E50A7">
        <w:rPr>
          <w:rFonts w:ascii="Times New Roman" w:hAnsi="Times New Roman" w:cs="Times New Roman"/>
          <w:sz w:val="24"/>
          <w:szCs w:val="24"/>
        </w:rPr>
        <w:t xml:space="preserve"> гармонизаци</w:t>
      </w:r>
      <w:r w:rsidRPr="002E50A7">
        <w:rPr>
          <w:rFonts w:ascii="Times New Roman" w:hAnsi="Times New Roman" w:cs="Times New Roman"/>
          <w:sz w:val="24"/>
          <w:szCs w:val="24"/>
        </w:rPr>
        <w:t>я</w:t>
      </w:r>
      <w:r w:rsidR="00680BFC" w:rsidRPr="002E50A7">
        <w:rPr>
          <w:rFonts w:ascii="Times New Roman" w:hAnsi="Times New Roman" w:cs="Times New Roman"/>
          <w:sz w:val="24"/>
          <w:szCs w:val="24"/>
        </w:rPr>
        <w:t xml:space="preserve"> межнациональных отношений.</w:t>
      </w:r>
    </w:p>
    <w:p w:rsidR="00680BFC" w:rsidRPr="002E50A7" w:rsidRDefault="00680BFC" w:rsidP="00185BE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Содействие сохранению и развитию этнокультурного многообразия народов России.</w:t>
      </w:r>
    </w:p>
    <w:p w:rsidR="00680BFC" w:rsidRPr="002E50A7" w:rsidRDefault="00680BFC" w:rsidP="00185BE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Создание условий для социальной и культурной адаптации и интеграции мигрантов.</w:t>
      </w:r>
    </w:p>
    <w:p w:rsidR="00680BFC" w:rsidRPr="002E50A7" w:rsidRDefault="00680BFC" w:rsidP="00185BE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 xml:space="preserve">Информационное </w:t>
      </w:r>
      <w:r w:rsidR="00185BE0" w:rsidRPr="002E50A7">
        <w:rPr>
          <w:rFonts w:ascii="Times New Roman" w:hAnsi="Times New Roman" w:cs="Times New Roman"/>
          <w:sz w:val="24"/>
          <w:szCs w:val="24"/>
        </w:rPr>
        <w:t>сопровождение деятельности межнациональных и национально-культурных общественных объединений</w:t>
      </w:r>
      <w:r w:rsidRPr="002E50A7">
        <w:rPr>
          <w:rFonts w:ascii="Times New Roman" w:hAnsi="Times New Roman" w:cs="Times New Roman"/>
          <w:sz w:val="24"/>
          <w:szCs w:val="24"/>
        </w:rPr>
        <w:t>.</w:t>
      </w:r>
    </w:p>
    <w:p w:rsidR="00680BFC" w:rsidRPr="002E50A7" w:rsidRDefault="00680BFC" w:rsidP="00185BE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Профилактика экстремизма на национальной и религиозной почве.</w:t>
      </w:r>
    </w:p>
    <w:p w:rsidR="000866D9" w:rsidRPr="002E50A7" w:rsidRDefault="000866D9" w:rsidP="000866D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0BFC" w:rsidRPr="002E50A7" w:rsidRDefault="00680BFC" w:rsidP="00086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  <w:u w:val="single"/>
        </w:rPr>
        <w:t>К участию приглашаются</w:t>
      </w:r>
      <w:r w:rsidRPr="002E50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866D9" w:rsidRPr="002E50A7" w:rsidRDefault="00680BFC" w:rsidP="000866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 xml:space="preserve">- </w:t>
      </w:r>
      <w:r w:rsidR="000866D9" w:rsidRPr="002E50A7">
        <w:rPr>
          <w:rFonts w:ascii="Times New Roman" w:hAnsi="Times New Roman" w:cs="Times New Roman"/>
          <w:sz w:val="24"/>
          <w:szCs w:val="24"/>
        </w:rPr>
        <w:t xml:space="preserve">руководители и активисты </w:t>
      </w:r>
      <w:r w:rsidR="00185BE0" w:rsidRPr="002E50A7">
        <w:rPr>
          <w:rFonts w:ascii="Times New Roman" w:hAnsi="Times New Roman" w:cs="Times New Roman"/>
          <w:sz w:val="24"/>
          <w:szCs w:val="24"/>
        </w:rPr>
        <w:t xml:space="preserve">межнациональных и </w:t>
      </w:r>
      <w:r w:rsidR="000866D9" w:rsidRPr="002E50A7">
        <w:rPr>
          <w:rFonts w:ascii="Times New Roman" w:hAnsi="Times New Roman" w:cs="Times New Roman"/>
          <w:sz w:val="24"/>
          <w:szCs w:val="24"/>
        </w:rPr>
        <w:t xml:space="preserve">национально-культурных </w:t>
      </w:r>
      <w:r w:rsidR="00185BE0" w:rsidRPr="002E50A7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0866D9" w:rsidRPr="002E50A7">
        <w:rPr>
          <w:rFonts w:ascii="Times New Roman" w:hAnsi="Times New Roman" w:cs="Times New Roman"/>
          <w:sz w:val="24"/>
          <w:szCs w:val="24"/>
        </w:rPr>
        <w:t>объединений</w:t>
      </w:r>
      <w:r w:rsidR="00185BE0" w:rsidRPr="002E50A7">
        <w:rPr>
          <w:rFonts w:ascii="Times New Roman" w:hAnsi="Times New Roman" w:cs="Times New Roman"/>
          <w:sz w:val="24"/>
          <w:szCs w:val="24"/>
        </w:rPr>
        <w:t>;</w:t>
      </w:r>
    </w:p>
    <w:p w:rsidR="00680BFC" w:rsidRPr="002E50A7" w:rsidRDefault="000866D9" w:rsidP="000866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- руководители и специалисты исполнительных органов государственной власти Камчатского края, органов местного самоуправления муниципальных образований в Камчатском крае</w:t>
      </w:r>
      <w:r w:rsidR="00680BFC" w:rsidRPr="002E50A7">
        <w:rPr>
          <w:rFonts w:ascii="Times New Roman" w:hAnsi="Times New Roman" w:cs="Times New Roman"/>
          <w:sz w:val="24"/>
          <w:szCs w:val="24"/>
        </w:rPr>
        <w:t>;</w:t>
      </w:r>
    </w:p>
    <w:p w:rsidR="00680BFC" w:rsidRPr="002E50A7" w:rsidRDefault="00680BFC" w:rsidP="00680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- представители некоммерческих неправительственных организаций, в том числе</w:t>
      </w:r>
      <w:r w:rsidR="000866D9" w:rsidRPr="002E50A7">
        <w:rPr>
          <w:rFonts w:ascii="Times New Roman" w:hAnsi="Times New Roman" w:cs="Times New Roman"/>
          <w:sz w:val="24"/>
          <w:szCs w:val="24"/>
        </w:rPr>
        <w:t>,</w:t>
      </w:r>
      <w:r w:rsidRPr="002E50A7">
        <w:rPr>
          <w:rFonts w:ascii="Times New Roman" w:hAnsi="Times New Roman" w:cs="Times New Roman"/>
          <w:sz w:val="24"/>
          <w:szCs w:val="24"/>
        </w:rPr>
        <w:t xml:space="preserve"> молодежных объединений</w:t>
      </w:r>
      <w:r w:rsidR="000866D9" w:rsidRPr="002E50A7">
        <w:rPr>
          <w:rFonts w:ascii="Times New Roman" w:hAnsi="Times New Roman" w:cs="Times New Roman"/>
          <w:sz w:val="24"/>
          <w:szCs w:val="24"/>
        </w:rPr>
        <w:t xml:space="preserve">, заинтересованных в сотрудничестве с национально-культурными </w:t>
      </w:r>
      <w:r w:rsidR="00185BE0" w:rsidRPr="002E50A7">
        <w:rPr>
          <w:rFonts w:ascii="Times New Roman" w:hAnsi="Times New Roman" w:cs="Times New Roman"/>
          <w:sz w:val="24"/>
          <w:szCs w:val="24"/>
        </w:rPr>
        <w:t xml:space="preserve">общественными </w:t>
      </w:r>
      <w:r w:rsidR="000866D9" w:rsidRPr="002E50A7">
        <w:rPr>
          <w:rFonts w:ascii="Times New Roman" w:hAnsi="Times New Roman" w:cs="Times New Roman"/>
          <w:sz w:val="24"/>
          <w:szCs w:val="24"/>
        </w:rPr>
        <w:t>объединениями</w:t>
      </w:r>
      <w:r w:rsidRPr="002E50A7">
        <w:rPr>
          <w:rFonts w:ascii="Times New Roman" w:hAnsi="Times New Roman" w:cs="Times New Roman"/>
          <w:sz w:val="24"/>
          <w:szCs w:val="24"/>
        </w:rPr>
        <w:t>;</w:t>
      </w:r>
    </w:p>
    <w:p w:rsidR="00680BFC" w:rsidRPr="002E50A7" w:rsidRDefault="00680BFC" w:rsidP="00680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- представители религиозных организаций;</w:t>
      </w:r>
    </w:p>
    <w:p w:rsidR="00680BFC" w:rsidRPr="002E50A7" w:rsidRDefault="00680BFC" w:rsidP="00680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- представители средств массовой информации;</w:t>
      </w:r>
    </w:p>
    <w:p w:rsidR="00680BFC" w:rsidRPr="002E50A7" w:rsidRDefault="00680BFC" w:rsidP="00680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- эксперты в сфере межнациональных отношений, религий и культур;</w:t>
      </w:r>
    </w:p>
    <w:p w:rsidR="00680BFC" w:rsidRPr="002E50A7" w:rsidRDefault="00680BFC" w:rsidP="00680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- научные работники и преподаватели, область интересов которых лежит в сфере межнациональных и конфессиональных отношений, государственной национальной политики, патриотического воспитания, сохранения этносов, духовно-нравственного воспитания.</w:t>
      </w:r>
    </w:p>
    <w:p w:rsidR="00680BFC" w:rsidRPr="002E50A7" w:rsidRDefault="00680BFC" w:rsidP="00680BFC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0BFC" w:rsidRPr="002E50A7" w:rsidRDefault="00680BFC" w:rsidP="00185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  <w:u w:val="single"/>
        </w:rPr>
        <w:t>Основные мероприятия</w:t>
      </w:r>
      <w:r w:rsidRPr="002E50A7">
        <w:rPr>
          <w:rFonts w:ascii="Times New Roman" w:hAnsi="Times New Roman" w:cs="Times New Roman"/>
          <w:sz w:val="24"/>
          <w:szCs w:val="24"/>
        </w:rPr>
        <w:t>:</w:t>
      </w:r>
    </w:p>
    <w:p w:rsidR="00680BFC" w:rsidRPr="002E50A7" w:rsidRDefault="00680BFC" w:rsidP="00185BE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 xml:space="preserve">Официальное открытие </w:t>
      </w:r>
      <w:r w:rsidR="000866D9" w:rsidRPr="002E50A7">
        <w:rPr>
          <w:rFonts w:ascii="Times New Roman" w:hAnsi="Times New Roman" w:cs="Times New Roman"/>
          <w:sz w:val="24"/>
          <w:szCs w:val="24"/>
        </w:rPr>
        <w:t>конференции</w:t>
      </w:r>
      <w:r w:rsidRPr="002E50A7">
        <w:rPr>
          <w:rFonts w:ascii="Times New Roman" w:hAnsi="Times New Roman" w:cs="Times New Roman"/>
          <w:sz w:val="24"/>
          <w:szCs w:val="24"/>
        </w:rPr>
        <w:t>.</w:t>
      </w:r>
    </w:p>
    <w:p w:rsidR="00680BFC" w:rsidRPr="002E50A7" w:rsidRDefault="00680BFC" w:rsidP="00185BE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Пленарн</w:t>
      </w:r>
      <w:r w:rsidR="000866D9" w:rsidRPr="002E50A7">
        <w:rPr>
          <w:rFonts w:ascii="Times New Roman" w:hAnsi="Times New Roman" w:cs="Times New Roman"/>
          <w:sz w:val="24"/>
          <w:szCs w:val="24"/>
        </w:rPr>
        <w:t>ая</w:t>
      </w:r>
      <w:r w:rsidRPr="002E50A7">
        <w:rPr>
          <w:rFonts w:ascii="Times New Roman" w:hAnsi="Times New Roman" w:cs="Times New Roman"/>
          <w:sz w:val="24"/>
          <w:szCs w:val="24"/>
        </w:rPr>
        <w:t xml:space="preserve"> </w:t>
      </w:r>
      <w:r w:rsidR="000866D9" w:rsidRPr="002E50A7">
        <w:rPr>
          <w:rFonts w:ascii="Times New Roman" w:hAnsi="Times New Roman" w:cs="Times New Roman"/>
          <w:sz w:val="24"/>
          <w:szCs w:val="24"/>
        </w:rPr>
        <w:t>сессия</w:t>
      </w:r>
      <w:r w:rsidRPr="002E50A7">
        <w:rPr>
          <w:rFonts w:ascii="Times New Roman" w:hAnsi="Times New Roman" w:cs="Times New Roman"/>
          <w:sz w:val="24"/>
          <w:szCs w:val="24"/>
        </w:rPr>
        <w:t>.</w:t>
      </w:r>
    </w:p>
    <w:p w:rsidR="00680BFC" w:rsidRPr="002E50A7" w:rsidRDefault="000866D9" w:rsidP="00185BE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Тематические площадки</w:t>
      </w:r>
      <w:r w:rsidR="00986795" w:rsidRPr="002E50A7">
        <w:rPr>
          <w:rFonts w:ascii="Times New Roman" w:hAnsi="Times New Roman" w:cs="Times New Roman"/>
          <w:sz w:val="24"/>
          <w:szCs w:val="24"/>
        </w:rPr>
        <w:t>:</w:t>
      </w:r>
    </w:p>
    <w:p w:rsidR="00986795" w:rsidRPr="002E50A7" w:rsidRDefault="00185BE0" w:rsidP="00185BE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i/>
          <w:sz w:val="24"/>
          <w:szCs w:val="24"/>
        </w:rPr>
        <w:lastRenderedPageBreak/>
        <w:t>Площадка 1</w:t>
      </w:r>
      <w:r w:rsidRPr="002E50A7">
        <w:rPr>
          <w:rFonts w:ascii="Times New Roman" w:hAnsi="Times New Roman" w:cs="Times New Roman"/>
          <w:sz w:val="24"/>
          <w:szCs w:val="24"/>
        </w:rPr>
        <w:t xml:space="preserve"> </w:t>
      </w:r>
      <w:r w:rsidR="00986795" w:rsidRPr="002E50A7">
        <w:rPr>
          <w:rFonts w:ascii="Times New Roman" w:hAnsi="Times New Roman" w:cs="Times New Roman"/>
          <w:sz w:val="24"/>
          <w:szCs w:val="24"/>
        </w:rPr>
        <w:t>–</w:t>
      </w:r>
      <w:r w:rsidRPr="002E50A7">
        <w:rPr>
          <w:rFonts w:ascii="Times New Roman" w:hAnsi="Times New Roman" w:cs="Times New Roman"/>
          <w:sz w:val="24"/>
          <w:szCs w:val="24"/>
        </w:rPr>
        <w:t xml:space="preserve"> </w:t>
      </w:r>
      <w:r w:rsidR="00986795" w:rsidRPr="002E50A7">
        <w:rPr>
          <w:rFonts w:ascii="Times New Roman" w:hAnsi="Times New Roman" w:cs="Times New Roman"/>
          <w:sz w:val="24"/>
          <w:szCs w:val="24"/>
        </w:rPr>
        <w:t>Дискуссия «Развитие деятельности этнокультурных объединений в Камчатском крае с учетом приоритетов государственной национальной политики в ближайшей перспективе».</w:t>
      </w:r>
    </w:p>
    <w:p w:rsidR="00986795" w:rsidRPr="002E50A7" w:rsidRDefault="00986795" w:rsidP="00185BE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i/>
          <w:sz w:val="24"/>
          <w:szCs w:val="24"/>
        </w:rPr>
        <w:t>Площадка 2</w:t>
      </w:r>
      <w:r w:rsidRPr="002E50A7">
        <w:rPr>
          <w:rFonts w:ascii="Times New Roman" w:hAnsi="Times New Roman" w:cs="Times New Roman"/>
          <w:sz w:val="24"/>
          <w:szCs w:val="24"/>
        </w:rPr>
        <w:t xml:space="preserve"> – Дискуссия </w:t>
      </w:r>
      <w:r w:rsidR="002E50A7" w:rsidRPr="002E50A7">
        <w:rPr>
          <w:rFonts w:ascii="Times New Roman" w:hAnsi="Times New Roman" w:cs="Times New Roman"/>
          <w:sz w:val="24"/>
          <w:szCs w:val="24"/>
        </w:rPr>
        <w:t>«Совершенствование системы поддержки проектов и мероприятий, межсекторного сотрудничества в деятельности по гармонизации межнациональных отношений».</w:t>
      </w:r>
    </w:p>
    <w:p w:rsidR="00185BE0" w:rsidRPr="002E50A7" w:rsidRDefault="00986795" w:rsidP="00185BE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E1B48">
        <w:rPr>
          <w:rFonts w:ascii="Times New Roman" w:hAnsi="Times New Roman" w:cs="Times New Roman"/>
          <w:i/>
          <w:sz w:val="24"/>
          <w:szCs w:val="24"/>
        </w:rPr>
        <w:t>Площадка 3</w:t>
      </w:r>
      <w:r w:rsidRPr="002E1B48">
        <w:rPr>
          <w:rFonts w:ascii="Times New Roman" w:hAnsi="Times New Roman" w:cs="Times New Roman"/>
          <w:sz w:val="24"/>
          <w:szCs w:val="24"/>
        </w:rPr>
        <w:t xml:space="preserve"> – Методический семинар «</w:t>
      </w:r>
      <w:r w:rsidR="00185BE0" w:rsidRPr="002E1B48">
        <w:rPr>
          <w:rFonts w:ascii="Times New Roman" w:hAnsi="Times New Roman" w:cs="Times New Roman"/>
          <w:sz w:val="24"/>
          <w:szCs w:val="24"/>
        </w:rPr>
        <w:t xml:space="preserve">Вопросы профилактической работы </w:t>
      </w:r>
      <w:r w:rsidR="002E1B48" w:rsidRPr="002E1B48">
        <w:rPr>
          <w:rFonts w:ascii="Times New Roman" w:hAnsi="Times New Roman" w:cs="Times New Roman"/>
          <w:sz w:val="24"/>
          <w:szCs w:val="24"/>
        </w:rPr>
        <w:t>этнокульт</w:t>
      </w:r>
      <w:r w:rsidR="00791968">
        <w:rPr>
          <w:rFonts w:ascii="Times New Roman" w:hAnsi="Times New Roman" w:cs="Times New Roman"/>
          <w:sz w:val="24"/>
          <w:szCs w:val="24"/>
        </w:rPr>
        <w:t>у</w:t>
      </w:r>
      <w:r w:rsidR="002E1B48" w:rsidRPr="002E1B48">
        <w:rPr>
          <w:rFonts w:ascii="Times New Roman" w:hAnsi="Times New Roman" w:cs="Times New Roman"/>
          <w:sz w:val="24"/>
          <w:szCs w:val="24"/>
        </w:rPr>
        <w:t xml:space="preserve">рного содержания </w:t>
      </w:r>
      <w:r w:rsidR="00185BE0" w:rsidRPr="002E1B48">
        <w:rPr>
          <w:rFonts w:ascii="Times New Roman" w:hAnsi="Times New Roman" w:cs="Times New Roman"/>
          <w:sz w:val="24"/>
          <w:szCs w:val="24"/>
        </w:rPr>
        <w:t xml:space="preserve">с </w:t>
      </w:r>
      <w:r w:rsidR="002D2B95" w:rsidRPr="002E1B48">
        <w:rPr>
          <w:rFonts w:ascii="Times New Roman" w:hAnsi="Times New Roman" w:cs="Times New Roman"/>
          <w:sz w:val="24"/>
          <w:szCs w:val="24"/>
        </w:rPr>
        <w:t>гражданами</w:t>
      </w:r>
      <w:r w:rsidR="002571A3" w:rsidRPr="002E1B48">
        <w:rPr>
          <w:rFonts w:ascii="Times New Roman" w:hAnsi="Times New Roman" w:cs="Times New Roman"/>
          <w:sz w:val="24"/>
          <w:szCs w:val="24"/>
        </w:rPr>
        <w:t xml:space="preserve"> из числа молодежи</w:t>
      </w:r>
      <w:r w:rsidR="002E1B48" w:rsidRPr="002E1B48">
        <w:rPr>
          <w:rFonts w:ascii="Times New Roman" w:hAnsi="Times New Roman" w:cs="Times New Roman"/>
          <w:sz w:val="24"/>
          <w:szCs w:val="24"/>
        </w:rPr>
        <w:t>, относящимися к группе риска</w:t>
      </w:r>
      <w:r w:rsidRPr="002E1B48">
        <w:rPr>
          <w:rFonts w:ascii="Times New Roman" w:hAnsi="Times New Roman" w:cs="Times New Roman"/>
          <w:sz w:val="24"/>
          <w:szCs w:val="24"/>
        </w:rPr>
        <w:t>»</w:t>
      </w:r>
      <w:r w:rsidR="002571A3" w:rsidRPr="002E1B48">
        <w:rPr>
          <w:rFonts w:ascii="Times New Roman" w:hAnsi="Times New Roman" w:cs="Times New Roman"/>
          <w:sz w:val="24"/>
          <w:szCs w:val="24"/>
        </w:rPr>
        <w:t xml:space="preserve"> </w:t>
      </w:r>
      <w:r w:rsidR="00185BE0" w:rsidRPr="002E1B48">
        <w:rPr>
          <w:rFonts w:ascii="Times New Roman" w:hAnsi="Times New Roman" w:cs="Times New Roman"/>
          <w:sz w:val="24"/>
          <w:szCs w:val="24"/>
        </w:rPr>
        <w:t xml:space="preserve">(с участием представителей религиозных и общественных организаций, должностных </w:t>
      </w:r>
      <w:r w:rsidR="00185BE0" w:rsidRPr="002E50A7">
        <w:rPr>
          <w:rFonts w:ascii="Times New Roman" w:hAnsi="Times New Roman" w:cs="Times New Roman"/>
          <w:sz w:val="24"/>
          <w:szCs w:val="24"/>
        </w:rPr>
        <w:t>лиц заинтересованных органов государственной власти, сотрудников организаций</w:t>
      </w:r>
      <w:r w:rsidRPr="002E50A7">
        <w:rPr>
          <w:rFonts w:ascii="Times New Roman" w:hAnsi="Times New Roman" w:cs="Times New Roman"/>
          <w:sz w:val="24"/>
          <w:szCs w:val="24"/>
        </w:rPr>
        <w:t xml:space="preserve"> образования, молодежных общественных организаций и движений</w:t>
      </w:r>
      <w:r w:rsidR="00185BE0" w:rsidRPr="002E50A7">
        <w:rPr>
          <w:rFonts w:ascii="Times New Roman" w:hAnsi="Times New Roman" w:cs="Times New Roman"/>
          <w:sz w:val="24"/>
          <w:szCs w:val="24"/>
        </w:rPr>
        <w:t>).</w:t>
      </w:r>
    </w:p>
    <w:p w:rsidR="00680BFC" w:rsidRPr="002E50A7" w:rsidRDefault="00185BE0" w:rsidP="00185BE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i/>
          <w:sz w:val="24"/>
          <w:szCs w:val="24"/>
        </w:rPr>
        <w:t xml:space="preserve">Площадка </w:t>
      </w:r>
      <w:r w:rsidR="00986795" w:rsidRPr="002E50A7">
        <w:rPr>
          <w:rFonts w:ascii="Times New Roman" w:hAnsi="Times New Roman" w:cs="Times New Roman"/>
          <w:i/>
          <w:sz w:val="24"/>
          <w:szCs w:val="24"/>
        </w:rPr>
        <w:t>4</w:t>
      </w:r>
      <w:r w:rsidRPr="002E50A7">
        <w:rPr>
          <w:rFonts w:ascii="Times New Roman" w:hAnsi="Times New Roman" w:cs="Times New Roman"/>
          <w:sz w:val="24"/>
          <w:szCs w:val="24"/>
        </w:rPr>
        <w:t xml:space="preserve"> – </w:t>
      </w:r>
      <w:r w:rsidR="00986795" w:rsidRPr="002E50A7">
        <w:rPr>
          <w:rFonts w:ascii="Times New Roman" w:hAnsi="Times New Roman" w:cs="Times New Roman"/>
          <w:sz w:val="24"/>
          <w:szCs w:val="24"/>
        </w:rPr>
        <w:t>С</w:t>
      </w:r>
      <w:r w:rsidRPr="002E50A7">
        <w:rPr>
          <w:rFonts w:ascii="Times New Roman" w:hAnsi="Times New Roman" w:cs="Times New Roman"/>
          <w:sz w:val="24"/>
          <w:szCs w:val="24"/>
        </w:rPr>
        <w:t>еминар</w:t>
      </w:r>
      <w:r w:rsidR="00986795" w:rsidRPr="002E50A7">
        <w:rPr>
          <w:rFonts w:ascii="Times New Roman" w:hAnsi="Times New Roman" w:cs="Times New Roman"/>
          <w:sz w:val="24"/>
          <w:szCs w:val="24"/>
        </w:rPr>
        <w:t>-совещание</w:t>
      </w:r>
      <w:r w:rsidRPr="002E50A7">
        <w:rPr>
          <w:rFonts w:ascii="Times New Roman" w:hAnsi="Times New Roman" w:cs="Times New Roman"/>
          <w:sz w:val="24"/>
          <w:szCs w:val="24"/>
        </w:rPr>
        <w:t xml:space="preserve"> </w:t>
      </w:r>
      <w:r w:rsidR="00986795" w:rsidRPr="002E50A7">
        <w:rPr>
          <w:rFonts w:ascii="Times New Roman" w:hAnsi="Times New Roman" w:cs="Times New Roman"/>
          <w:sz w:val="24"/>
          <w:szCs w:val="24"/>
        </w:rPr>
        <w:t>с</w:t>
      </w:r>
      <w:r w:rsidRPr="002E50A7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986795" w:rsidRPr="002E50A7">
        <w:rPr>
          <w:rFonts w:ascii="Times New Roman" w:hAnsi="Times New Roman" w:cs="Times New Roman"/>
          <w:sz w:val="24"/>
          <w:szCs w:val="24"/>
        </w:rPr>
        <w:t>ями</w:t>
      </w:r>
      <w:r w:rsidRPr="002E50A7">
        <w:rPr>
          <w:rFonts w:ascii="Times New Roman" w:hAnsi="Times New Roman" w:cs="Times New Roman"/>
          <w:sz w:val="24"/>
          <w:szCs w:val="24"/>
        </w:rPr>
        <w:t xml:space="preserve"> религиозных и общественных организаций по вопросам </w:t>
      </w:r>
      <w:r w:rsidR="00BB4DB8">
        <w:rPr>
          <w:rFonts w:ascii="Times New Roman" w:hAnsi="Times New Roman" w:cs="Times New Roman"/>
          <w:sz w:val="24"/>
          <w:szCs w:val="24"/>
        </w:rPr>
        <w:t>профилактики экстремизма и терроризма</w:t>
      </w:r>
      <w:r w:rsidR="00207494">
        <w:rPr>
          <w:rFonts w:ascii="Times New Roman" w:hAnsi="Times New Roman" w:cs="Times New Roman"/>
          <w:sz w:val="24"/>
          <w:szCs w:val="24"/>
        </w:rPr>
        <w:t>.</w:t>
      </w:r>
    </w:p>
    <w:p w:rsidR="002571A3" w:rsidRPr="002E50A7" w:rsidRDefault="002571A3" w:rsidP="00185BE0">
      <w:pPr>
        <w:pStyle w:val="a3"/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i/>
          <w:sz w:val="24"/>
          <w:szCs w:val="24"/>
        </w:rPr>
        <w:t xml:space="preserve">Площадка </w:t>
      </w:r>
      <w:r w:rsidR="00986795" w:rsidRPr="002E50A7">
        <w:rPr>
          <w:rFonts w:ascii="Times New Roman" w:hAnsi="Times New Roman" w:cs="Times New Roman"/>
          <w:i/>
          <w:sz w:val="24"/>
          <w:szCs w:val="24"/>
        </w:rPr>
        <w:t>5</w:t>
      </w:r>
      <w:r w:rsidRPr="002E50A7">
        <w:rPr>
          <w:rFonts w:ascii="Times New Roman" w:hAnsi="Times New Roman" w:cs="Times New Roman"/>
          <w:sz w:val="24"/>
          <w:szCs w:val="24"/>
        </w:rPr>
        <w:t xml:space="preserve"> – </w:t>
      </w:r>
      <w:r w:rsidR="00986795" w:rsidRPr="002E50A7">
        <w:rPr>
          <w:rFonts w:ascii="Times New Roman" w:hAnsi="Times New Roman" w:cs="Times New Roman"/>
          <w:sz w:val="24"/>
          <w:szCs w:val="24"/>
        </w:rPr>
        <w:t>Практикум «</w:t>
      </w:r>
      <w:r w:rsidRPr="002E50A7">
        <w:rPr>
          <w:rFonts w:ascii="Times New Roman" w:hAnsi="Times New Roman" w:cs="Times New Roman"/>
          <w:sz w:val="24"/>
          <w:szCs w:val="24"/>
        </w:rPr>
        <w:t xml:space="preserve">Вопросы участия лидеров общественного мнения, популярных </w:t>
      </w:r>
      <w:proofErr w:type="spellStart"/>
      <w:r w:rsidRPr="002E50A7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Pr="002E50A7">
        <w:rPr>
          <w:rFonts w:ascii="Times New Roman" w:hAnsi="Times New Roman" w:cs="Times New Roman"/>
          <w:sz w:val="24"/>
          <w:szCs w:val="24"/>
        </w:rPr>
        <w:t xml:space="preserve"> и СМИ в создании и распространении </w:t>
      </w:r>
      <w:r w:rsidR="00207494">
        <w:rPr>
          <w:rFonts w:ascii="Times New Roman" w:hAnsi="Times New Roman" w:cs="Times New Roman"/>
          <w:sz w:val="24"/>
          <w:szCs w:val="24"/>
        </w:rPr>
        <w:t>в</w:t>
      </w:r>
      <w:r w:rsidRPr="002E50A7">
        <w:rPr>
          <w:rFonts w:ascii="Times New Roman" w:hAnsi="Times New Roman" w:cs="Times New Roman"/>
          <w:sz w:val="24"/>
          <w:szCs w:val="24"/>
        </w:rPr>
        <w:t xml:space="preserve"> сети «Интернет» и региональных СМИ информационных материалов в области </w:t>
      </w:r>
      <w:r w:rsidR="00C37650" w:rsidRPr="00C37650">
        <w:rPr>
          <w:rFonts w:ascii="Times New Roman" w:hAnsi="Times New Roman" w:cs="Times New Roman"/>
          <w:sz w:val="24"/>
          <w:szCs w:val="24"/>
        </w:rPr>
        <w:t>в области гармонизации межнациональных отношений и противодействия идеологии терроризма</w:t>
      </w:r>
      <w:bookmarkStart w:id="0" w:name="_GoBack"/>
      <w:bookmarkEnd w:id="0"/>
      <w:r w:rsidR="00986795" w:rsidRPr="002E50A7">
        <w:rPr>
          <w:rFonts w:ascii="Times New Roman" w:hAnsi="Times New Roman" w:cs="Times New Roman"/>
          <w:sz w:val="24"/>
          <w:szCs w:val="24"/>
        </w:rPr>
        <w:t>»</w:t>
      </w:r>
      <w:r w:rsidRPr="002E50A7">
        <w:rPr>
          <w:rFonts w:ascii="Times New Roman" w:hAnsi="Times New Roman" w:cs="Times New Roman"/>
          <w:sz w:val="24"/>
          <w:szCs w:val="24"/>
        </w:rPr>
        <w:t>.</w:t>
      </w:r>
    </w:p>
    <w:p w:rsidR="00680BFC" w:rsidRPr="002E50A7" w:rsidRDefault="00680BFC" w:rsidP="00185BE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Презентация «Некоммерческие неправительственные организации: вклад в укрепление гражданского единства».</w:t>
      </w:r>
    </w:p>
    <w:p w:rsidR="00680BFC" w:rsidRPr="002E50A7" w:rsidRDefault="002571A3" w:rsidP="00185BE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Этно-</w:t>
      </w:r>
      <w:proofErr w:type="spellStart"/>
      <w:r w:rsidRPr="002E50A7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 w:rsidR="00680BFC" w:rsidRPr="002E50A7">
        <w:rPr>
          <w:rFonts w:ascii="Times New Roman" w:hAnsi="Times New Roman" w:cs="Times New Roman"/>
          <w:sz w:val="24"/>
          <w:szCs w:val="24"/>
        </w:rPr>
        <w:t xml:space="preserve"> «</w:t>
      </w:r>
      <w:r w:rsidRPr="002E50A7">
        <w:rPr>
          <w:rFonts w:ascii="Times New Roman" w:hAnsi="Times New Roman" w:cs="Times New Roman"/>
          <w:sz w:val="24"/>
          <w:szCs w:val="24"/>
        </w:rPr>
        <w:t>Гармония в танце</w:t>
      </w:r>
      <w:r w:rsidR="00680BFC" w:rsidRPr="002E50A7">
        <w:rPr>
          <w:rFonts w:ascii="Times New Roman" w:hAnsi="Times New Roman" w:cs="Times New Roman"/>
          <w:sz w:val="24"/>
          <w:szCs w:val="24"/>
        </w:rPr>
        <w:t>».</w:t>
      </w:r>
    </w:p>
    <w:p w:rsidR="00680BFC" w:rsidRPr="002E50A7" w:rsidRDefault="00680BFC" w:rsidP="00E0785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80BFC" w:rsidRPr="002E50A7" w:rsidRDefault="00680BFC" w:rsidP="00257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  <w:u w:val="single"/>
        </w:rPr>
        <w:t>Формы участия</w:t>
      </w:r>
      <w:r w:rsidRPr="002E50A7">
        <w:rPr>
          <w:rFonts w:ascii="Times New Roman" w:hAnsi="Times New Roman" w:cs="Times New Roman"/>
          <w:sz w:val="24"/>
          <w:szCs w:val="24"/>
        </w:rPr>
        <w:t>:</w:t>
      </w:r>
    </w:p>
    <w:p w:rsidR="00680BFC" w:rsidRPr="002E50A7" w:rsidRDefault="00680BFC" w:rsidP="002571A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выступление с докладом на конференции;</w:t>
      </w:r>
    </w:p>
    <w:p w:rsidR="002571A3" w:rsidRPr="002E50A7" w:rsidRDefault="002571A3" w:rsidP="002571A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представление социально значимой деятельности организации по тематике форума (презентация проекта);</w:t>
      </w:r>
    </w:p>
    <w:p w:rsidR="00680BFC" w:rsidRPr="002E50A7" w:rsidRDefault="002571A3" w:rsidP="002571A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680BFC" w:rsidRPr="002E50A7">
        <w:rPr>
          <w:rFonts w:ascii="Times New Roman" w:hAnsi="Times New Roman" w:cs="Times New Roman"/>
          <w:sz w:val="24"/>
          <w:szCs w:val="24"/>
        </w:rPr>
        <w:t>проведени</w:t>
      </w:r>
      <w:r w:rsidRPr="002E50A7">
        <w:rPr>
          <w:rFonts w:ascii="Times New Roman" w:hAnsi="Times New Roman" w:cs="Times New Roman"/>
          <w:sz w:val="24"/>
          <w:szCs w:val="24"/>
        </w:rPr>
        <w:t>и</w:t>
      </w:r>
      <w:r w:rsidR="00680BFC" w:rsidRPr="002E50A7">
        <w:rPr>
          <w:rFonts w:ascii="Times New Roman" w:hAnsi="Times New Roman" w:cs="Times New Roman"/>
          <w:sz w:val="24"/>
          <w:szCs w:val="24"/>
        </w:rPr>
        <w:t xml:space="preserve"> </w:t>
      </w:r>
      <w:r w:rsidRPr="002E50A7">
        <w:rPr>
          <w:rFonts w:ascii="Times New Roman" w:hAnsi="Times New Roman" w:cs="Times New Roman"/>
          <w:sz w:val="24"/>
          <w:szCs w:val="24"/>
        </w:rPr>
        <w:t>этно-</w:t>
      </w:r>
      <w:proofErr w:type="spellStart"/>
      <w:r w:rsidRPr="002E50A7">
        <w:rPr>
          <w:rFonts w:ascii="Times New Roman" w:hAnsi="Times New Roman" w:cs="Times New Roman"/>
          <w:sz w:val="24"/>
          <w:szCs w:val="24"/>
        </w:rPr>
        <w:t>флэшмоба</w:t>
      </w:r>
      <w:proofErr w:type="spellEnd"/>
      <w:r w:rsidR="00680BFC" w:rsidRPr="002E50A7">
        <w:rPr>
          <w:rFonts w:ascii="Times New Roman" w:hAnsi="Times New Roman" w:cs="Times New Roman"/>
          <w:sz w:val="24"/>
          <w:szCs w:val="24"/>
        </w:rPr>
        <w:t>;</w:t>
      </w:r>
    </w:p>
    <w:p w:rsidR="00680BFC" w:rsidRPr="002E50A7" w:rsidRDefault="00680BFC" w:rsidP="002571A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участие в качестве эксперта или модератора (</w:t>
      </w:r>
      <w:r w:rsidR="002571A3" w:rsidRPr="002E50A7">
        <w:rPr>
          <w:rFonts w:ascii="Times New Roman" w:hAnsi="Times New Roman" w:cs="Times New Roman"/>
          <w:sz w:val="24"/>
          <w:szCs w:val="24"/>
        </w:rPr>
        <w:t>тематические площадки</w:t>
      </w:r>
      <w:r w:rsidRPr="002E50A7">
        <w:rPr>
          <w:rFonts w:ascii="Times New Roman" w:hAnsi="Times New Roman" w:cs="Times New Roman"/>
          <w:sz w:val="24"/>
          <w:szCs w:val="24"/>
        </w:rPr>
        <w:t>)</w:t>
      </w:r>
      <w:r w:rsidR="002571A3" w:rsidRPr="002E50A7">
        <w:rPr>
          <w:rFonts w:ascii="Times New Roman" w:hAnsi="Times New Roman" w:cs="Times New Roman"/>
          <w:sz w:val="24"/>
          <w:szCs w:val="24"/>
        </w:rPr>
        <w:t>;</w:t>
      </w:r>
    </w:p>
    <w:p w:rsidR="00680BFC" w:rsidRPr="002E50A7" w:rsidRDefault="00680BFC" w:rsidP="002571A3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</w:rPr>
        <w:t>участие в качестве слушателя.</w:t>
      </w:r>
    </w:p>
    <w:p w:rsidR="00680BFC" w:rsidRPr="002E50A7" w:rsidRDefault="00680BFC" w:rsidP="002571A3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680BFC" w:rsidRPr="002E50A7" w:rsidRDefault="00680BFC" w:rsidP="00C42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  <w:u w:val="single"/>
        </w:rPr>
        <w:t>Оплата проезда и проживания</w:t>
      </w:r>
      <w:r w:rsidRPr="002E50A7">
        <w:rPr>
          <w:rFonts w:ascii="Times New Roman" w:hAnsi="Times New Roman" w:cs="Times New Roman"/>
          <w:sz w:val="24"/>
          <w:szCs w:val="24"/>
        </w:rPr>
        <w:t xml:space="preserve"> производится </w:t>
      </w:r>
      <w:r w:rsidR="002571A3" w:rsidRPr="002E50A7">
        <w:rPr>
          <w:rFonts w:ascii="Times New Roman" w:hAnsi="Times New Roman" w:cs="Times New Roman"/>
          <w:sz w:val="24"/>
          <w:szCs w:val="24"/>
        </w:rPr>
        <w:t>направляющей</w:t>
      </w:r>
      <w:r w:rsidRPr="002E50A7">
        <w:rPr>
          <w:rFonts w:ascii="Times New Roman" w:hAnsi="Times New Roman" w:cs="Times New Roman"/>
          <w:sz w:val="24"/>
          <w:szCs w:val="24"/>
        </w:rPr>
        <w:t xml:space="preserve"> стороной.</w:t>
      </w:r>
    </w:p>
    <w:p w:rsidR="00DD5DF1" w:rsidRPr="002E50A7" w:rsidRDefault="00DD5DF1" w:rsidP="00C42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BFC" w:rsidRPr="002E50A7" w:rsidRDefault="00680BFC" w:rsidP="00C42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  <w:u w:val="single"/>
        </w:rPr>
        <w:t>Срок представления заявок</w:t>
      </w:r>
      <w:r w:rsidR="002571A3" w:rsidRPr="002E50A7">
        <w:rPr>
          <w:rFonts w:ascii="Times New Roman" w:hAnsi="Times New Roman" w:cs="Times New Roman"/>
          <w:sz w:val="24"/>
          <w:szCs w:val="24"/>
        </w:rPr>
        <w:t xml:space="preserve"> в электронном формате</w:t>
      </w:r>
      <w:r w:rsidRPr="002E50A7">
        <w:rPr>
          <w:rFonts w:ascii="Times New Roman" w:hAnsi="Times New Roman" w:cs="Times New Roman"/>
          <w:sz w:val="24"/>
          <w:szCs w:val="24"/>
        </w:rPr>
        <w:t xml:space="preserve">: </w:t>
      </w:r>
      <w:r w:rsidRPr="002E50A7">
        <w:rPr>
          <w:rFonts w:ascii="Times New Roman" w:hAnsi="Times New Roman" w:cs="Times New Roman"/>
          <w:b/>
          <w:sz w:val="24"/>
          <w:szCs w:val="24"/>
        </w:rPr>
        <w:t>1</w:t>
      </w:r>
      <w:r w:rsidR="00207494">
        <w:rPr>
          <w:rFonts w:ascii="Times New Roman" w:hAnsi="Times New Roman" w:cs="Times New Roman"/>
          <w:b/>
          <w:sz w:val="24"/>
          <w:szCs w:val="24"/>
        </w:rPr>
        <w:t>0</w:t>
      </w:r>
      <w:r w:rsidRPr="002E5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494">
        <w:rPr>
          <w:rFonts w:ascii="Times New Roman" w:hAnsi="Times New Roman" w:cs="Times New Roman"/>
          <w:b/>
          <w:sz w:val="24"/>
          <w:szCs w:val="24"/>
        </w:rPr>
        <w:t>апреля</w:t>
      </w:r>
      <w:r w:rsidRPr="002E50A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42D88" w:rsidRPr="002E50A7">
        <w:rPr>
          <w:rFonts w:ascii="Times New Roman" w:hAnsi="Times New Roman" w:cs="Times New Roman"/>
          <w:b/>
          <w:sz w:val="24"/>
          <w:szCs w:val="24"/>
        </w:rPr>
        <w:t>21</w:t>
      </w:r>
      <w:r w:rsidRPr="002E50A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42D88" w:rsidRPr="002E5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D88" w:rsidRPr="002E50A7">
        <w:rPr>
          <w:rFonts w:ascii="Times New Roman" w:hAnsi="Times New Roman" w:cs="Times New Roman"/>
          <w:sz w:val="24"/>
          <w:szCs w:val="24"/>
        </w:rPr>
        <w:t xml:space="preserve">по адресу электронной почты </w:t>
      </w:r>
      <w:hyperlink r:id="rId5" w:history="1">
        <w:r w:rsidR="00C42D88" w:rsidRPr="002E50A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minrgo</w:t>
        </w:r>
        <w:r w:rsidR="00C42D88" w:rsidRPr="002E50A7">
          <w:rPr>
            <w:rStyle w:val="a5"/>
            <w:rFonts w:ascii="Times New Roman" w:hAnsi="Times New Roman" w:cs="Times New Roman"/>
            <w:sz w:val="24"/>
            <w:szCs w:val="24"/>
          </w:rPr>
          <w:t>@kamgov.ru</w:t>
        </w:r>
      </w:hyperlink>
      <w:r w:rsidR="00C42D88" w:rsidRPr="002E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DF1" w:rsidRPr="002E50A7" w:rsidRDefault="00DD5DF1" w:rsidP="00C42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0BFC" w:rsidRPr="002E50A7" w:rsidRDefault="00C42D88" w:rsidP="00C42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sz w:val="24"/>
          <w:szCs w:val="24"/>
          <w:u w:val="single"/>
        </w:rPr>
        <w:t>Консультации</w:t>
      </w:r>
      <w:r w:rsidRPr="002E50A7">
        <w:rPr>
          <w:rFonts w:ascii="Times New Roman" w:hAnsi="Times New Roman" w:cs="Times New Roman"/>
          <w:sz w:val="24"/>
          <w:szCs w:val="24"/>
        </w:rPr>
        <w:t xml:space="preserve"> по организации участия в конференции предоставляются </w:t>
      </w:r>
      <w:r w:rsidR="00DD5DF1" w:rsidRPr="002E50A7">
        <w:rPr>
          <w:rFonts w:ascii="Times New Roman" w:hAnsi="Times New Roman" w:cs="Times New Roman"/>
          <w:sz w:val="24"/>
          <w:szCs w:val="24"/>
        </w:rPr>
        <w:t xml:space="preserve">отделом по работе с некоммерческими организациями и по делам казачества Министерства развития гражданского общества, молодежи и информационной политики </w:t>
      </w:r>
      <w:r w:rsidR="00680BFC" w:rsidRPr="002E50A7">
        <w:rPr>
          <w:rFonts w:ascii="Times New Roman" w:hAnsi="Times New Roman" w:cs="Times New Roman"/>
          <w:sz w:val="24"/>
          <w:szCs w:val="24"/>
        </w:rPr>
        <w:t>Камчатского края</w:t>
      </w:r>
      <w:r w:rsidR="00DD5DF1" w:rsidRPr="002E50A7">
        <w:rPr>
          <w:rFonts w:ascii="Times New Roman" w:hAnsi="Times New Roman" w:cs="Times New Roman"/>
          <w:sz w:val="24"/>
          <w:szCs w:val="24"/>
        </w:rPr>
        <w:t>:</w:t>
      </w:r>
    </w:p>
    <w:p w:rsidR="00DD5DF1" w:rsidRPr="002E50A7" w:rsidRDefault="00680BFC" w:rsidP="00680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i/>
          <w:sz w:val="24"/>
          <w:szCs w:val="24"/>
        </w:rPr>
        <w:t>телефоны</w:t>
      </w:r>
      <w:r w:rsidRPr="002E50A7">
        <w:rPr>
          <w:rFonts w:ascii="Times New Roman" w:hAnsi="Times New Roman" w:cs="Times New Roman"/>
          <w:sz w:val="24"/>
          <w:szCs w:val="24"/>
        </w:rPr>
        <w:t xml:space="preserve">: (4152) 42-47-75, 42-19-20; </w:t>
      </w:r>
    </w:p>
    <w:p w:rsidR="00DD5DF1" w:rsidRPr="002E50A7" w:rsidRDefault="00DD5DF1" w:rsidP="00680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0A7">
        <w:rPr>
          <w:rFonts w:ascii="Times New Roman" w:hAnsi="Times New Roman" w:cs="Times New Roman"/>
          <w:i/>
          <w:sz w:val="24"/>
          <w:szCs w:val="24"/>
        </w:rPr>
        <w:t>электронная почта</w:t>
      </w:r>
      <w:r w:rsidR="00680BFC" w:rsidRPr="002E50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BFC" w:rsidRPr="002E50A7" w:rsidRDefault="00C37650" w:rsidP="00680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07494" w:rsidRPr="008872B6">
          <w:rPr>
            <w:rStyle w:val="a5"/>
            <w:rFonts w:ascii="Times New Roman" w:hAnsi="Times New Roman" w:cs="Times New Roman"/>
            <w:sz w:val="24"/>
            <w:szCs w:val="24"/>
          </w:rPr>
          <w:t>artemenkosi@kamgov.ru</w:t>
        </w:r>
      </w:hyperlink>
      <w:r w:rsidR="00680BFC" w:rsidRPr="002E50A7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207494" w:rsidRPr="008872B6">
          <w:rPr>
            <w:rStyle w:val="a5"/>
            <w:rFonts w:ascii="Times New Roman" w:hAnsi="Times New Roman" w:cs="Times New Roman"/>
            <w:sz w:val="24"/>
            <w:szCs w:val="24"/>
          </w:rPr>
          <w:t>kulkovdl@kamgov.ru</w:t>
        </w:r>
      </w:hyperlink>
      <w:r w:rsidR="00207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967" w:rsidRDefault="00B302C6" w:rsidP="00DD5DF1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4078B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DD5DF1" w:rsidRDefault="00DD5DF1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br w:type="page"/>
      </w:r>
    </w:p>
    <w:p w:rsidR="00DD5DF1" w:rsidRPr="00B14567" w:rsidRDefault="00DD5DF1" w:rsidP="00DD5DF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14567">
        <w:rPr>
          <w:rFonts w:ascii="Times New Roman" w:hAnsi="Times New Roman"/>
          <w:bCs/>
          <w:sz w:val="28"/>
          <w:szCs w:val="28"/>
        </w:rPr>
        <w:lastRenderedPageBreak/>
        <w:t>ЗАЯВКА</w:t>
      </w:r>
    </w:p>
    <w:p w:rsidR="00DD5DF1" w:rsidRPr="00DD5DF1" w:rsidRDefault="00DD5DF1" w:rsidP="00DD5DF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14567">
        <w:rPr>
          <w:rFonts w:ascii="Times New Roman" w:hAnsi="Times New Roman"/>
          <w:bCs/>
          <w:sz w:val="28"/>
          <w:szCs w:val="28"/>
        </w:rPr>
        <w:t xml:space="preserve">на участие </w:t>
      </w:r>
      <w:r>
        <w:rPr>
          <w:rFonts w:ascii="Times New Roman" w:hAnsi="Times New Roman"/>
          <w:bCs/>
          <w:sz w:val="28"/>
          <w:szCs w:val="28"/>
        </w:rPr>
        <w:t>в р</w:t>
      </w:r>
      <w:r w:rsidRPr="00DD5DF1">
        <w:rPr>
          <w:rFonts w:ascii="Times New Roman" w:hAnsi="Times New Roman"/>
          <w:bCs/>
          <w:sz w:val="28"/>
          <w:szCs w:val="28"/>
        </w:rPr>
        <w:t>егиональн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D5DF1">
        <w:rPr>
          <w:rFonts w:ascii="Times New Roman" w:hAnsi="Times New Roman"/>
          <w:bCs/>
          <w:sz w:val="28"/>
          <w:szCs w:val="28"/>
        </w:rPr>
        <w:t xml:space="preserve"> конференци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DD5DF1">
        <w:rPr>
          <w:rFonts w:ascii="Times New Roman" w:hAnsi="Times New Roman"/>
          <w:bCs/>
          <w:sz w:val="28"/>
          <w:szCs w:val="28"/>
        </w:rPr>
        <w:t xml:space="preserve"> </w:t>
      </w:r>
    </w:p>
    <w:p w:rsidR="00DD5DF1" w:rsidRPr="00DD5DF1" w:rsidRDefault="00DD5DF1" w:rsidP="00DD5DF1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DD5DF1">
        <w:rPr>
          <w:rFonts w:ascii="Times New Roman" w:hAnsi="Times New Roman"/>
          <w:bCs/>
          <w:i/>
          <w:sz w:val="28"/>
          <w:szCs w:val="28"/>
        </w:rPr>
        <w:t>ЭТНИЧЕСКОЕ СООБЩЕСТВО КАМЧАТКИ: ВЕКТОР РАЗВИТИЯ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46"/>
        <w:gridCol w:w="4329"/>
        <w:gridCol w:w="2268"/>
      </w:tblGrid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Фамилия: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Имя: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Отчество: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 xml:space="preserve">Место </w:t>
            </w:r>
            <w:proofErr w:type="gramStart"/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,:</w:t>
            </w:r>
            <w:proofErr w:type="gramEnd"/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Должность: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  <w:vAlign w:val="bottom"/>
          </w:tcPr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rPr>
          <w:trHeight w:val="89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Ученое/почетное звание: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Ученая степень: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  <w:vAlign w:val="bottom"/>
          </w:tcPr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rPr>
          <w:trHeight w:val="100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Принадлежность к НКО или иному объединению</w:t>
            </w: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(наименование)</w:t>
            </w: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 xml:space="preserve">Адрес, телефон,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B145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456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Форма участия (указать 1, 2)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9" w:type="dxa"/>
            <w:tcBorders>
              <w:left w:val="nil"/>
              <w:right w:val="single" w:sz="4" w:space="0" w:color="auto"/>
            </w:tcBorders>
            <w:vAlign w:val="bottom"/>
          </w:tcPr>
          <w:p w:rsidR="00DD5DF1" w:rsidRDefault="00DD5DF1" w:rsidP="00864644">
            <w:pPr>
              <w:spacing w:after="0" w:line="240" w:lineRule="auto"/>
              <w:jc w:val="both"/>
              <w:rPr>
                <w:rFonts w:ascii="Garamond" w:hAnsi="Garamond" w:cs="Courier New"/>
                <w:bCs/>
                <w:sz w:val="24"/>
              </w:rPr>
            </w:pPr>
            <w:r>
              <w:rPr>
                <w:rFonts w:ascii="Garamond" w:hAnsi="Garamond" w:cs="Courier New"/>
                <w:bCs/>
                <w:sz w:val="24"/>
              </w:rPr>
              <w:t xml:space="preserve">(1) </w:t>
            </w:r>
            <w:r w:rsidRPr="00044B00">
              <w:rPr>
                <w:rFonts w:ascii="Garamond" w:hAnsi="Garamond" w:cs="Courier New"/>
                <w:bCs/>
                <w:sz w:val="24"/>
              </w:rPr>
              <w:t xml:space="preserve">выступление </w:t>
            </w:r>
            <w:r>
              <w:rPr>
                <w:rFonts w:ascii="Garamond" w:hAnsi="Garamond" w:cs="Courier New"/>
                <w:bCs/>
                <w:sz w:val="24"/>
              </w:rPr>
              <w:t>с докладом*</w:t>
            </w:r>
          </w:p>
          <w:p w:rsidR="00DD5DF1" w:rsidRDefault="00DD5DF1" w:rsidP="00864644">
            <w:pPr>
              <w:spacing w:after="0" w:line="240" w:lineRule="auto"/>
              <w:jc w:val="both"/>
              <w:rPr>
                <w:rFonts w:ascii="Garamond" w:hAnsi="Garamond" w:cs="Courier New"/>
                <w:bCs/>
                <w:sz w:val="24"/>
              </w:rPr>
            </w:pPr>
            <w:r>
              <w:rPr>
                <w:rFonts w:ascii="Garamond" w:hAnsi="Garamond" w:cs="Courier New"/>
                <w:bCs/>
                <w:sz w:val="24"/>
              </w:rPr>
              <w:t xml:space="preserve">(2) </w:t>
            </w:r>
            <w:r w:rsidR="002807FC">
              <w:rPr>
                <w:rFonts w:ascii="Garamond" w:hAnsi="Garamond" w:cs="Courier New"/>
                <w:bCs/>
                <w:sz w:val="24"/>
              </w:rPr>
              <w:t>презентация проекта</w:t>
            </w:r>
          </w:p>
          <w:p w:rsidR="00DD5DF1" w:rsidRDefault="00DD5DF1" w:rsidP="00864644">
            <w:pPr>
              <w:spacing w:after="0" w:line="240" w:lineRule="auto"/>
              <w:jc w:val="both"/>
              <w:rPr>
                <w:rFonts w:ascii="Garamond" w:hAnsi="Garamond" w:cs="Courier New"/>
                <w:bCs/>
                <w:sz w:val="24"/>
              </w:rPr>
            </w:pPr>
            <w:r>
              <w:rPr>
                <w:rFonts w:ascii="Garamond" w:hAnsi="Garamond" w:cs="Courier New"/>
                <w:bCs/>
                <w:sz w:val="24"/>
              </w:rPr>
              <w:t xml:space="preserve">(3) </w:t>
            </w:r>
            <w:r w:rsidR="002807FC">
              <w:rPr>
                <w:rFonts w:ascii="Garamond" w:hAnsi="Garamond" w:cs="Courier New"/>
                <w:bCs/>
                <w:sz w:val="24"/>
              </w:rPr>
              <w:t>мастер этно-</w:t>
            </w:r>
            <w:proofErr w:type="spellStart"/>
            <w:r w:rsidR="002807FC">
              <w:rPr>
                <w:rFonts w:ascii="Garamond" w:hAnsi="Garamond" w:cs="Courier New"/>
                <w:bCs/>
                <w:sz w:val="24"/>
              </w:rPr>
              <w:t>флэшмоба</w:t>
            </w:r>
            <w:proofErr w:type="spellEnd"/>
          </w:p>
          <w:p w:rsidR="00DD5DF1" w:rsidRDefault="00DD5DF1" w:rsidP="00864644">
            <w:pPr>
              <w:spacing w:after="0" w:line="240" w:lineRule="auto"/>
              <w:jc w:val="both"/>
              <w:rPr>
                <w:rFonts w:ascii="Garamond" w:hAnsi="Garamond" w:cs="Courier New"/>
                <w:bCs/>
                <w:sz w:val="24"/>
              </w:rPr>
            </w:pPr>
            <w:r>
              <w:rPr>
                <w:rFonts w:ascii="Garamond" w:hAnsi="Garamond" w:cs="Courier New"/>
                <w:bCs/>
                <w:sz w:val="24"/>
              </w:rPr>
              <w:t>(4) эксперт/модератор</w:t>
            </w:r>
          </w:p>
          <w:p w:rsidR="002807FC" w:rsidRDefault="002807FC" w:rsidP="00864644">
            <w:pPr>
              <w:spacing w:after="0" w:line="240" w:lineRule="auto"/>
              <w:jc w:val="both"/>
              <w:rPr>
                <w:rFonts w:ascii="Garamond" w:hAnsi="Garamond" w:cs="Courier New"/>
                <w:bCs/>
                <w:sz w:val="24"/>
              </w:rPr>
            </w:pPr>
            <w:r>
              <w:rPr>
                <w:rFonts w:ascii="Garamond" w:hAnsi="Garamond" w:cs="Courier New"/>
                <w:bCs/>
                <w:sz w:val="24"/>
              </w:rPr>
              <w:t>(5) слушатель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DF1" w:rsidRPr="007F1109" w:rsidRDefault="00DD5DF1" w:rsidP="00864644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F1109">
              <w:rPr>
                <w:rFonts w:ascii="Times New Roman" w:hAnsi="Times New Roman"/>
                <w:bCs/>
                <w:i/>
                <w:sz w:val="24"/>
                <w:szCs w:val="24"/>
              </w:rPr>
              <w:t>(указать цифрой)</w:t>
            </w:r>
          </w:p>
        </w:tc>
      </w:tr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* </w:t>
            </w: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Тема выступления: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*Название площадки форума (см. основные мероприятия)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7" w:type="dxa"/>
            <w:gridSpan w:val="2"/>
            <w:tcBorders>
              <w:left w:val="nil"/>
              <w:right w:val="nil"/>
            </w:tcBorders>
            <w:vAlign w:val="bottom"/>
          </w:tcPr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D5DF1" w:rsidRDefault="00DD5DF1" w:rsidP="00DD5DF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14567">
        <w:rPr>
          <w:rFonts w:ascii="Times New Roman" w:hAnsi="Times New Roman"/>
          <w:bCs/>
          <w:sz w:val="28"/>
          <w:szCs w:val="28"/>
        </w:rPr>
        <w:lastRenderedPageBreak/>
        <w:t>ЗАЯВКА</w:t>
      </w:r>
    </w:p>
    <w:p w:rsidR="00DD5DF1" w:rsidRPr="00DD5DF1" w:rsidRDefault="00DD5DF1" w:rsidP="00DD5DF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D5DF1">
        <w:rPr>
          <w:rFonts w:ascii="Times New Roman" w:hAnsi="Times New Roman"/>
          <w:bCs/>
          <w:sz w:val="24"/>
          <w:szCs w:val="24"/>
        </w:rPr>
        <w:t xml:space="preserve">на представление проекта на презентационной площадке региональной конференции </w:t>
      </w:r>
      <w:r w:rsidRPr="00DD5DF1">
        <w:rPr>
          <w:rFonts w:ascii="Times New Roman" w:hAnsi="Times New Roman"/>
          <w:bCs/>
          <w:i/>
          <w:sz w:val="24"/>
          <w:szCs w:val="24"/>
        </w:rPr>
        <w:t>ЭТНИЧЕСКОЕ СООБЩЕСТВО КАМЧАТКИ: ВЕКТОР РАЗВИТИЯ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22"/>
        <w:gridCol w:w="7536"/>
      </w:tblGrid>
      <w:tr w:rsidR="00DD5DF1" w:rsidRPr="00B14567" w:rsidTr="00864644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организации</w:t>
            </w: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6" w:type="dxa"/>
            <w:tcBorders>
              <w:top w:val="nil"/>
              <w:left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4374A2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Ф.И.О. руководителя, контактный телефон,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4374A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6" w:type="dxa"/>
            <w:tcBorders>
              <w:left w:val="nil"/>
              <w:right w:val="nil"/>
            </w:tcBorders>
            <w:vAlign w:val="center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</w:t>
            </w:r>
          </w:p>
        </w:tc>
      </w:tr>
      <w:tr w:rsidR="00DD5DF1" w:rsidRPr="00B14567" w:rsidTr="00864644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Ф.И.О. автора проекта, контактный телефон,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4374A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6" w:type="dxa"/>
            <w:tcBorders>
              <w:left w:val="nil"/>
              <w:right w:val="nil"/>
            </w:tcBorders>
          </w:tcPr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</w:t>
            </w:r>
          </w:p>
        </w:tc>
      </w:tr>
      <w:tr w:rsidR="00DD5DF1" w:rsidRPr="00B14567" w:rsidTr="00864644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Название проекта</w:t>
            </w: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6" w:type="dxa"/>
            <w:tcBorders>
              <w:left w:val="nil"/>
              <w:right w:val="nil"/>
            </w:tcBorders>
          </w:tcPr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</w:t>
            </w: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6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Аннотация проекта, не более 800 печатных знаков (с пробелами)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D5DF1" w:rsidRPr="00B14567" w:rsidTr="00864644"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Необходимое  техническое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</w:t>
            </w:r>
            <w:r w:rsidRPr="00B145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36" w:type="dxa"/>
            <w:tcBorders>
              <w:left w:val="nil"/>
              <w:right w:val="nil"/>
            </w:tcBorders>
            <w:vAlign w:val="bottom"/>
          </w:tcPr>
          <w:p w:rsidR="00DD5DF1" w:rsidRPr="00B14567" w:rsidRDefault="00DD5DF1" w:rsidP="0086464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D5DF1" w:rsidRPr="004078B7" w:rsidRDefault="00DD5DF1" w:rsidP="00DD5DF1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DD5DF1" w:rsidRPr="004078B7" w:rsidSect="002807F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D25A6"/>
    <w:multiLevelType w:val="hybridMultilevel"/>
    <w:tmpl w:val="3ACCFB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CC"/>
    <w:rsid w:val="00021463"/>
    <w:rsid w:val="00066712"/>
    <w:rsid w:val="000866D9"/>
    <w:rsid w:val="0017466D"/>
    <w:rsid w:val="00185BE0"/>
    <w:rsid w:val="00197D3E"/>
    <w:rsid w:val="00207494"/>
    <w:rsid w:val="002571A3"/>
    <w:rsid w:val="0026201D"/>
    <w:rsid w:val="002807FC"/>
    <w:rsid w:val="00294CCC"/>
    <w:rsid w:val="002D2B95"/>
    <w:rsid w:val="002D2F35"/>
    <w:rsid w:val="002E1B48"/>
    <w:rsid w:val="002E50A7"/>
    <w:rsid w:val="004078B7"/>
    <w:rsid w:val="0052432D"/>
    <w:rsid w:val="00565D29"/>
    <w:rsid w:val="005B2967"/>
    <w:rsid w:val="006522B0"/>
    <w:rsid w:val="00680BFC"/>
    <w:rsid w:val="00791968"/>
    <w:rsid w:val="00795601"/>
    <w:rsid w:val="007B7655"/>
    <w:rsid w:val="00986795"/>
    <w:rsid w:val="009F5464"/>
    <w:rsid w:val="00A33CB9"/>
    <w:rsid w:val="00A65C24"/>
    <w:rsid w:val="00B229B5"/>
    <w:rsid w:val="00B302C6"/>
    <w:rsid w:val="00B55618"/>
    <w:rsid w:val="00BB4DB8"/>
    <w:rsid w:val="00C37650"/>
    <w:rsid w:val="00C42D88"/>
    <w:rsid w:val="00CC4220"/>
    <w:rsid w:val="00CF7F40"/>
    <w:rsid w:val="00DD5DF1"/>
    <w:rsid w:val="00E0785B"/>
    <w:rsid w:val="00FC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6DC61-65C4-4D8D-BBBB-B2155579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5B"/>
    <w:pPr>
      <w:ind w:left="720"/>
      <w:contextualSpacing/>
    </w:pPr>
  </w:style>
  <w:style w:type="character" w:styleId="a4">
    <w:name w:val="Emphasis"/>
    <w:basedOn w:val="a0"/>
    <w:uiPriority w:val="20"/>
    <w:qFormat/>
    <w:rsid w:val="00E0785B"/>
    <w:rPr>
      <w:i/>
      <w:iCs/>
    </w:rPr>
  </w:style>
  <w:style w:type="character" w:styleId="a5">
    <w:name w:val="Hyperlink"/>
    <w:basedOn w:val="a0"/>
    <w:uiPriority w:val="99"/>
    <w:unhideWhenUsed/>
    <w:rsid w:val="00021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kovdl@kam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emenkosi@kamgov.ru" TargetMode="External"/><Relationship Id="rId5" Type="http://schemas.openxmlformats.org/officeDocument/2006/relationships/hyperlink" Target="mailto:minrgo@kam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27</cp:revision>
  <dcterms:created xsi:type="dcterms:W3CDTF">2020-02-17T21:39:00Z</dcterms:created>
  <dcterms:modified xsi:type="dcterms:W3CDTF">2021-03-23T08:12:00Z</dcterms:modified>
</cp:coreProperties>
</file>