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C251E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</w:tblGrid>
      <w:tr w:rsidR="00B561FF" w:rsidTr="00C251EE">
        <w:trPr>
          <w:trHeight w:val="1217"/>
        </w:trPr>
        <w:tc>
          <w:tcPr>
            <w:tcW w:w="4469" w:type="dxa"/>
          </w:tcPr>
          <w:p w:rsidR="00B561FF" w:rsidRPr="00B561FF" w:rsidRDefault="00B561FF" w:rsidP="000C71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C251EE">
              <w:rPr>
                <w:rFonts w:ascii="Times New Roman" w:eastAsia="Times New Roman" w:hAnsi="Times New Roman" w:cs="Times New Roman"/>
                <w:lang w:eastAsia="ru-RU"/>
              </w:rPr>
              <w:t xml:space="preserve">признании </w:t>
            </w:r>
            <w:proofErr w:type="gramStart"/>
            <w:r w:rsidR="000C71D7">
              <w:rPr>
                <w:rFonts w:ascii="Times New Roman" w:eastAsia="Times New Roman" w:hAnsi="Times New Roman" w:cs="Times New Roman"/>
                <w:lang w:eastAsia="ru-RU"/>
              </w:rPr>
              <w:t>утратившими</w:t>
            </w:r>
            <w:proofErr w:type="gramEnd"/>
            <w:r w:rsidR="000C71D7">
              <w:rPr>
                <w:rFonts w:ascii="Times New Roman" w:eastAsia="Times New Roman" w:hAnsi="Times New Roman" w:cs="Times New Roman"/>
                <w:lang w:eastAsia="ru-RU"/>
              </w:rPr>
              <w:t xml:space="preserve"> силу </w:t>
            </w:r>
            <w:r w:rsidR="002B253B">
              <w:rPr>
                <w:rFonts w:ascii="Times New Roman" w:eastAsia="Times New Roman" w:hAnsi="Times New Roman" w:cs="Times New Roman"/>
                <w:lang w:eastAsia="ru-RU"/>
              </w:rPr>
              <w:t>некоторых приказов</w:t>
            </w:r>
            <w:r w:rsidR="002B253B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Агентства по обеспечению деятельности мировых судей Камчатского края 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4F167A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F167A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1627F5" w:rsidRPr="004F167A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D7" w:rsidRPr="004F167A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7A">
        <w:rPr>
          <w:rFonts w:ascii="Times New Roman" w:hAnsi="Times New Roman" w:cs="Times New Roman"/>
          <w:bCs/>
          <w:sz w:val="28"/>
          <w:szCs w:val="28"/>
        </w:rPr>
        <w:t>1. </w:t>
      </w:r>
      <w:r w:rsidR="000C71D7" w:rsidRPr="004F167A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53629D">
        <w:rPr>
          <w:rFonts w:ascii="Times New Roman" w:hAnsi="Times New Roman" w:cs="Times New Roman"/>
          <w:bCs/>
          <w:sz w:val="28"/>
          <w:szCs w:val="28"/>
        </w:rPr>
        <w:t>и</w:t>
      </w:r>
      <w:bookmarkStart w:id="0" w:name="_GoBack"/>
      <w:bookmarkEnd w:id="0"/>
      <w:r w:rsidR="000C71D7" w:rsidRPr="004F167A">
        <w:rPr>
          <w:rFonts w:ascii="Times New Roman" w:hAnsi="Times New Roman" w:cs="Times New Roman"/>
          <w:bCs/>
          <w:sz w:val="28"/>
          <w:szCs w:val="28"/>
        </w:rPr>
        <w:t xml:space="preserve"> силу приказы Агентства по обеспечению деятельности мировых судей Камчатского края:</w:t>
      </w:r>
    </w:p>
    <w:p w:rsidR="001627F5" w:rsidRPr="004F167A" w:rsidRDefault="000C71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167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627F5" w:rsidRPr="004F167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253B" w:rsidRPr="004F167A">
        <w:rPr>
          <w:rFonts w:ascii="Times New Roman" w:hAnsi="Times New Roman" w:cs="Times New Roman"/>
          <w:bCs/>
          <w:sz w:val="28"/>
          <w:szCs w:val="28"/>
        </w:rPr>
        <w:t>12.05.2017</w:t>
      </w:r>
      <w:r w:rsidR="001627F5" w:rsidRPr="004F167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F1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53B" w:rsidRPr="004F167A">
        <w:rPr>
          <w:rFonts w:ascii="Times New Roman" w:hAnsi="Times New Roman" w:cs="Times New Roman"/>
          <w:bCs/>
          <w:sz w:val="28"/>
          <w:szCs w:val="28"/>
        </w:rPr>
        <w:t>2</w:t>
      </w:r>
      <w:r w:rsidR="001627F5" w:rsidRPr="004F167A">
        <w:rPr>
          <w:rFonts w:ascii="Times New Roman" w:hAnsi="Times New Roman" w:cs="Times New Roman"/>
          <w:bCs/>
          <w:sz w:val="28"/>
          <w:szCs w:val="28"/>
        </w:rPr>
        <w:t>3 «</w:t>
      </w:r>
      <w:r w:rsidR="002B253B" w:rsidRPr="004F167A">
        <w:rPr>
          <w:rFonts w:ascii="Times New Roman" w:hAnsi="Times New Roman" w:cs="Times New Roman"/>
          <w:bCs/>
          <w:sz w:val="28"/>
          <w:szCs w:val="28"/>
        </w:rPr>
        <w:t>О внесении изменений в приказ Агентства по обеспечению деятельности мировых судей Камчатского края от 30.06.2016 №</w:t>
      </w:r>
      <w:r w:rsidRPr="004F1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253B" w:rsidRPr="004F167A">
        <w:rPr>
          <w:rFonts w:ascii="Times New Roman" w:hAnsi="Times New Roman" w:cs="Times New Roman"/>
          <w:bCs/>
          <w:sz w:val="28"/>
          <w:szCs w:val="28"/>
        </w:rPr>
        <w:t>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судей Камчатского края»</w:t>
      </w:r>
      <w:r w:rsidRPr="004F167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253B" w:rsidRPr="004F167A" w:rsidRDefault="002B253B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167A">
        <w:rPr>
          <w:rFonts w:ascii="Times New Roman" w:hAnsi="Times New Roman" w:cs="Times New Roman"/>
          <w:bCs/>
          <w:sz w:val="28"/>
          <w:szCs w:val="28"/>
        </w:rPr>
        <w:t>2</w:t>
      </w:r>
      <w:r w:rsidR="000C71D7" w:rsidRPr="004F167A">
        <w:rPr>
          <w:rFonts w:ascii="Times New Roman" w:hAnsi="Times New Roman" w:cs="Times New Roman"/>
          <w:bCs/>
          <w:sz w:val="28"/>
          <w:szCs w:val="28"/>
        </w:rPr>
        <w:t>)</w:t>
      </w:r>
      <w:r w:rsidRPr="004F167A">
        <w:rPr>
          <w:rFonts w:ascii="Times New Roman" w:hAnsi="Times New Roman" w:cs="Times New Roman"/>
          <w:bCs/>
          <w:sz w:val="28"/>
          <w:szCs w:val="28"/>
        </w:rPr>
        <w:t xml:space="preserve"> от 18.10.2017 №</w:t>
      </w:r>
      <w:r w:rsidR="000C71D7" w:rsidRPr="004F1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67A">
        <w:rPr>
          <w:rFonts w:ascii="Times New Roman" w:hAnsi="Times New Roman" w:cs="Times New Roman"/>
          <w:bCs/>
          <w:sz w:val="28"/>
          <w:szCs w:val="28"/>
        </w:rPr>
        <w:t>44 «О внесении изменений в приказ Агентства по обеспечению деятельности мировых судей Камчатского края от 30.06.2016 №</w:t>
      </w:r>
      <w:r w:rsidR="000C71D7" w:rsidRPr="004F16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167A">
        <w:rPr>
          <w:rFonts w:ascii="Times New Roman" w:hAnsi="Times New Roman" w:cs="Times New Roman"/>
          <w:bCs/>
          <w:sz w:val="28"/>
          <w:szCs w:val="28"/>
        </w:rPr>
        <w:t>33 «Об утверждении нормативных затрат на обеспечение функций Агентства по обеспечению деятельности мировых судей Камчатского края, подведомственного краевого государственного казенного учреждения «Центр обеспечения мировых судей в Камчатском крае» и мировых судей Камчатского края».</w:t>
      </w:r>
      <w:proofErr w:type="gramEnd"/>
    </w:p>
    <w:p w:rsidR="001627F5" w:rsidRPr="004F167A" w:rsidRDefault="000C71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67A">
        <w:rPr>
          <w:rFonts w:ascii="Times New Roman" w:hAnsi="Times New Roman" w:cs="Times New Roman"/>
          <w:bCs/>
          <w:sz w:val="28"/>
          <w:szCs w:val="28"/>
        </w:rPr>
        <w:t>2</w:t>
      </w:r>
      <w:r w:rsidR="001627F5" w:rsidRPr="004F167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627F5" w:rsidRPr="004F16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27F5" w:rsidRPr="004F167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4F167A">
        <w:rPr>
          <w:rFonts w:ascii="Times New Roman" w:hAnsi="Times New Roman" w:cs="Times New Roman"/>
          <w:sz w:val="28"/>
          <w:szCs w:val="28"/>
        </w:rPr>
        <w:t>п</w:t>
      </w:r>
      <w:r w:rsidR="001627F5" w:rsidRPr="004F167A">
        <w:rPr>
          <w:rFonts w:ascii="Times New Roman" w:hAnsi="Times New Roman" w:cs="Times New Roman"/>
          <w:sz w:val="28"/>
          <w:szCs w:val="28"/>
        </w:rPr>
        <w:t>риказа оставляю за собой.</w:t>
      </w: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67A" w:rsidRPr="004F167A" w:rsidRDefault="004F167A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4F167A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4F167A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Руководитель Агентства </w:t>
      </w: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А. Г. </w:t>
      </w:r>
      <w:proofErr w:type="spellStart"/>
      <w:r w:rsidRPr="004F167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Шлапак</w:t>
      </w:r>
      <w:proofErr w:type="spellEnd"/>
    </w:p>
    <w:p w:rsidR="00905EF1" w:rsidRPr="004F167A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53B" w:rsidRDefault="002B253B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53B" w:rsidRDefault="002B253B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53B" w:rsidRDefault="002B253B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53B" w:rsidRDefault="002B253B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53B" w:rsidRDefault="002B253B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53B" w:rsidRDefault="002B253B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06"/>
        <w:gridCol w:w="4941"/>
      </w:tblGrid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СОГЛАСОВАНО: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государственной службы кадрового и правового обеспечения 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Т. В. Черемухина</w:t>
            </w:r>
          </w:p>
        </w:tc>
      </w:tr>
      <w:tr w:rsidR="0061236A" w:rsidRPr="004C73D2" w:rsidTr="00622B05">
        <w:trPr>
          <w:trHeight w:val="660"/>
        </w:trPr>
        <w:tc>
          <w:tcPr>
            <w:tcW w:w="4806" w:type="dxa"/>
            <w:shd w:val="clear" w:color="auto" w:fill="auto"/>
          </w:tcPr>
          <w:p w:rsidR="0061236A" w:rsidRPr="004C73D2" w:rsidRDefault="0061236A" w:rsidP="00612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</w:t>
            </w: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ачальник финансово-экономического отдела</w:t>
            </w:r>
          </w:p>
        </w:tc>
        <w:tc>
          <w:tcPr>
            <w:tcW w:w="4941" w:type="dxa"/>
            <w:shd w:val="clear" w:color="auto" w:fill="auto"/>
          </w:tcPr>
          <w:p w:rsidR="0061236A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61236A" w:rsidRDefault="0061236A" w:rsidP="00622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Н.В. Баташева</w:t>
            </w:r>
          </w:p>
          <w:p w:rsidR="0061236A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1236A" w:rsidRPr="00905EF1" w:rsidRDefault="0061236A" w:rsidP="00612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Pr="00905EF1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F62639" w:rsidRPr="00905EF1" w:rsidSect="00F62639">
      <w:footerReference w:type="default" r:id="rId10"/>
      <w:pgSz w:w="11906" w:h="16838"/>
      <w:pgMar w:top="851" w:right="70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14" w:rsidRDefault="00297E14" w:rsidP="00C40B93">
      <w:pPr>
        <w:spacing w:after="0" w:line="240" w:lineRule="auto"/>
      </w:pPr>
      <w:r>
        <w:separator/>
      </w:r>
    </w:p>
  </w:endnote>
  <w:endnote w:type="continuationSeparator" w:id="0">
    <w:p w:rsidR="00297E14" w:rsidRDefault="00297E14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C9" w:rsidRDefault="00AA26C9">
    <w:pPr>
      <w:pStyle w:val="af2"/>
      <w:jc w:val="right"/>
    </w:pPr>
  </w:p>
  <w:p w:rsidR="00AA26C9" w:rsidRDefault="00AA26C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14" w:rsidRDefault="00297E14" w:rsidP="00C40B93">
      <w:pPr>
        <w:spacing w:after="0" w:line="240" w:lineRule="auto"/>
      </w:pPr>
      <w:r>
        <w:separator/>
      </w:r>
    </w:p>
  </w:footnote>
  <w:footnote w:type="continuationSeparator" w:id="0">
    <w:p w:rsidR="00297E14" w:rsidRDefault="00297E14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pt;height:18.3pt;visibility:visible;mso-wrap-style:square" o:bullet="t">
        <v:imagedata r:id="rId1" o:title=""/>
      </v:shape>
    </w:pict>
  </w:numPicBullet>
  <w:numPicBullet w:numPicBulletId="1">
    <w:pict>
      <v:shape id="_x0000_i1035" type="#_x0000_t75" style="width:20pt;height:18.3pt;visibility:visible;mso-wrap-style:square" o:bullet="t">
        <v:imagedata r:id="rId2" o:title=""/>
      </v:shape>
    </w:pict>
  </w:numPicBullet>
  <w:numPicBullet w:numPicBulletId="2">
    <w:pict>
      <v:shape id="_x0000_i1036" type="#_x0000_t75" style="width:17.15pt;height:18.3pt;visibility:visible;mso-wrap-style:square" o:bullet="t">
        <v:imagedata r:id="rId3" o:title=""/>
      </v:shape>
    </w:pict>
  </w:numPicBullet>
  <w:numPicBullet w:numPicBulletId="3">
    <w:pict>
      <v:shape id="_x0000_i1037" type="#_x0000_t75" style="width:24pt;height:18.3pt;visibility:visible;mso-wrap-style:square" o:bullet="t">
        <v:imagedata r:id="rId4" o:title=""/>
      </v:shape>
    </w:pict>
  </w:numPicBullet>
  <w:numPicBullet w:numPicBulletId="4">
    <w:pict>
      <v:shape id="_x0000_i1038" type="#_x0000_t75" style="width:18.3pt;height:18.3pt;visibility:visible;mso-wrap-style:square" o:bullet="t">
        <v:imagedata r:id="rId5" o:title=""/>
      </v:shape>
    </w:pict>
  </w:numPicBullet>
  <w:numPicBullet w:numPicBulletId="5">
    <w:pict>
      <v:shape id="_x0000_i1039" type="#_x0000_t75" style="width:18.85pt;height:18.3pt;visibility:visible;mso-wrap-style:square" o:bullet="t">
        <v:imagedata r:id="rId6" o:title=""/>
      </v:shape>
    </w:pict>
  </w:numPicBullet>
  <w:numPicBullet w:numPicBulletId="6">
    <w:pict>
      <v:shape id="_x0000_i1040" type="#_x0000_t75" style="width:23.45pt;height:18.3pt;visibility:visible;mso-wrap-style:square" o:bullet="t">
        <v:imagedata r:id="rId7" o:title=""/>
      </v:shape>
    </w:pict>
  </w:numPicBullet>
  <w:numPicBullet w:numPicBulletId="7">
    <w:pict>
      <v:shape id="_x0000_i1041" type="#_x0000_t75" style="width:28pt;height:18.3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57EE"/>
    <w:rsid w:val="000C2584"/>
    <w:rsid w:val="000C43CE"/>
    <w:rsid w:val="000C4D1A"/>
    <w:rsid w:val="000C5473"/>
    <w:rsid w:val="000C71D7"/>
    <w:rsid w:val="000D529A"/>
    <w:rsid w:val="000E0D72"/>
    <w:rsid w:val="000E54B9"/>
    <w:rsid w:val="000F5537"/>
    <w:rsid w:val="000F6113"/>
    <w:rsid w:val="000F79DC"/>
    <w:rsid w:val="00133046"/>
    <w:rsid w:val="00137283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76F8"/>
    <w:rsid w:val="00291849"/>
    <w:rsid w:val="00297E14"/>
    <w:rsid w:val="002A43AC"/>
    <w:rsid w:val="002A4401"/>
    <w:rsid w:val="002A6801"/>
    <w:rsid w:val="002A7BDD"/>
    <w:rsid w:val="002B1789"/>
    <w:rsid w:val="002B253B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1FAC"/>
    <w:rsid w:val="003E4266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CC"/>
    <w:rsid w:val="00476477"/>
    <w:rsid w:val="004778BD"/>
    <w:rsid w:val="004803E5"/>
    <w:rsid w:val="004840F2"/>
    <w:rsid w:val="00490080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167A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629D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236A"/>
    <w:rsid w:val="00613A96"/>
    <w:rsid w:val="00621D6D"/>
    <w:rsid w:val="006222BF"/>
    <w:rsid w:val="00624632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93072"/>
    <w:rsid w:val="00694B9A"/>
    <w:rsid w:val="00696C22"/>
    <w:rsid w:val="006A0D8A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705031"/>
    <w:rsid w:val="007072B3"/>
    <w:rsid w:val="007079AB"/>
    <w:rsid w:val="00713756"/>
    <w:rsid w:val="00716E45"/>
    <w:rsid w:val="00721ED1"/>
    <w:rsid w:val="00732939"/>
    <w:rsid w:val="0073520B"/>
    <w:rsid w:val="00737B19"/>
    <w:rsid w:val="00737E72"/>
    <w:rsid w:val="00742E98"/>
    <w:rsid w:val="00744CB0"/>
    <w:rsid w:val="00747DF2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7423"/>
    <w:rsid w:val="00820A1D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6C41"/>
    <w:rsid w:val="00886D7B"/>
    <w:rsid w:val="008A6294"/>
    <w:rsid w:val="008A6E4F"/>
    <w:rsid w:val="008B1E9D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3074E"/>
    <w:rsid w:val="00935F6C"/>
    <w:rsid w:val="00940A80"/>
    <w:rsid w:val="00941C9A"/>
    <w:rsid w:val="00941F8B"/>
    <w:rsid w:val="009423C1"/>
    <w:rsid w:val="00943F54"/>
    <w:rsid w:val="00944CD3"/>
    <w:rsid w:val="0095400F"/>
    <w:rsid w:val="00955B8E"/>
    <w:rsid w:val="00964DBE"/>
    <w:rsid w:val="00977F68"/>
    <w:rsid w:val="0098194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7205"/>
    <w:rsid w:val="00B018F5"/>
    <w:rsid w:val="00B03CA3"/>
    <w:rsid w:val="00B03F17"/>
    <w:rsid w:val="00B04394"/>
    <w:rsid w:val="00B05195"/>
    <w:rsid w:val="00B078C1"/>
    <w:rsid w:val="00B129CB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23A37"/>
    <w:rsid w:val="00C251EE"/>
    <w:rsid w:val="00C25CD4"/>
    <w:rsid w:val="00C30EB5"/>
    <w:rsid w:val="00C33592"/>
    <w:rsid w:val="00C40A9D"/>
    <w:rsid w:val="00C40B93"/>
    <w:rsid w:val="00C4170B"/>
    <w:rsid w:val="00C43C5E"/>
    <w:rsid w:val="00C4420C"/>
    <w:rsid w:val="00C46CC3"/>
    <w:rsid w:val="00C51659"/>
    <w:rsid w:val="00C5558C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E20C7"/>
    <w:rsid w:val="00CF074E"/>
    <w:rsid w:val="00CF48A2"/>
    <w:rsid w:val="00D0487B"/>
    <w:rsid w:val="00D1165A"/>
    <w:rsid w:val="00D11D3B"/>
    <w:rsid w:val="00D21766"/>
    <w:rsid w:val="00D21854"/>
    <w:rsid w:val="00D23F86"/>
    <w:rsid w:val="00D265D8"/>
    <w:rsid w:val="00D30AC2"/>
    <w:rsid w:val="00D327C2"/>
    <w:rsid w:val="00D33F6F"/>
    <w:rsid w:val="00D4056C"/>
    <w:rsid w:val="00D50EA0"/>
    <w:rsid w:val="00D5412A"/>
    <w:rsid w:val="00D5512A"/>
    <w:rsid w:val="00D56F2B"/>
    <w:rsid w:val="00D57499"/>
    <w:rsid w:val="00D60412"/>
    <w:rsid w:val="00D60435"/>
    <w:rsid w:val="00D664BF"/>
    <w:rsid w:val="00D7182A"/>
    <w:rsid w:val="00D71940"/>
    <w:rsid w:val="00D819FB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4660"/>
    <w:rsid w:val="00DF5139"/>
    <w:rsid w:val="00DF54A3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4851"/>
    <w:rsid w:val="00E461AB"/>
    <w:rsid w:val="00E46BCF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C2FB6"/>
    <w:rsid w:val="00ED242E"/>
    <w:rsid w:val="00ED6984"/>
    <w:rsid w:val="00ED7583"/>
    <w:rsid w:val="00EE18E9"/>
    <w:rsid w:val="00EE1990"/>
    <w:rsid w:val="00EE5C78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2639"/>
    <w:rsid w:val="00F62BD5"/>
    <w:rsid w:val="00F70921"/>
    <w:rsid w:val="00F7124C"/>
    <w:rsid w:val="00F76476"/>
    <w:rsid w:val="00F93472"/>
    <w:rsid w:val="00F9350D"/>
    <w:rsid w:val="00F95D78"/>
    <w:rsid w:val="00FC47BF"/>
    <w:rsid w:val="00FC5E3C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2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DC8E-B8BB-48B4-AEFC-4F2331E6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102</cp:revision>
  <cp:lastPrinted>2016-05-23T03:44:00Z</cp:lastPrinted>
  <dcterms:created xsi:type="dcterms:W3CDTF">2016-04-26T21:16:00Z</dcterms:created>
  <dcterms:modified xsi:type="dcterms:W3CDTF">2018-03-07T02:28:00Z</dcterms:modified>
</cp:coreProperties>
</file>