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21" w:rsidRPr="00AD790A" w:rsidRDefault="00BF4F21" w:rsidP="00BF4F21">
      <w:pPr>
        <w:ind w:firstLine="709"/>
        <w:jc w:val="center"/>
        <w:rPr>
          <w:b/>
          <w:color w:val="C00000"/>
          <w:sz w:val="22"/>
          <w:szCs w:val="22"/>
          <w:u w:val="single"/>
        </w:rPr>
      </w:pPr>
      <w:r w:rsidRPr="00AD790A">
        <w:rPr>
          <w:b/>
          <w:color w:val="C00000"/>
          <w:sz w:val="22"/>
          <w:szCs w:val="22"/>
          <w:u w:val="single"/>
        </w:rPr>
        <w:t>ПЕРЕЧЕНЬ ДОКУМЕНТОВ, ПРЕДОСТАВЛЯЕМЫХ ГРАЖДАНАМИ, ДЛЯ ПОЛУЧЕНИЯ БЕСПЛАТНОЙ ЮРИДИЧЕСКОЙ ПОМОЩИ</w:t>
      </w:r>
    </w:p>
    <w:p w:rsidR="00BF4F21" w:rsidRPr="00AD790A" w:rsidRDefault="00BF4F21" w:rsidP="00BF4F21">
      <w:pPr>
        <w:ind w:firstLine="709"/>
        <w:rPr>
          <w:sz w:val="22"/>
          <w:szCs w:val="22"/>
        </w:rPr>
      </w:pP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>1)</w:t>
      </w:r>
      <w:r w:rsidRPr="00AD790A">
        <w:rPr>
          <w:sz w:val="22"/>
          <w:szCs w:val="22"/>
        </w:rPr>
        <w:t xml:space="preserve"> письменное заявление об оказании бесплатной юридической помощи;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>2)</w:t>
      </w:r>
      <w:r w:rsidRPr="00AD790A">
        <w:rPr>
          <w:sz w:val="22"/>
          <w:szCs w:val="22"/>
        </w:rPr>
        <w:t xml:space="preserve"> документ, удостоверяющий личность гражданина;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>3)</w:t>
      </w:r>
      <w:r w:rsidRPr="00AD790A">
        <w:rPr>
          <w:sz w:val="22"/>
          <w:szCs w:val="22"/>
        </w:rPr>
        <w:t xml:space="preserve"> документы, подтверждающие отнесение гражданина к категории граждан, имеющих право на получение всех видов бесплатной юридической помощи, оказываемой региональными участниками государственной системы бесплатной юридической помощи: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Граждане, среднедушевой доход семей которых ниже величины прожиточного минимума, установленного в Камчатском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1) справка о составе семьи (для граждан, проживающих в жилых домах индивидуального жилищного фонда, копия домовой книги);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2) сведения о доходах каждого члена семьи или одиноко проживающего гражданина за три последних календарных месяца, предшествующих месяцу подачи заявления об оказании бесплатной юридической помощи, помесячно;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3) справка органов государственной службы занятости (для безработных граждан и (или) безработных членов их семей);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4) трудовая книжка (сведения о трудовой деятельности) члена семьи или одиноко проживающего гражданина (в случае если он является неработающим пенсионером).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Инвалиды I, II, III группы - </w:t>
      </w:r>
      <w:r w:rsidRPr="00AD790A">
        <w:rPr>
          <w:sz w:val="22"/>
          <w:szCs w:val="22"/>
        </w:rPr>
        <w:t>справка, подтверждающая факт установления инвалидности, выданная федеральными государственными учреждениями медико-социальной экспертизы.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Ветераны Великой Отечественной войны - </w:t>
      </w:r>
      <w:r w:rsidRPr="00AD790A">
        <w:rPr>
          <w:sz w:val="22"/>
          <w:szCs w:val="22"/>
        </w:rPr>
        <w:t>удостоверение единого образца, установленного для каждой категории ветеранов Правительством СССР до 1 января 1992 года либо Правительством Российской Федерации;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Герои Российской Федерации, Герои Советского Союза, Герои 3 Социалистического труда, Герои Труда Российской Федерации - </w:t>
      </w:r>
      <w:r w:rsidRPr="00AD790A">
        <w:rPr>
          <w:sz w:val="22"/>
          <w:szCs w:val="22"/>
        </w:rPr>
        <w:t>удостоверение, подтверждающее статус лица, выданное в соответствии с законодательством Российской Федерации;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1) справка, подтверждающая факт установления инвалидности, 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Неработающие граждане, которым назначена страховая пенсия по старости в соответствии с Федеральным законом от 28.12.2013 № 400-ФЗ «О страховых пенсиях»: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1) трудовая книжка (сведения о трудовой деятельности);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2) документ, подтверждающий назначение пенсии по старости; выданная федеральными государственными учреждениями медико-социальной экспертизы;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2) документы, подтверждающие полномочия законных представителей и представителей (для законных представителей и представителей);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Дети-сироты, дети, оставшиеся без попечения родителей, и их законные представители</w:t>
      </w:r>
      <w:r>
        <w:rPr>
          <w:b/>
          <w:sz w:val="22"/>
          <w:szCs w:val="22"/>
        </w:rPr>
        <w:t>,</w:t>
      </w:r>
      <w:r w:rsidRPr="00AD790A">
        <w:rPr>
          <w:b/>
          <w:sz w:val="22"/>
          <w:szCs w:val="22"/>
        </w:rPr>
        <w:t xml:space="preserve">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1) правовой акт органа опеки и попечительства об установлении опеки (попечительства) над несовершеннолетним;</w:t>
      </w:r>
    </w:p>
    <w:p w:rsidR="00BF4F21" w:rsidRPr="00AD790A" w:rsidRDefault="00BF4F21" w:rsidP="00BF4F2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2) документы, подтверждающие полномочия законных представителей и представителей (для законных представителей и представителей);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Лица из числа детей-сирот и детей, оставшихся без попечения родителей, и их законные представители</w:t>
      </w:r>
      <w:r>
        <w:rPr>
          <w:b/>
          <w:sz w:val="22"/>
          <w:szCs w:val="22"/>
        </w:rPr>
        <w:t>,</w:t>
      </w:r>
      <w:r w:rsidRPr="00AD790A">
        <w:rPr>
          <w:b/>
          <w:sz w:val="22"/>
          <w:szCs w:val="22"/>
        </w:rPr>
        <w:t xml:space="preserve"> и представители: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1) один из документов, подтверждающих отсутствие родителей (единственного родителя) или невозможность воспитания ими гражданина: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а) копия решения суда о лишении (об ограничении) родителей родительских прав;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б) копия решения суда о признании родителей недееспособными (ограниченно дееспособными);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в) копия решения суда о признании родителей безвестно отсутствующими или умершими;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lastRenderedPageBreak/>
        <w:t xml:space="preserve">г) копии свидетельств о смерти родителей;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д) документ об обнаружении найденного (подкинутого) ребенка, выданный органами внутренних дел или органом опеки и попечительства;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е) 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ж) копия решения суда о назначении родителям наказания в виде лишения свободы;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з) справка органов внутренних дел о розыске родителей; 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2) документы, подтверждающие полномочия законных представителей и представителей (для законных представителей и представителей);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 - </w:t>
      </w:r>
      <w:r w:rsidRPr="00AD790A">
        <w:rPr>
          <w:sz w:val="22"/>
          <w:szCs w:val="22"/>
        </w:rPr>
        <w:t>справка органа опеки и попечительства, подтверждающая факт постановки гражданина в качестве кандидата в опекуны (попечители), приемные родители, усыновители;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 - </w:t>
      </w:r>
      <w:r w:rsidRPr="00AD790A">
        <w:rPr>
          <w:sz w:val="22"/>
          <w:szCs w:val="22"/>
        </w:rPr>
        <w:t>копия вступившего в законную силу решения суда об усыновлении (удочерении);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Граждане пожилого возраста и инвалиды, проживающие в организациях социального обслуживания, предоставляющих социальные услуги в стационарной форме - </w:t>
      </w:r>
      <w:r w:rsidRPr="00AD790A">
        <w:rPr>
          <w:sz w:val="22"/>
          <w:szCs w:val="22"/>
        </w:rPr>
        <w:t>справка из организации социального обслуживания о проживании в организации социального обслуживания;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 - </w:t>
      </w:r>
      <w:r w:rsidRPr="00AD790A">
        <w:rPr>
          <w:sz w:val="22"/>
          <w:szCs w:val="22"/>
        </w:rPr>
        <w:t xml:space="preserve">справка о наличии психического расстройства, выданная государственными, негосударственными психиатрическими и психоневрологическими учреждениями и </w:t>
      </w:r>
      <w:r w:rsidR="00073E1C" w:rsidRPr="00AD790A">
        <w:rPr>
          <w:sz w:val="22"/>
          <w:szCs w:val="22"/>
        </w:rPr>
        <w:t>частнопрактикующими</w:t>
      </w:r>
      <w:r w:rsidRPr="00AD790A">
        <w:rPr>
          <w:sz w:val="22"/>
          <w:szCs w:val="22"/>
        </w:rPr>
        <w:t xml:space="preserve"> врачами-психиатрами, имеющими лицензии в соответствии с законодательством Российской Федерации;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Граждане, признанные судом недееспос</w:t>
      </w:r>
      <w:bookmarkStart w:id="0" w:name="_GoBack"/>
      <w:bookmarkEnd w:id="0"/>
      <w:r w:rsidRPr="00AD790A">
        <w:rPr>
          <w:b/>
          <w:sz w:val="22"/>
          <w:szCs w:val="22"/>
        </w:rPr>
        <w:t>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1) копия решения суда о признании гражданина недееспособным; 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2) документы, подтверждающие полномочия законных представителей (для законных представителей);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- </w:t>
      </w:r>
      <w:r w:rsidRPr="00AD790A">
        <w:rPr>
          <w:sz w:val="22"/>
          <w:szCs w:val="22"/>
        </w:rPr>
        <w:t>удостоверение, подтверждающее статус лица, выданное в соответствии с законодательством Российской Федерации;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Лица, относящиеся к коренным малочисленным народам Севера, Сибири и Дальнего Востока Российской Федерации - </w:t>
      </w:r>
      <w:r w:rsidRPr="00AD790A">
        <w:rPr>
          <w:sz w:val="22"/>
          <w:szCs w:val="22"/>
        </w:rPr>
        <w:t>документ, содержащий сведения о принадлежности лица к коренным малочисленным народам Севера, Сибири и Дальнего Востока Российской Федерации, либо копия вступившего в законную силу решения суда, свидетельствующего об установлении факта отнесения лица к коренным малочисленным народам Севера, Сибири и Дальнего Востока Российской Федерации;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Беременные женщины - </w:t>
      </w:r>
      <w:r w:rsidRPr="00AD790A">
        <w:rPr>
          <w:sz w:val="22"/>
          <w:szCs w:val="22"/>
        </w:rPr>
        <w:t>медицинская справка, подтверждающая беременность;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Женщины, находящиеся в отпуске по беременности и родам или в отпуске по уходу за ребенком до достижения им возраста трех лет - </w:t>
      </w:r>
      <w:r w:rsidRPr="00AD790A">
        <w:rPr>
          <w:sz w:val="22"/>
          <w:szCs w:val="22"/>
        </w:rPr>
        <w:t>документы, подтверждающие нахождение женщины в отпуске по беременности и родам или в отпуске по уходу за ребенком до достижения им возраста трех лет;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Многодетные родители - </w:t>
      </w:r>
      <w:r w:rsidRPr="00AD790A">
        <w:rPr>
          <w:sz w:val="22"/>
          <w:szCs w:val="22"/>
        </w:rPr>
        <w:t>удостоверение многодетной семьи;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Одинокие родители: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1) свидетельство о рождении ребенка;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2) документы, подтверждающие смену фамилии, имени, отчества (в случае смены фамилии, имени, отчества (при наличии);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3) свидетельство об установлении отцовства (при наличии);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4) один из документов, свидетельствующих о том, что заявитель является единственно наделенным родительскими правами и несущим родительские обязанности по воспитанию и содержанию несовершеннолетнего ребенка: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lastRenderedPageBreak/>
        <w:t xml:space="preserve">а) справка о рождении по форме, утвержденной приказом Министерства юстиции Российской Федерации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состояния», если в графе «отец» свидетельства о рождении ребенка (детей) указаны фамилия, имя, отчество (при наличии) отца;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б) свидетельство о рождении ребенка с прочерком в графе «отец», «мать»; 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в) свидетельство о смерти второго родителя;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г) копия решения суда о признании второго родителя безвестно отсутствующим или об объявлении его умершим; 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д) копия решения суда о лишении второго родителя родительских прав или ограничение в родительских правах;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Неработающие ветераны труда, указанные в части 3 статьи 5 Закона Камчатского края от 26.05.2009 № 267 «О мерах социальной поддержки отдельных категорий ветеранов, реабилитированных лиц и лиц, признанных пострадавшими от политических репрессий»: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1) трудовая книжка (сведения о трудовой деятельности);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2) пенсионное удостоверение или иной документ, подтверждающий назначение пенсии; 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3) удостоверение «Ветеран труда»;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Граждане </w:t>
      </w:r>
      <w:proofErr w:type="spellStart"/>
      <w:r w:rsidRPr="00AD790A">
        <w:rPr>
          <w:b/>
          <w:sz w:val="22"/>
          <w:szCs w:val="22"/>
        </w:rPr>
        <w:t>предпенсионного</w:t>
      </w:r>
      <w:proofErr w:type="spellEnd"/>
      <w:r w:rsidRPr="00AD790A">
        <w:rPr>
          <w:b/>
          <w:sz w:val="22"/>
          <w:szCs w:val="22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 - </w:t>
      </w:r>
      <w:r w:rsidRPr="00AD790A">
        <w:rPr>
          <w:sz w:val="22"/>
          <w:szCs w:val="22"/>
        </w:rPr>
        <w:t>справка, выданная территориальным органом Социального фонда Российской Федерации;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Граждане, пострадавшие в результате чрезвычайной ситуации: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1) супруг (супруга), состоявший (состоявшая) в зарегистрированном браке с погибшим (умершим) на день гибели (смерти) в результате чрезвычайной ситуации: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а) свидетельство о регистрации брака;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б) документы, подтверждающие смену фамилии, имени, отчества (в случае смены фамилии, имени, отчества (при наличии);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в) свидетельство о смерти погибшего (умершего) супруга (супруги);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г)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гибели (смерти) супруга (супруги);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Граждане, пострадавшие в результате чрезвычайной ситуации: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2) дети погибшего (умершего) в результате чрезвычайной ситуации: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а) свидетельство о рождении;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б) документы, подтверждающие смену фамилии, имени, отчества (в случае смены фамилии, имени, отчества (при наличии);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в) свидетельство о смерти погибшего (умершего) родителя;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г)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гибели (смерти) родителя;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Граждане, пострадавшие в результате чрезвычайной ситуации: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3) родители погибшего (умершего) в результате чрезвычайной ситуации: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а) свидетельство о рождении погибшего (умершего) в результате чрезвычайной ситуации;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б) документы, подтверждающие смену фамилии, имени, отчества (в случае смены фамилии, имени, отчества (при наличии);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в) свидетельство о смерти погибшего (умершего) в результате чрезвычайной ситуации;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г)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гибели (смерти) погибшего (умершего);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Граждане, пострадавшие в результате чрезвычайной ситуации: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4) лица, находящиеся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а) документ, подтверждающий факт нахождения на иждивении или установление права на получение содержания;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lastRenderedPageBreak/>
        <w:t xml:space="preserve">б) свидетельство о смерти погибшего (умершего) в результате чрезвычайной ситуации;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в)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гибели (смерти) кормильца;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Граждане, пострадавшие в результате чрезвычайной ситуации:</w:t>
      </w:r>
    </w:p>
    <w:p w:rsidR="00BF4F21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5) граждане, здоровью которых причинен вред в результате чрезвычайной ситуации: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а) документы, подтверждающие причинение вреда здоровью в период чрезвычайной ситуации;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б) 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причинения вреда;</w:t>
      </w:r>
    </w:p>
    <w:p w:rsidR="00BF4F21" w:rsidRPr="00AD790A" w:rsidRDefault="00BF4F21" w:rsidP="00BF4F21">
      <w:pPr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Граждане, пострадавшие в результате чрезвычайной ситуации: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6) граждане, лишившиеся жилого помещения либо утратившие полностью или частично иное имущество, либо документы в результате чрезвычайной ситуации - </w:t>
      </w:r>
      <w:r w:rsidRPr="00AD790A">
        <w:rPr>
          <w:sz w:val="22"/>
          <w:szCs w:val="22"/>
        </w:rPr>
        <w:t>правовой акт органа местного самоуправления либо заверенная в установленном порядке копия акта органа местного самоуправления о введении чрезвычайной ситуации в месте нахождения жилого помещения либо иного имущества, либо документов, которые были утрачены полностью или частично в результате чрезвычайной ситуации;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Несовершеннолетние, содержащиеся в учреждениях системы профилактики безнадзорности и правонарушений несовершеннолетних и их законные представители</w:t>
      </w:r>
      <w:r>
        <w:rPr>
          <w:b/>
          <w:sz w:val="22"/>
          <w:szCs w:val="22"/>
        </w:rPr>
        <w:t>,</w:t>
      </w:r>
      <w:r w:rsidRPr="00AD790A">
        <w:rPr>
          <w:b/>
          <w:sz w:val="22"/>
          <w:szCs w:val="22"/>
        </w:rPr>
        <w:t xml:space="preserve">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1) справка из учреждения системы профилактики безнадзорности и правонарушений несовершеннолетних о нахождении несовершеннолетнего в учреждении системы профилактики безнадзорности и правонарушений несовершеннолетних; 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2) документы, подтверждающие полномочия законных представителей и представителей (для законных представителей и представителей);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Несовершеннолетние, отбывающие наказание в местах лишения свободы, а также их законные представители и представители, если они 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1) справка из учреждения уголовно-исполнительной системы о нахождении несовершеннолетнего в исправительном учреждении уголовно-исполнительной системы; 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2) документы, подтверждающие полномочия законных представителей и представителей (для законных представителей и представителей);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Лица, находящиеся на полном содержании погибшего (умершего) в результате несчастного случая, преступления или получавшие от него помощь, которая была для них постоянным и основным источником средств к существованию, а также лица, признанные его иждивенцами в порядке, установленном законодательством Российской Федерации: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1) свидетельство о рождении (для несовершеннолетних детей);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2) свидетельство о смерти погибшего (умершего);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3) документы, подтверждающие смену фамилии, имени, отчества (в случае смены фамилии, имени, отчества (при наличии); </w:t>
      </w:r>
    </w:p>
    <w:p w:rsidR="00BF4F21" w:rsidRPr="00AD790A" w:rsidRDefault="00BF4F21" w:rsidP="00BF4F21">
      <w:pPr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 xml:space="preserve">4) документы, подтверждающие факт нахождения на полном содержании погибшего (умершего) в результате несчастного случая, преступления или получения от него помощи, которая была постоянным и основным источником средств к существованию; 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D790A">
        <w:rPr>
          <w:sz w:val="22"/>
          <w:szCs w:val="22"/>
        </w:rPr>
        <w:t>5) документы, подтверждающие нахождение лица, признанного в установленном законодательством Российской Федерации, на иждивении погибшего (умершего) в результате несчастного случая, преступления;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528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 xml:space="preserve">Лица, подвергшиеся политическим репрессиям и впоследствии реабилитированные - </w:t>
      </w:r>
      <w:r w:rsidRPr="00AD790A">
        <w:rPr>
          <w:sz w:val="22"/>
          <w:szCs w:val="22"/>
        </w:rPr>
        <w:t>справка о признании лиц подвергшимися политическим репрессиям и подлежащими реабилитации;</w:t>
      </w:r>
    </w:p>
    <w:p w:rsidR="00BF4F21" w:rsidRPr="00AD790A" w:rsidRDefault="00BF4F21" w:rsidP="00BF4F21">
      <w:pPr>
        <w:tabs>
          <w:tab w:val="left" w:pos="836"/>
        </w:tabs>
        <w:autoSpaceDE w:val="0"/>
        <w:autoSpaceDN w:val="0"/>
        <w:adjustRightInd w:val="0"/>
        <w:ind w:firstLine="528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lastRenderedPageBreak/>
        <w:t xml:space="preserve">Ветераны боевых действий, члены семей погибших (умерших) ветеранов боевых действий - </w:t>
      </w:r>
      <w:r w:rsidRPr="00AD790A">
        <w:rPr>
          <w:sz w:val="22"/>
          <w:szCs w:val="22"/>
        </w:rPr>
        <w:t>удостоверение, подтверждающее статус лица, выданное в соответствии с законодательством Российской Федерации;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528"/>
        <w:jc w:val="both"/>
        <w:rPr>
          <w:sz w:val="22"/>
          <w:szCs w:val="22"/>
        </w:rPr>
      </w:pPr>
      <w:r w:rsidRPr="00AD790A">
        <w:rPr>
          <w:b/>
          <w:sz w:val="22"/>
          <w:szCs w:val="22"/>
        </w:rPr>
        <w:t>Военнослужащие, лица, проходящие службу в подразделениях войск национальной гвардии Российской Федерации и имеющие специальное звание полиции, лица, проходящие службу в органах Федеральной службы безопасности Российской Федерации, включенные в списки личного состава воинских частей, указанных подразделений и органов, находящихся на территории Камчатского края, 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направленные в установленном порядке с территории Камчатского края для участия в специальной военной операции, проводимой Вооруженными Силами Российской Федерации с 24 февраля 2022 года</w:t>
      </w:r>
      <w:r w:rsidRPr="00AD790A">
        <w:rPr>
          <w:sz w:val="22"/>
          <w:szCs w:val="22"/>
        </w:rPr>
        <w:t xml:space="preserve"> </w:t>
      </w:r>
      <w:r w:rsidRPr="00AD790A">
        <w:rPr>
          <w:b/>
          <w:sz w:val="22"/>
          <w:szCs w:val="22"/>
        </w:rPr>
        <w:t xml:space="preserve">- </w:t>
      </w:r>
      <w:r w:rsidRPr="00AD790A">
        <w:rPr>
          <w:sz w:val="22"/>
          <w:szCs w:val="22"/>
        </w:rPr>
        <w:t>справка об участии в специальной военной операции (с указанием периода участия), выданная воинской частью (военным комиссариатом);</w:t>
      </w:r>
    </w:p>
    <w:p w:rsidR="00BF4F21" w:rsidRPr="00AD790A" w:rsidRDefault="00BF4F21" w:rsidP="00BF4F21">
      <w:pPr>
        <w:tabs>
          <w:tab w:val="left" w:pos="549"/>
        </w:tabs>
        <w:autoSpaceDE w:val="0"/>
        <w:autoSpaceDN w:val="0"/>
        <w:adjustRightInd w:val="0"/>
        <w:ind w:firstLine="528"/>
        <w:jc w:val="both"/>
        <w:rPr>
          <w:b/>
          <w:sz w:val="22"/>
          <w:szCs w:val="22"/>
        </w:rPr>
      </w:pPr>
      <w:r w:rsidRPr="00AD790A">
        <w:rPr>
          <w:b/>
          <w:sz w:val="22"/>
          <w:szCs w:val="22"/>
        </w:rPr>
        <w:t>Члены семей военнослужащих, участвующих в специальной военной операции:</w:t>
      </w:r>
    </w:p>
    <w:p w:rsidR="00BF4F21" w:rsidRPr="00AD790A" w:rsidRDefault="00BF4F21" w:rsidP="00BF4F21">
      <w:pPr>
        <w:ind w:firstLine="528"/>
        <w:rPr>
          <w:sz w:val="22"/>
          <w:szCs w:val="22"/>
        </w:rPr>
      </w:pPr>
      <w:r w:rsidRPr="00AD790A">
        <w:rPr>
          <w:sz w:val="22"/>
          <w:szCs w:val="22"/>
        </w:rPr>
        <w:t>справка об участии военнослужащего в специальной военной операции (с указанием периода участия), выданная воинской частью (военным комиссариатом)</w:t>
      </w:r>
    </w:p>
    <w:p w:rsidR="00BF4F21" w:rsidRPr="00AD790A" w:rsidRDefault="00BF4F21" w:rsidP="00BF4F21">
      <w:pPr>
        <w:ind w:firstLine="528"/>
        <w:rPr>
          <w:sz w:val="22"/>
          <w:szCs w:val="22"/>
        </w:rPr>
      </w:pPr>
      <w:r w:rsidRPr="00AD790A">
        <w:rPr>
          <w:sz w:val="22"/>
          <w:szCs w:val="22"/>
        </w:rPr>
        <w:t xml:space="preserve">+ один из следующих документов, подтверждающих степень родства с военнослужащим: </w:t>
      </w:r>
    </w:p>
    <w:p w:rsidR="00BF4F21" w:rsidRPr="00AD790A" w:rsidRDefault="00BF4F21" w:rsidP="00BF4F21">
      <w:pPr>
        <w:ind w:firstLine="528"/>
        <w:rPr>
          <w:sz w:val="22"/>
          <w:szCs w:val="22"/>
        </w:rPr>
      </w:pPr>
      <w:r w:rsidRPr="00AD790A">
        <w:rPr>
          <w:sz w:val="22"/>
          <w:szCs w:val="22"/>
        </w:rPr>
        <w:t xml:space="preserve">1) свидетельство о заключении брака; </w:t>
      </w:r>
    </w:p>
    <w:p w:rsidR="00BF4F21" w:rsidRPr="00AD790A" w:rsidRDefault="00BF4F21" w:rsidP="00BF4F21">
      <w:pPr>
        <w:ind w:firstLine="528"/>
        <w:rPr>
          <w:sz w:val="22"/>
          <w:szCs w:val="22"/>
        </w:rPr>
      </w:pPr>
      <w:r w:rsidRPr="00AD790A">
        <w:rPr>
          <w:sz w:val="22"/>
          <w:szCs w:val="22"/>
        </w:rPr>
        <w:t xml:space="preserve">2) свидетельство о рождении; </w:t>
      </w:r>
    </w:p>
    <w:p w:rsidR="00BF4F21" w:rsidRPr="00AD790A" w:rsidRDefault="00BF4F21" w:rsidP="00BF4F21">
      <w:pPr>
        <w:ind w:firstLine="528"/>
        <w:rPr>
          <w:sz w:val="22"/>
          <w:szCs w:val="22"/>
        </w:rPr>
      </w:pPr>
      <w:r w:rsidRPr="00AD790A">
        <w:rPr>
          <w:sz w:val="22"/>
          <w:szCs w:val="22"/>
        </w:rPr>
        <w:t xml:space="preserve">3) свидетельство об усыновлении; </w:t>
      </w:r>
    </w:p>
    <w:p w:rsidR="00BF4F21" w:rsidRPr="00AD790A" w:rsidRDefault="00BF4F21" w:rsidP="00BF4F21">
      <w:pPr>
        <w:ind w:firstLine="528"/>
        <w:rPr>
          <w:sz w:val="22"/>
          <w:szCs w:val="22"/>
        </w:rPr>
      </w:pPr>
      <w:r w:rsidRPr="00AD790A">
        <w:rPr>
          <w:sz w:val="22"/>
          <w:szCs w:val="22"/>
        </w:rPr>
        <w:t xml:space="preserve">4) свидетельство об установлении отцовства; </w:t>
      </w:r>
    </w:p>
    <w:p w:rsidR="00BF4F21" w:rsidRPr="00AD790A" w:rsidRDefault="00BF4F21" w:rsidP="00BF4F21">
      <w:pPr>
        <w:ind w:firstLine="528"/>
        <w:rPr>
          <w:sz w:val="22"/>
          <w:szCs w:val="22"/>
        </w:rPr>
      </w:pPr>
      <w:r w:rsidRPr="00AD790A">
        <w:rPr>
          <w:sz w:val="22"/>
          <w:szCs w:val="22"/>
        </w:rPr>
        <w:t xml:space="preserve">5) свидетельство о перемене имени; </w:t>
      </w:r>
    </w:p>
    <w:p w:rsidR="006F18E8" w:rsidRDefault="00BF4F21" w:rsidP="00BF4F21">
      <w:r w:rsidRPr="00AD790A">
        <w:rPr>
          <w:sz w:val="22"/>
          <w:szCs w:val="22"/>
        </w:rPr>
        <w:t>6) иной документ, подтверждающий степень родства с военнослужащим.</w:t>
      </w:r>
    </w:p>
    <w:sectPr w:rsidR="006F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E0"/>
    <w:rsid w:val="00073E1C"/>
    <w:rsid w:val="00370AE0"/>
    <w:rsid w:val="00422705"/>
    <w:rsid w:val="006F18E8"/>
    <w:rsid w:val="00B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CFE40-9EA6-48B0-8B52-C881F72B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Надежда Николаевна</dc:creator>
  <cp:keywords/>
  <dc:description/>
  <cp:lastModifiedBy>Миронова Надежда Николаевна</cp:lastModifiedBy>
  <cp:revision>3</cp:revision>
  <dcterms:created xsi:type="dcterms:W3CDTF">2024-11-25T22:29:00Z</dcterms:created>
  <dcterms:modified xsi:type="dcterms:W3CDTF">2024-11-25T22:29:00Z</dcterms:modified>
</cp:coreProperties>
</file>