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E359F8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21712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AA6" w:rsidTr="00BE07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D0AA6" w:rsidRPr="00B317F0" w:rsidRDefault="001D0AA6" w:rsidP="007D39F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320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внесении изменени</w:t>
            </w:r>
            <w:r w:rsidR="0015526C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7107FE">
              <w:rPr>
                <w:rFonts w:ascii="Times New Roman" w:hAnsi="Times New Roman"/>
                <w:b/>
                <w:sz w:val="28"/>
                <w:szCs w:val="28"/>
              </w:rPr>
              <w:t>приложени</w:t>
            </w:r>
            <w:r w:rsidR="001552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7107FE">
              <w:rPr>
                <w:rFonts w:ascii="Times New Roman" w:hAnsi="Times New Roman"/>
                <w:b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7107FE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Правительства</w:t>
            </w:r>
            <w:r w:rsidRPr="008A05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Камчатского края 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от 18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.0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.20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14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7107F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19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0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-П «О</w:t>
            </w:r>
            <w:r w:rsidR="0015526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порядке взаимодействия участников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E7C0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государственной системы бесплатной юридической помощи в Камчатском крае</w:t>
            </w:r>
            <w:r w:rsidRPr="008320D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D0AA6" w:rsidRDefault="001D0AA6" w:rsidP="001D0A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74637" w:rsidRDefault="001D0AA6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4148">
        <w:rPr>
          <w:rFonts w:ascii="Times New Roman" w:hAnsi="Times New Roman"/>
          <w:color w:val="auto"/>
          <w:sz w:val="28"/>
          <w:szCs w:val="28"/>
        </w:rPr>
        <w:t xml:space="preserve">Внести </w:t>
      </w:r>
      <w:r w:rsidR="008E7C0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274637">
        <w:rPr>
          <w:rFonts w:ascii="Times New Roman" w:hAnsi="Times New Roman"/>
          <w:color w:val="auto"/>
          <w:sz w:val="28"/>
          <w:szCs w:val="28"/>
        </w:rPr>
        <w:t>приложени</w:t>
      </w:r>
      <w:r w:rsidR="008E7C01">
        <w:rPr>
          <w:rFonts w:ascii="Times New Roman" w:hAnsi="Times New Roman"/>
          <w:color w:val="auto"/>
          <w:sz w:val="28"/>
          <w:szCs w:val="28"/>
        </w:rPr>
        <w:t>е</w:t>
      </w:r>
      <w:r w:rsidR="00274637">
        <w:rPr>
          <w:rFonts w:ascii="Times New Roman" w:hAnsi="Times New Roman"/>
          <w:color w:val="auto"/>
          <w:sz w:val="28"/>
          <w:szCs w:val="28"/>
        </w:rPr>
        <w:t xml:space="preserve"> к </w:t>
      </w:r>
      <w:hyperlink r:id="rId9">
        <w:r w:rsidR="00AC1B72"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8D4148">
          <w:rPr>
            <w:rFonts w:ascii="Times New Roman" w:hAnsi="Times New Roman"/>
            <w:color w:val="auto"/>
            <w:sz w:val="28"/>
            <w:szCs w:val="28"/>
          </w:rPr>
          <w:t>остановлени</w:t>
        </w:r>
      </w:hyperlink>
      <w:r w:rsidR="00274637">
        <w:rPr>
          <w:rFonts w:ascii="Times New Roman" w:hAnsi="Times New Roman"/>
          <w:color w:val="auto"/>
          <w:sz w:val="28"/>
          <w:szCs w:val="28"/>
        </w:rPr>
        <w:t>ю</w:t>
      </w:r>
      <w:r w:rsidRPr="008D4148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8E7C01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>.04.20</w:t>
      </w:r>
      <w:r w:rsidR="008E7C01"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 xml:space="preserve"> № 19</w:t>
      </w:r>
      <w:r w:rsidR="008E7C0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>-П «</w:t>
      </w:r>
      <w:r w:rsidR="008E7C01" w:rsidRPr="008E7C01">
        <w:rPr>
          <w:rFonts w:ascii="Times New Roman" w:eastAsiaTheme="minorHAnsi" w:hAnsi="Times New Roman"/>
          <w:sz w:val="28"/>
          <w:szCs w:val="28"/>
          <w:lang w:eastAsia="en-US"/>
        </w:rPr>
        <w:t>О порядке взаимодействия участников государственной системы бесплатной юридической помощи в Камчатском крае</w:t>
      </w:r>
      <w:r w:rsidR="00274637" w:rsidRPr="0027463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746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7C01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274637">
        <w:rPr>
          <w:rFonts w:ascii="Times New Roman" w:eastAsiaTheme="minorHAnsi" w:hAnsi="Times New Roman"/>
          <w:sz w:val="28"/>
          <w:szCs w:val="28"/>
          <w:lang w:eastAsia="en-US"/>
        </w:rPr>
        <w:t>изменени</w:t>
      </w:r>
      <w:r w:rsidR="008E7C01">
        <w:rPr>
          <w:rFonts w:ascii="Times New Roman" w:eastAsiaTheme="minorHAnsi" w:hAnsi="Times New Roman"/>
          <w:sz w:val="28"/>
          <w:szCs w:val="28"/>
          <w:lang w:eastAsia="en-US"/>
        </w:rPr>
        <w:t xml:space="preserve">я: </w:t>
      </w:r>
    </w:p>
    <w:p w:rsidR="008E7C01" w:rsidRDefault="008E7C01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части 3 слов</w:t>
      </w:r>
      <w:r w:rsidR="00425D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«Краевое государственное казенное учреждение «Государственное юридическое бюро Камчатского края» (далее КГУ «</w:t>
      </w:r>
      <w:proofErr w:type="spellStart"/>
      <w:r>
        <w:rPr>
          <w:rFonts w:ascii="Times New Roman" w:hAnsi="Times New Roman"/>
          <w:sz w:val="28"/>
          <w:szCs w:val="28"/>
        </w:rPr>
        <w:t>Юрбюро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края»)» заменить словами «Агентство по обеспечению деятельности мировых судей Камчатского края</w:t>
      </w:r>
      <w:r w:rsidR="00AD1D08">
        <w:rPr>
          <w:rFonts w:ascii="Times New Roman" w:hAnsi="Times New Roman"/>
          <w:sz w:val="28"/>
          <w:szCs w:val="28"/>
        </w:rPr>
        <w:t xml:space="preserve"> (далее – Агентство)</w:t>
      </w:r>
      <w:r>
        <w:rPr>
          <w:rFonts w:ascii="Times New Roman" w:hAnsi="Times New Roman"/>
          <w:sz w:val="28"/>
          <w:szCs w:val="28"/>
        </w:rPr>
        <w:t>»;</w:t>
      </w:r>
    </w:p>
    <w:p w:rsidR="008E7C01" w:rsidRDefault="008E7C01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4 слова «</w:t>
      </w:r>
      <w:r w:rsidR="000A7A9F">
        <w:rPr>
          <w:rFonts w:ascii="Times New Roman" w:hAnsi="Times New Roman"/>
          <w:sz w:val="28"/>
          <w:szCs w:val="28"/>
        </w:rPr>
        <w:t>КГКУ «</w:t>
      </w:r>
      <w:proofErr w:type="spellStart"/>
      <w:r w:rsidR="000A7A9F">
        <w:rPr>
          <w:rFonts w:ascii="Times New Roman" w:hAnsi="Times New Roman"/>
          <w:sz w:val="28"/>
          <w:szCs w:val="28"/>
        </w:rPr>
        <w:t>Юрбюро</w:t>
      </w:r>
      <w:proofErr w:type="spellEnd"/>
      <w:r w:rsidR="000A7A9F">
        <w:rPr>
          <w:rFonts w:ascii="Times New Roman" w:hAnsi="Times New Roman"/>
          <w:sz w:val="28"/>
          <w:szCs w:val="28"/>
        </w:rPr>
        <w:t xml:space="preserve"> Камчатского края» заме</w:t>
      </w:r>
      <w:r w:rsidR="00360405">
        <w:rPr>
          <w:rFonts w:ascii="Times New Roman" w:hAnsi="Times New Roman"/>
          <w:sz w:val="28"/>
          <w:szCs w:val="28"/>
        </w:rPr>
        <w:t>н</w:t>
      </w:r>
      <w:r w:rsidR="000A7A9F">
        <w:rPr>
          <w:rFonts w:ascii="Times New Roman" w:hAnsi="Times New Roman"/>
          <w:sz w:val="28"/>
          <w:szCs w:val="28"/>
        </w:rPr>
        <w:t>ить словами «Агентство»;</w:t>
      </w:r>
    </w:p>
    <w:p w:rsidR="000A7A9F" w:rsidRDefault="000A7A9F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а пункта 3 части 4 изложить в следующей редакции:</w:t>
      </w:r>
    </w:p>
    <w:p w:rsidR="000A7A9F" w:rsidRDefault="000A7A9F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«а) </w:t>
      </w:r>
      <w:r w:rsidR="00425D95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не позднее 1 декабря заключает с адвокатской палатой Камчатского края соглашение об оказании бесплатной юридической помощи адвокатами, являющимися участниками государственной системы бесплатной юридической помощи»</w:t>
      </w:r>
      <w:r w:rsidR="00425D95">
        <w:rPr>
          <w:rFonts w:ascii="Times New Roman" w:hAnsi="Times New Roman"/>
          <w:sz w:val="28"/>
          <w:szCs w:val="28"/>
        </w:rPr>
        <w:t>;</w:t>
      </w:r>
    </w:p>
    <w:p w:rsidR="007272AE" w:rsidRDefault="00425D95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2AE">
        <w:rPr>
          <w:rFonts w:ascii="Times New Roman" w:hAnsi="Times New Roman"/>
          <w:sz w:val="28"/>
          <w:szCs w:val="28"/>
        </w:rPr>
        <w:t xml:space="preserve">4) </w:t>
      </w:r>
      <w:r w:rsidR="007272AE">
        <w:rPr>
          <w:rFonts w:ascii="Times New Roman" w:hAnsi="Times New Roman"/>
          <w:sz w:val="28"/>
          <w:szCs w:val="28"/>
        </w:rPr>
        <w:t>пункт 2 части 5</w:t>
      </w:r>
      <w:r w:rsidR="00BF75C7" w:rsidRPr="00BF75C7">
        <w:rPr>
          <w:rFonts w:ascii="Times New Roman" w:hAnsi="Times New Roman"/>
          <w:sz w:val="28"/>
          <w:szCs w:val="28"/>
        </w:rPr>
        <w:t xml:space="preserve"> </w:t>
      </w:r>
      <w:r w:rsidR="00BF75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F75C7" w:rsidRDefault="00BF75C7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предоставляет сводный отчет об оказании бесплатной юридической помощи гражданам в Камчатском крае </w:t>
      </w:r>
      <w:r w:rsidRPr="00BF75C7">
        <w:rPr>
          <w:rFonts w:ascii="Times New Roman" w:hAnsi="Times New Roman"/>
          <w:sz w:val="28"/>
          <w:szCs w:val="28"/>
        </w:rPr>
        <w:t>в Управление Министерства юстиции Российской Федерации по Камчатскому краю</w:t>
      </w:r>
      <w:r>
        <w:rPr>
          <w:rFonts w:ascii="Times New Roman" w:hAnsi="Times New Roman"/>
          <w:sz w:val="28"/>
          <w:szCs w:val="28"/>
        </w:rPr>
        <w:t xml:space="preserve"> по форме, утвержденной приказом Министерства юстиции Российской Федерации.».</w:t>
      </w:r>
    </w:p>
    <w:p w:rsidR="00BF75C7" w:rsidRPr="00BF75C7" w:rsidRDefault="00BF75C7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360405">
        <w:rPr>
          <w:rFonts w:ascii="Times New Roman" w:hAnsi="Times New Roman"/>
          <w:sz w:val="28"/>
          <w:szCs w:val="28"/>
        </w:rPr>
        <w:t>часть 6 исключить;</w:t>
      </w:r>
    </w:p>
    <w:p w:rsidR="007272AE" w:rsidRDefault="007272AE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25D95" w:rsidRPr="00360405" w:rsidRDefault="00360405" w:rsidP="00274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05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425D95" w:rsidRPr="00360405">
        <w:rPr>
          <w:rFonts w:ascii="Times New Roman" w:hAnsi="Times New Roman"/>
          <w:sz w:val="28"/>
          <w:szCs w:val="28"/>
        </w:rPr>
        <w:t>част</w:t>
      </w:r>
      <w:r w:rsidR="00141919" w:rsidRPr="00360405">
        <w:rPr>
          <w:rFonts w:ascii="Times New Roman" w:hAnsi="Times New Roman"/>
          <w:sz w:val="28"/>
          <w:szCs w:val="28"/>
        </w:rPr>
        <w:t>ь</w:t>
      </w:r>
      <w:r w:rsidR="00425D95" w:rsidRPr="00360405">
        <w:rPr>
          <w:rFonts w:ascii="Times New Roman" w:hAnsi="Times New Roman"/>
          <w:sz w:val="28"/>
          <w:szCs w:val="28"/>
        </w:rPr>
        <w:t xml:space="preserve"> 7</w:t>
      </w:r>
      <w:r w:rsidR="00141919" w:rsidRPr="0036040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D1D08" w:rsidRPr="00360405" w:rsidRDefault="00141919" w:rsidP="00141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405">
        <w:rPr>
          <w:rFonts w:ascii="Times New Roman" w:hAnsi="Times New Roman"/>
          <w:sz w:val="28"/>
          <w:szCs w:val="28"/>
        </w:rPr>
        <w:t xml:space="preserve">«7. Исполнительные органы Камчатского края, подведомственные им краевые государственные учреждения, входящие в государственную систему бесплатной юридической помощи, Территориальный фонд обязательного медицинского страхования Камчатского края представляют сведения по оказанию бесплатной юридической помощи и правовому просвещению населения на территории Камчатского края по </w:t>
      </w:r>
      <w:hyperlink r:id="rId10" w:history="1">
        <w:r w:rsidRPr="00360405">
          <w:rPr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360405">
        <w:rPr>
          <w:rFonts w:ascii="Times New Roman" w:hAnsi="Times New Roman"/>
          <w:sz w:val="28"/>
          <w:szCs w:val="28"/>
        </w:rPr>
        <w:t>, утвержденной приказом Мин</w:t>
      </w:r>
      <w:r w:rsidR="00360405">
        <w:rPr>
          <w:rFonts w:ascii="Times New Roman" w:hAnsi="Times New Roman"/>
          <w:sz w:val="28"/>
          <w:szCs w:val="28"/>
        </w:rPr>
        <w:t>истерства юстиции</w:t>
      </w:r>
      <w:r w:rsidRPr="00360405">
        <w:rPr>
          <w:rFonts w:ascii="Times New Roman" w:hAnsi="Times New Roman"/>
          <w:sz w:val="28"/>
          <w:szCs w:val="28"/>
        </w:rPr>
        <w:t xml:space="preserve"> Росси</w:t>
      </w:r>
      <w:r w:rsidR="00360405">
        <w:rPr>
          <w:rFonts w:ascii="Times New Roman" w:hAnsi="Times New Roman"/>
          <w:sz w:val="28"/>
          <w:szCs w:val="28"/>
        </w:rPr>
        <w:t>йской Федерации</w:t>
      </w:r>
      <w:r w:rsidRPr="00360405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Камчатскому краю в срок до 20 числа месяца, следующего за окончанием полугодия.». </w:t>
      </w:r>
      <w:r w:rsidR="00AD1D08" w:rsidRPr="00360405">
        <w:rPr>
          <w:rFonts w:ascii="Times New Roman" w:hAnsi="Times New Roman"/>
          <w:sz w:val="28"/>
          <w:szCs w:val="28"/>
        </w:rPr>
        <w:t xml:space="preserve"> </w:t>
      </w:r>
    </w:p>
    <w:p w:rsidR="00ED738C" w:rsidRDefault="008D4148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148">
        <w:rPr>
          <w:rFonts w:ascii="Times New Roman" w:hAnsi="Times New Roman"/>
          <w:sz w:val="28"/>
          <w:szCs w:val="28"/>
        </w:rPr>
        <w:t xml:space="preserve">2. </w:t>
      </w:r>
      <w:r w:rsidR="001D0AA6" w:rsidRPr="008D4148">
        <w:rPr>
          <w:rFonts w:ascii="Times New Roman" w:hAnsi="Times New Roman"/>
          <w:sz w:val="28"/>
          <w:szCs w:val="28"/>
        </w:rPr>
        <w:t xml:space="preserve">Настоящее </w:t>
      </w:r>
      <w:r w:rsidR="00AC1B72">
        <w:rPr>
          <w:rFonts w:ascii="Times New Roman" w:hAnsi="Times New Roman"/>
          <w:sz w:val="28"/>
          <w:szCs w:val="28"/>
        </w:rPr>
        <w:t>п</w:t>
      </w:r>
      <w:r w:rsidR="001D0AA6" w:rsidRPr="008D414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bookmarkStart w:id="1" w:name="_GoBack"/>
      <w:bookmarkEnd w:id="1"/>
      <w:r w:rsidR="00120172">
        <w:rPr>
          <w:rFonts w:ascii="Times New Roman" w:hAnsi="Times New Roman"/>
          <w:sz w:val="28"/>
          <w:szCs w:val="28"/>
        </w:rPr>
        <w:t>с 1 января 2024 года</w:t>
      </w:r>
      <w:r w:rsidR="001D0AA6" w:rsidRPr="008D4148">
        <w:rPr>
          <w:rFonts w:ascii="Times New Roman" w:hAnsi="Times New Roman"/>
          <w:sz w:val="28"/>
          <w:szCs w:val="28"/>
        </w:rPr>
        <w:t>.</w:t>
      </w:r>
    </w:p>
    <w:p w:rsidR="00141919" w:rsidRDefault="00141919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Default="00141919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19" w:rsidRDefault="00141919" w:rsidP="007D39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099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977"/>
      </w:tblGrid>
      <w:tr w:rsidR="00ED738C" w:rsidTr="000432E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  <w:r w:rsidR="00A00625">
              <w:rPr>
                <w:rFonts w:ascii="Times New Roman" w:hAnsi="Times New Roman"/>
                <w:sz w:val="28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  <w:r w:rsidR="00A00625">
              <w:rPr>
                <w:rFonts w:ascii="Times New Roman" w:hAnsi="Times New Roman"/>
                <w:color w:val="FFFFFF"/>
                <w:sz w:val="24"/>
              </w:rPr>
              <w:t xml:space="preserve">  </w:t>
            </w:r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508F7" w:rsidP="0048223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r w:rsidR="006C2BA1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8D4148" w:rsidRDefault="00ED738C" w:rsidP="00064A38"/>
    <w:sectPr w:rsidR="00ED738C" w:rsidRPr="008D4148" w:rsidSect="00425D95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97" w:rsidRDefault="00D92397" w:rsidP="00E359F8">
      <w:pPr>
        <w:spacing w:after="0" w:line="240" w:lineRule="auto"/>
      </w:pPr>
      <w:r>
        <w:separator/>
      </w:r>
    </w:p>
  </w:endnote>
  <w:endnote w:type="continuationSeparator" w:id="0">
    <w:p w:rsidR="00D92397" w:rsidRDefault="00D92397" w:rsidP="00E3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97" w:rsidRDefault="00D92397" w:rsidP="00E359F8">
      <w:pPr>
        <w:spacing w:after="0" w:line="240" w:lineRule="auto"/>
      </w:pPr>
      <w:r>
        <w:separator/>
      </w:r>
    </w:p>
  </w:footnote>
  <w:footnote w:type="continuationSeparator" w:id="0">
    <w:p w:rsidR="00D92397" w:rsidRDefault="00D92397" w:rsidP="00E3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071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359F8" w:rsidRPr="00E359F8" w:rsidRDefault="00E359F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359F8">
          <w:rPr>
            <w:rFonts w:ascii="Times New Roman" w:hAnsi="Times New Roman"/>
            <w:sz w:val="28"/>
            <w:szCs w:val="28"/>
          </w:rPr>
          <w:fldChar w:fldCharType="begin"/>
        </w:r>
        <w:r w:rsidRPr="00E359F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59F8">
          <w:rPr>
            <w:rFonts w:ascii="Times New Roman" w:hAnsi="Times New Roman"/>
            <w:sz w:val="28"/>
            <w:szCs w:val="28"/>
          </w:rPr>
          <w:fldChar w:fldCharType="separate"/>
        </w:r>
        <w:r w:rsidR="00B06FEB">
          <w:rPr>
            <w:rFonts w:ascii="Times New Roman" w:hAnsi="Times New Roman"/>
            <w:noProof/>
            <w:sz w:val="28"/>
            <w:szCs w:val="28"/>
          </w:rPr>
          <w:t>2</w:t>
        </w:r>
        <w:r w:rsidRPr="00E359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59F8" w:rsidRPr="00E359F8" w:rsidRDefault="00E359F8" w:rsidP="00E359F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F8" w:rsidRDefault="00E359F8" w:rsidP="00E359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14B5"/>
    <w:multiLevelType w:val="hybridMultilevel"/>
    <w:tmpl w:val="DD0CCD58"/>
    <w:lvl w:ilvl="0" w:tplc="44E44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396994"/>
    <w:multiLevelType w:val="hybridMultilevel"/>
    <w:tmpl w:val="F57E7782"/>
    <w:lvl w:ilvl="0" w:tplc="C4AA39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432E5"/>
    <w:rsid w:val="0005331D"/>
    <w:rsid w:val="00064A38"/>
    <w:rsid w:val="000A7A9F"/>
    <w:rsid w:val="000C0FAD"/>
    <w:rsid w:val="000D0F5E"/>
    <w:rsid w:val="000E5F39"/>
    <w:rsid w:val="00120172"/>
    <w:rsid w:val="00130B5A"/>
    <w:rsid w:val="00141919"/>
    <w:rsid w:val="0015526C"/>
    <w:rsid w:val="001779EA"/>
    <w:rsid w:val="001914A4"/>
    <w:rsid w:val="001A2BFE"/>
    <w:rsid w:val="001B72F1"/>
    <w:rsid w:val="001D0AA6"/>
    <w:rsid w:val="00212EA3"/>
    <w:rsid w:val="0021712C"/>
    <w:rsid w:val="002316D8"/>
    <w:rsid w:val="00274637"/>
    <w:rsid w:val="0027546D"/>
    <w:rsid w:val="00286240"/>
    <w:rsid w:val="00335258"/>
    <w:rsid w:val="00337375"/>
    <w:rsid w:val="00360405"/>
    <w:rsid w:val="00367DB8"/>
    <w:rsid w:val="003F298A"/>
    <w:rsid w:val="00425D95"/>
    <w:rsid w:val="00452FB9"/>
    <w:rsid w:val="00482239"/>
    <w:rsid w:val="0048402C"/>
    <w:rsid w:val="00492C9A"/>
    <w:rsid w:val="004A7812"/>
    <w:rsid w:val="004C4205"/>
    <w:rsid w:val="004C58A3"/>
    <w:rsid w:val="005124EB"/>
    <w:rsid w:val="005156E2"/>
    <w:rsid w:val="00587CAC"/>
    <w:rsid w:val="00592F30"/>
    <w:rsid w:val="005E79C0"/>
    <w:rsid w:val="005F702A"/>
    <w:rsid w:val="00663F14"/>
    <w:rsid w:val="0068424A"/>
    <w:rsid w:val="00697B28"/>
    <w:rsid w:val="006C2BA1"/>
    <w:rsid w:val="007107FE"/>
    <w:rsid w:val="007272AE"/>
    <w:rsid w:val="007411A0"/>
    <w:rsid w:val="007A20FE"/>
    <w:rsid w:val="007D39FE"/>
    <w:rsid w:val="00837A74"/>
    <w:rsid w:val="008A05DF"/>
    <w:rsid w:val="008A3609"/>
    <w:rsid w:val="008D4148"/>
    <w:rsid w:val="008E7C01"/>
    <w:rsid w:val="00912BB7"/>
    <w:rsid w:val="009372DF"/>
    <w:rsid w:val="009B6A74"/>
    <w:rsid w:val="009C5273"/>
    <w:rsid w:val="009E60B9"/>
    <w:rsid w:val="009F2F8F"/>
    <w:rsid w:val="009F5F0E"/>
    <w:rsid w:val="00A00625"/>
    <w:rsid w:val="00A61B70"/>
    <w:rsid w:val="00A7459C"/>
    <w:rsid w:val="00AC1B72"/>
    <w:rsid w:val="00AD1D08"/>
    <w:rsid w:val="00B06FEB"/>
    <w:rsid w:val="00B317F0"/>
    <w:rsid w:val="00B4465B"/>
    <w:rsid w:val="00B44A2E"/>
    <w:rsid w:val="00B77F6C"/>
    <w:rsid w:val="00BF75C7"/>
    <w:rsid w:val="00C528A9"/>
    <w:rsid w:val="00CD0DB5"/>
    <w:rsid w:val="00CF4D54"/>
    <w:rsid w:val="00D92397"/>
    <w:rsid w:val="00DE41F7"/>
    <w:rsid w:val="00DF5CEE"/>
    <w:rsid w:val="00E10880"/>
    <w:rsid w:val="00E33B42"/>
    <w:rsid w:val="00E359F8"/>
    <w:rsid w:val="00E508F7"/>
    <w:rsid w:val="00E567C2"/>
    <w:rsid w:val="00E97B2E"/>
    <w:rsid w:val="00ED38DB"/>
    <w:rsid w:val="00ED738C"/>
    <w:rsid w:val="00F267A3"/>
    <w:rsid w:val="00F3456C"/>
    <w:rsid w:val="00F465A2"/>
    <w:rsid w:val="00F4684D"/>
    <w:rsid w:val="00F76D2A"/>
    <w:rsid w:val="00FB0676"/>
    <w:rsid w:val="00FC5A36"/>
    <w:rsid w:val="00FD447C"/>
    <w:rsid w:val="00FD746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8424A"/>
    <w:pPr>
      <w:ind w:left="720"/>
      <w:contextualSpacing/>
    </w:pPr>
  </w:style>
  <w:style w:type="paragraph" w:customStyle="1" w:styleId="ConsPlusNormal">
    <w:name w:val="ConsPlusNormal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customStyle="1" w:styleId="ConsPlusTitle">
    <w:name w:val="ConsPlusTitle"/>
    <w:rsid w:val="008A05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EB4134D022E02DE25F2E1401182BC86DFBA4C58CA3D76785097466C3863E274CD75E350CBB8CB2FB8991410D84983176608F6988E3BD76ZA0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B49D8A3EB16E199E03B13B48C92A12A57B9E4A3D9DC1F41D830B1492EF386A4B5DFCC10E44A47A7D49CBFF46F8AA12EV9M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7CE4-119E-4372-8397-2FDADF4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Надежда Николаевна</dc:creator>
  <cp:lastModifiedBy>Черемухина Татьяна Владимировна</cp:lastModifiedBy>
  <cp:revision>9</cp:revision>
  <cp:lastPrinted>2023-10-11T21:33:00Z</cp:lastPrinted>
  <dcterms:created xsi:type="dcterms:W3CDTF">2023-10-11T05:29:00Z</dcterms:created>
  <dcterms:modified xsi:type="dcterms:W3CDTF">2023-10-12T03:44:00Z</dcterms:modified>
</cp:coreProperties>
</file>