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Default="001779EA" w:rsidP="00E359F8">
      <w:pPr>
        <w:spacing w:after="0" w:line="276" w:lineRule="auto"/>
        <w:jc w:val="center"/>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ED738C" w:rsidRDefault="00ED738C">
      <w:pPr>
        <w:spacing w:after="0" w:line="360" w:lineRule="auto"/>
        <w:jc w:val="center"/>
        <w:rPr>
          <w:rFonts w:ascii="Times New Roman" w:hAnsi="Times New Roman"/>
          <w:sz w:val="32"/>
        </w:rPr>
      </w:pPr>
    </w:p>
    <w:p w:rsidR="00ED738C" w:rsidRDefault="00ED738C">
      <w:pPr>
        <w:spacing w:after="0" w:line="240" w:lineRule="auto"/>
        <w:jc w:val="center"/>
        <w:rPr>
          <w:rFonts w:ascii="Times New Roman" w:hAnsi="Times New Roman"/>
          <w:b/>
          <w:sz w:val="32"/>
        </w:rPr>
      </w:pPr>
    </w:p>
    <w:p w:rsidR="00ED738C" w:rsidRDefault="00ED738C">
      <w:pPr>
        <w:spacing w:after="0" w:line="240" w:lineRule="auto"/>
        <w:rPr>
          <w:rFonts w:ascii="Times New Roman" w:hAnsi="Times New Roman"/>
          <w:b/>
          <w:sz w:val="32"/>
        </w:rPr>
      </w:pPr>
    </w:p>
    <w:p w:rsidR="00ED738C" w:rsidRDefault="001779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pPr>
        <w:spacing w:after="0" w:line="240" w:lineRule="auto"/>
        <w:jc w:val="center"/>
        <w:rPr>
          <w:rFonts w:ascii="Times New Roman" w:hAnsi="Times New Roman"/>
          <w:b/>
          <w:sz w:val="28"/>
        </w:rPr>
      </w:pPr>
    </w:p>
    <w:p w:rsidR="00ED738C" w:rsidRDefault="001779EA">
      <w:pPr>
        <w:spacing w:after="0" w:line="240" w:lineRule="auto"/>
        <w:jc w:val="center"/>
        <w:rPr>
          <w:rFonts w:ascii="Times New Roman" w:hAnsi="Times New Roman"/>
          <w:b/>
          <w:sz w:val="28"/>
        </w:rPr>
      </w:pPr>
      <w:r>
        <w:rPr>
          <w:rFonts w:ascii="Times New Roman" w:hAnsi="Times New Roman"/>
          <w:b/>
          <w:sz w:val="28"/>
        </w:rPr>
        <w:t>ПРАВИТЕЛЬСТВА</w:t>
      </w:r>
    </w:p>
    <w:p w:rsidR="00ED738C" w:rsidRDefault="001779EA">
      <w:pPr>
        <w:spacing w:after="0" w:line="240" w:lineRule="auto"/>
        <w:jc w:val="center"/>
        <w:rPr>
          <w:rFonts w:ascii="Times New Roman" w:hAnsi="Times New Roman"/>
          <w:b/>
          <w:sz w:val="28"/>
        </w:rPr>
      </w:pPr>
      <w:r>
        <w:rPr>
          <w:rFonts w:ascii="Times New Roman" w:hAnsi="Times New Roman"/>
          <w:b/>
          <w:sz w:val="28"/>
        </w:rPr>
        <w:t>КАМЧАТСКОГО КРАЯ</w:t>
      </w:r>
    </w:p>
    <w:p w:rsidR="00ED738C" w:rsidRDefault="00ED738C">
      <w:pPr>
        <w:spacing w:after="0" w:line="276" w:lineRule="auto"/>
        <w:ind w:firstLine="709"/>
        <w:jc w:val="center"/>
        <w:rPr>
          <w:rFonts w:ascii="Times New Roman" w:hAnsi="Times New Roman"/>
          <w:sz w:val="28"/>
        </w:rPr>
      </w:pPr>
    </w:p>
    <w:p w:rsidR="00ED738C" w:rsidRDefault="00ED738C">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rsidRPr="0021712C">
        <w:trPr>
          <w:trHeight w:val="427"/>
        </w:trPr>
        <w:tc>
          <w:tcPr>
            <w:tcW w:w="4253" w:type="dxa"/>
            <w:tcBorders>
              <w:top w:val="nil"/>
              <w:left w:val="nil"/>
              <w:right w:val="nil"/>
            </w:tcBorders>
            <w:tcMar>
              <w:left w:w="0" w:type="dxa"/>
              <w:right w:w="0" w:type="dxa"/>
            </w:tcMar>
          </w:tcPr>
          <w:p w:rsidR="00ED738C" w:rsidRDefault="001779E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D738C">
        <w:trPr>
          <w:trHeight w:val="80"/>
        </w:trPr>
        <w:tc>
          <w:tcPr>
            <w:tcW w:w="4253" w:type="dxa"/>
            <w:tcMar>
              <w:left w:w="0" w:type="dxa"/>
              <w:right w:w="0" w:type="dxa"/>
            </w:tcMar>
          </w:tcPr>
          <w:p w:rsidR="00ED738C" w:rsidRDefault="00ED738C">
            <w:pPr>
              <w:spacing w:after="0" w:line="240" w:lineRule="auto"/>
              <w:jc w:val="both"/>
              <w:rPr>
                <w:rFonts w:ascii="Times New Roman" w:hAnsi="Times New Roman"/>
                <w:sz w:val="20"/>
              </w:rPr>
            </w:pPr>
          </w:p>
        </w:tc>
      </w:tr>
    </w:tbl>
    <w:p w:rsidR="00ED738C" w:rsidRDefault="00ED738C">
      <w:pPr>
        <w:spacing w:after="0" w:line="240" w:lineRule="auto"/>
        <w:ind w:firstLine="709"/>
        <w:jc w:val="both"/>
        <w:rPr>
          <w:rFonts w:ascii="Times New Roman" w:hAnsi="Times New Roman"/>
          <w:sz w:val="28"/>
        </w:rPr>
      </w:pPr>
    </w:p>
    <w:tbl>
      <w:tblPr>
        <w:tblStyle w:val="af0"/>
        <w:tblW w:w="9781"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781"/>
      </w:tblGrid>
      <w:tr w:rsidR="00ED738C" w:rsidRPr="002316D8" w:rsidTr="00E10880">
        <w:tc>
          <w:tcPr>
            <w:tcW w:w="9781" w:type="dxa"/>
            <w:tcBorders>
              <w:top w:val="nil"/>
              <w:left w:val="nil"/>
              <w:bottom w:val="nil"/>
              <w:right w:val="nil"/>
            </w:tcBorders>
          </w:tcPr>
          <w:p w:rsidR="008A05DF" w:rsidRDefault="008A05DF" w:rsidP="00DE41F7">
            <w:pPr>
              <w:ind w:left="30"/>
              <w:jc w:val="center"/>
              <w:rPr>
                <w:rFonts w:ascii="Times New Roman" w:hAnsi="Times New Roman"/>
                <w:b/>
                <w:sz w:val="28"/>
                <w:szCs w:val="28"/>
              </w:rPr>
            </w:pPr>
            <w:r w:rsidRPr="008A05DF">
              <w:rPr>
                <w:rFonts w:ascii="Times New Roman" w:hAnsi="Times New Roman"/>
                <w:b/>
                <w:sz w:val="28"/>
                <w:szCs w:val="28"/>
              </w:rPr>
              <w:t xml:space="preserve">Об утверждении Примерного положения о системе оплаты труда работников краевых государственных учреждений, подведомственных Агентству по обеспечению деятельности мировых судей </w:t>
            </w:r>
          </w:p>
          <w:p w:rsidR="00ED738C" w:rsidRPr="008A05DF" w:rsidRDefault="008A05DF" w:rsidP="00DE41F7">
            <w:pPr>
              <w:ind w:left="30"/>
              <w:jc w:val="center"/>
              <w:rPr>
                <w:rFonts w:ascii="Times New Roman" w:hAnsi="Times New Roman"/>
                <w:b/>
                <w:sz w:val="28"/>
              </w:rPr>
            </w:pPr>
            <w:r w:rsidRPr="008A05DF">
              <w:rPr>
                <w:rFonts w:ascii="Times New Roman" w:hAnsi="Times New Roman"/>
                <w:b/>
                <w:sz w:val="28"/>
                <w:szCs w:val="28"/>
              </w:rPr>
              <w:t>Камчатского края</w:t>
            </w:r>
          </w:p>
        </w:tc>
      </w:tr>
    </w:tbl>
    <w:p w:rsidR="00ED738C" w:rsidRDefault="00ED738C">
      <w:pPr>
        <w:spacing w:after="0" w:line="240" w:lineRule="auto"/>
        <w:ind w:firstLine="709"/>
        <w:jc w:val="both"/>
        <w:rPr>
          <w:rFonts w:ascii="Times New Roman" w:hAnsi="Times New Roman"/>
          <w:sz w:val="28"/>
        </w:rPr>
      </w:pPr>
    </w:p>
    <w:p w:rsidR="00ED738C" w:rsidRDefault="00ED738C">
      <w:pPr>
        <w:spacing w:after="0" w:line="240" w:lineRule="auto"/>
        <w:ind w:firstLine="709"/>
        <w:jc w:val="both"/>
        <w:rPr>
          <w:rFonts w:ascii="Times New Roman" w:hAnsi="Times New Roman"/>
          <w:sz w:val="28"/>
        </w:rPr>
      </w:pPr>
    </w:p>
    <w:p w:rsidR="008A05DF" w:rsidRDefault="008A05DF">
      <w:pPr>
        <w:spacing w:after="0" w:line="240" w:lineRule="auto"/>
        <w:ind w:firstLine="709"/>
        <w:jc w:val="both"/>
        <w:rPr>
          <w:rFonts w:ascii="Times New Roman" w:hAnsi="Times New Roman"/>
          <w:sz w:val="28"/>
          <w:szCs w:val="28"/>
        </w:rPr>
      </w:pPr>
      <w:r w:rsidRPr="00B9593F">
        <w:rPr>
          <w:rFonts w:ascii="Times New Roman" w:hAnsi="Times New Roman"/>
          <w:sz w:val="28"/>
          <w:szCs w:val="28"/>
        </w:rPr>
        <w:t xml:space="preserve">В соответствии со </w:t>
      </w:r>
      <w:hyperlink r:id="rId9" w:history="1">
        <w:r w:rsidRPr="00B9593F">
          <w:rPr>
            <w:rFonts w:ascii="Times New Roman" w:hAnsi="Times New Roman"/>
            <w:sz w:val="28"/>
            <w:szCs w:val="28"/>
          </w:rPr>
          <w:t>статьями 135</w:t>
        </w:r>
      </w:hyperlink>
      <w:r w:rsidRPr="00B9593F">
        <w:rPr>
          <w:rFonts w:ascii="Times New Roman" w:hAnsi="Times New Roman"/>
          <w:sz w:val="28"/>
          <w:szCs w:val="28"/>
        </w:rPr>
        <w:t xml:space="preserve"> и </w:t>
      </w:r>
      <w:hyperlink r:id="rId10" w:history="1">
        <w:r w:rsidRPr="00B9593F">
          <w:rPr>
            <w:rFonts w:ascii="Times New Roman" w:hAnsi="Times New Roman"/>
            <w:sz w:val="28"/>
            <w:szCs w:val="28"/>
          </w:rPr>
          <w:t>144</w:t>
        </w:r>
      </w:hyperlink>
      <w:r w:rsidRPr="00B9593F">
        <w:rPr>
          <w:rFonts w:ascii="Times New Roman" w:hAnsi="Times New Roman"/>
          <w:sz w:val="28"/>
          <w:szCs w:val="28"/>
        </w:rPr>
        <w:t xml:space="preserve"> Трудового кодекса Российской Федерации, </w:t>
      </w:r>
      <w:hyperlink r:id="rId11" w:history="1">
        <w:r w:rsidRPr="00B9593F">
          <w:rPr>
            <w:rFonts w:ascii="Times New Roman" w:hAnsi="Times New Roman"/>
            <w:sz w:val="28"/>
            <w:szCs w:val="28"/>
          </w:rPr>
          <w:t>Постановлением</w:t>
        </w:r>
      </w:hyperlink>
      <w:r w:rsidRPr="00B9593F">
        <w:rPr>
          <w:rFonts w:ascii="Times New Roman" w:hAnsi="Times New Roman"/>
          <w:sz w:val="28"/>
          <w:szCs w:val="28"/>
        </w:rPr>
        <w:t xml:space="preserve"> Правительства Камчатского края от 21.07.2008</w:t>
      </w:r>
      <w:r>
        <w:rPr>
          <w:rFonts w:ascii="Times New Roman" w:hAnsi="Times New Roman"/>
          <w:sz w:val="28"/>
          <w:szCs w:val="28"/>
        </w:rPr>
        <w:br/>
        <w:t>№</w:t>
      </w:r>
      <w:r w:rsidRPr="00B9593F">
        <w:rPr>
          <w:rFonts w:ascii="Times New Roman" w:hAnsi="Times New Roman"/>
          <w:sz w:val="28"/>
          <w:szCs w:val="28"/>
        </w:rPr>
        <w:t xml:space="preserve"> 221-П </w:t>
      </w:r>
      <w:r>
        <w:rPr>
          <w:rFonts w:ascii="Times New Roman" w:hAnsi="Times New Roman"/>
          <w:sz w:val="28"/>
          <w:szCs w:val="28"/>
        </w:rPr>
        <w:t>«</w:t>
      </w:r>
      <w:r w:rsidRPr="00B9593F">
        <w:rPr>
          <w:rFonts w:ascii="Times New Roman" w:hAnsi="Times New Roman"/>
          <w:sz w:val="28"/>
          <w:szCs w:val="28"/>
        </w:rPr>
        <w:t>О подготовке к введению отраслевых систем оплаты труда работников государственных учреждений Камчатского края</w:t>
      </w:r>
      <w:r>
        <w:rPr>
          <w:rFonts w:ascii="Times New Roman" w:hAnsi="Times New Roman"/>
          <w:sz w:val="28"/>
          <w:szCs w:val="28"/>
        </w:rPr>
        <w:t>»</w:t>
      </w:r>
    </w:p>
    <w:p w:rsidR="008A05DF" w:rsidRDefault="008A05DF">
      <w:pPr>
        <w:spacing w:after="0" w:line="240" w:lineRule="auto"/>
        <w:ind w:firstLine="709"/>
        <w:jc w:val="both"/>
        <w:rPr>
          <w:rFonts w:ascii="Times New Roman" w:hAnsi="Times New Roman"/>
          <w:sz w:val="28"/>
          <w:szCs w:val="28"/>
        </w:rPr>
      </w:pPr>
    </w:p>
    <w:p w:rsidR="00ED738C" w:rsidRDefault="001779EA">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D738C" w:rsidRDefault="00ED738C">
      <w:pPr>
        <w:spacing w:after="0" w:line="240" w:lineRule="auto"/>
        <w:ind w:firstLine="709"/>
        <w:jc w:val="both"/>
        <w:rPr>
          <w:rFonts w:ascii="Times New Roman" w:hAnsi="Times New Roman"/>
          <w:sz w:val="28"/>
        </w:rPr>
      </w:pPr>
    </w:p>
    <w:p w:rsidR="008A05DF" w:rsidRPr="008A05DF" w:rsidRDefault="008A05DF" w:rsidP="008A05DF">
      <w:pPr>
        <w:pStyle w:val="ConsPlusNormal"/>
        <w:ind w:firstLine="540"/>
        <w:jc w:val="both"/>
        <w:rPr>
          <w:rFonts w:ascii="Times New Roman" w:hAnsi="Times New Roman" w:cs="Times New Roman"/>
          <w:sz w:val="28"/>
          <w:szCs w:val="28"/>
        </w:rPr>
      </w:pPr>
      <w:r w:rsidRPr="008A05DF">
        <w:rPr>
          <w:rFonts w:ascii="Times New Roman" w:hAnsi="Times New Roman" w:cs="Times New Roman"/>
          <w:sz w:val="28"/>
          <w:szCs w:val="28"/>
        </w:rPr>
        <w:t xml:space="preserve">1. Утвердить </w:t>
      </w:r>
      <w:hyperlink w:anchor="P38" w:history="1">
        <w:r w:rsidRPr="008A05DF">
          <w:rPr>
            <w:rFonts w:ascii="Times New Roman" w:hAnsi="Times New Roman" w:cs="Times New Roman"/>
            <w:sz w:val="28"/>
            <w:szCs w:val="28"/>
          </w:rPr>
          <w:t>Примерное</w:t>
        </w:r>
      </w:hyperlink>
      <w:r w:rsidRPr="008A05DF">
        <w:rPr>
          <w:rFonts w:ascii="Times New Roman" w:hAnsi="Times New Roman" w:cs="Times New Roman"/>
          <w:sz w:val="28"/>
          <w:szCs w:val="28"/>
        </w:rPr>
        <w:t xml:space="preserve"> положение о системе оплаты труда работников краевых государственных учреждений, подведомственных Агентству по обеспечению деятельности мировых судей Камчатского края (далее - Примерное положение), согласно приложению к настоящему Постановлению.</w:t>
      </w:r>
    </w:p>
    <w:p w:rsidR="008A05DF" w:rsidRPr="008A05DF" w:rsidRDefault="008A05DF" w:rsidP="008A05DF">
      <w:pPr>
        <w:pStyle w:val="ConsPlusNormal"/>
        <w:ind w:firstLine="540"/>
        <w:jc w:val="both"/>
        <w:rPr>
          <w:rFonts w:ascii="Times New Roman" w:hAnsi="Times New Roman" w:cs="Times New Roman"/>
          <w:sz w:val="28"/>
          <w:szCs w:val="28"/>
        </w:rPr>
      </w:pPr>
      <w:r w:rsidRPr="008A05DF">
        <w:rPr>
          <w:rFonts w:ascii="Times New Roman" w:hAnsi="Times New Roman" w:cs="Times New Roman"/>
          <w:sz w:val="28"/>
          <w:szCs w:val="28"/>
        </w:rPr>
        <w:t>2. Руководителям краевых государственных учреждений, подведомственных Агентству по обеспечению деятельности мировых судей Камчатского края, привести положения об условиях оплаты труда работников в соответствии с Примерным положением.</w:t>
      </w:r>
    </w:p>
    <w:p w:rsidR="008A05DF" w:rsidRPr="008A05DF" w:rsidRDefault="008A05DF" w:rsidP="008A05DF">
      <w:pPr>
        <w:pStyle w:val="ConsPlusNormal"/>
        <w:ind w:firstLine="540"/>
        <w:jc w:val="both"/>
        <w:rPr>
          <w:rFonts w:ascii="Times New Roman" w:hAnsi="Times New Roman" w:cs="Times New Roman"/>
          <w:sz w:val="28"/>
          <w:szCs w:val="28"/>
        </w:rPr>
      </w:pPr>
      <w:r w:rsidRPr="008A05DF">
        <w:rPr>
          <w:rFonts w:ascii="Times New Roman" w:hAnsi="Times New Roman" w:cs="Times New Roman"/>
          <w:sz w:val="28"/>
          <w:szCs w:val="28"/>
        </w:rPr>
        <w:t>3. Признать утратившими силу:</w:t>
      </w:r>
    </w:p>
    <w:p w:rsidR="008A05DF" w:rsidRPr="008A05DF" w:rsidRDefault="008A05DF" w:rsidP="008A05DF">
      <w:pPr>
        <w:autoSpaceDE w:val="0"/>
        <w:autoSpaceDN w:val="0"/>
        <w:adjustRightInd w:val="0"/>
        <w:spacing w:after="0" w:line="240" w:lineRule="auto"/>
        <w:ind w:firstLine="540"/>
        <w:jc w:val="both"/>
        <w:rPr>
          <w:rFonts w:ascii="Times New Roman" w:hAnsi="Times New Roman"/>
          <w:color w:val="1A1A1A"/>
          <w:sz w:val="28"/>
          <w:szCs w:val="28"/>
        </w:rPr>
      </w:pPr>
      <w:r w:rsidRPr="008A05DF">
        <w:rPr>
          <w:rFonts w:ascii="Times New Roman" w:hAnsi="Times New Roman"/>
          <w:sz w:val="28"/>
          <w:szCs w:val="28"/>
        </w:rPr>
        <w:t>1)</w:t>
      </w:r>
      <w:r w:rsidRPr="008A05DF">
        <w:rPr>
          <w:rFonts w:ascii="Times New Roman" w:hAnsi="Times New Roman"/>
          <w:color w:val="1A1A1A"/>
          <w:sz w:val="28"/>
          <w:szCs w:val="28"/>
        </w:rPr>
        <w:t xml:space="preserve"> </w:t>
      </w:r>
      <w:r w:rsidRPr="008A05DF">
        <w:rPr>
          <w:rFonts w:ascii="Times New Roman" w:eastAsiaTheme="minorHAnsi" w:hAnsi="Times New Roman"/>
          <w:sz w:val="28"/>
          <w:szCs w:val="28"/>
          <w:lang w:eastAsia="en-US"/>
        </w:rPr>
        <w:t>Постановление Правительства Камчатского края от 01.02.2018 № 47-П «Об утверждении Примерного положения о системе оплаты труда работников краевых государственных учреждений, подведомственных Агентству по обеспечению деятельности мировых судей Камчатского края»;</w:t>
      </w:r>
    </w:p>
    <w:p w:rsidR="008A05DF" w:rsidRPr="008A05DF" w:rsidRDefault="008A05DF" w:rsidP="008A05DF">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A05DF">
        <w:rPr>
          <w:rFonts w:ascii="Times New Roman" w:hAnsi="Times New Roman"/>
          <w:color w:val="1A1A1A"/>
          <w:sz w:val="28"/>
          <w:szCs w:val="28"/>
        </w:rPr>
        <w:t>2) Постановление Правительства Камчатского края от 22.07.2019 № 327-П</w:t>
      </w:r>
      <w:r w:rsidRPr="008A05DF">
        <w:rPr>
          <w:rFonts w:ascii="Times New Roman" w:eastAsiaTheme="minorHAnsi" w:hAnsi="Times New Roman"/>
          <w:sz w:val="28"/>
          <w:szCs w:val="28"/>
          <w:lang w:eastAsia="en-US"/>
        </w:rPr>
        <w:t xml:space="preserve"> «О внесении изменения в приложение к Постановлению Правительства Камчатского края от 01.02.2018 </w:t>
      </w:r>
      <w:r w:rsidR="004A7812">
        <w:rPr>
          <w:rFonts w:ascii="Times New Roman" w:eastAsiaTheme="minorHAnsi" w:hAnsi="Times New Roman"/>
          <w:sz w:val="28"/>
          <w:szCs w:val="28"/>
          <w:lang w:eastAsia="en-US"/>
        </w:rPr>
        <w:t xml:space="preserve">№ </w:t>
      </w:r>
      <w:r w:rsidRPr="008A05DF">
        <w:rPr>
          <w:rFonts w:ascii="Times New Roman" w:eastAsiaTheme="minorHAnsi" w:hAnsi="Times New Roman"/>
          <w:sz w:val="28"/>
          <w:szCs w:val="28"/>
          <w:lang w:eastAsia="en-US"/>
        </w:rPr>
        <w:t xml:space="preserve">47-П «Об утверждении Примерного положения о системе оплаты труда работников краевых государственных </w:t>
      </w:r>
      <w:r w:rsidRPr="008A05DF">
        <w:rPr>
          <w:rFonts w:ascii="Times New Roman" w:eastAsiaTheme="minorHAnsi" w:hAnsi="Times New Roman"/>
          <w:sz w:val="28"/>
          <w:szCs w:val="28"/>
          <w:lang w:eastAsia="en-US"/>
        </w:rPr>
        <w:lastRenderedPageBreak/>
        <w:t>учреждений, подведомственных Агентству по обеспечению деятельности мировых судей Камчатского края»;</w:t>
      </w:r>
    </w:p>
    <w:p w:rsidR="008A05DF" w:rsidRPr="008A05DF" w:rsidRDefault="008A05DF" w:rsidP="008A05DF">
      <w:pPr>
        <w:shd w:val="clear" w:color="auto" w:fill="FFFFFF"/>
        <w:spacing w:after="0" w:line="240" w:lineRule="auto"/>
        <w:ind w:firstLine="540"/>
        <w:jc w:val="both"/>
        <w:rPr>
          <w:rFonts w:ascii="Times New Roman" w:hAnsi="Times New Roman"/>
          <w:color w:val="1A1A1A"/>
          <w:sz w:val="28"/>
          <w:szCs w:val="28"/>
        </w:rPr>
      </w:pPr>
      <w:r w:rsidRPr="008A05DF">
        <w:rPr>
          <w:rFonts w:ascii="Times New Roman" w:hAnsi="Times New Roman"/>
          <w:color w:val="1A1A1A"/>
          <w:sz w:val="28"/>
          <w:szCs w:val="28"/>
        </w:rPr>
        <w:t>3) Постановление Правительства Камчатского края от 05.02.2021 № 42-П «</w:t>
      </w:r>
      <w:r w:rsidRPr="008A05DF">
        <w:rPr>
          <w:rFonts w:ascii="Times New Roman" w:eastAsiaTheme="minorHAnsi" w:hAnsi="Times New Roman"/>
          <w:sz w:val="28"/>
          <w:szCs w:val="28"/>
          <w:lang w:eastAsia="en-US"/>
        </w:rPr>
        <w:t>О внесении изменений в приложение к постановлению Правительства Камчатского края от 01.02.2018 № 47-П «Об утверждении Примерного положения о системе оплаты труда работников краевых государственных учреждений, подведомственных Агентству по обеспечению деятельности мировых судей Камчатского края»;</w:t>
      </w:r>
    </w:p>
    <w:p w:rsidR="008A05DF" w:rsidRPr="008A05DF" w:rsidRDefault="008A05DF" w:rsidP="008A05DF">
      <w:pPr>
        <w:autoSpaceDE w:val="0"/>
        <w:autoSpaceDN w:val="0"/>
        <w:adjustRightInd w:val="0"/>
        <w:spacing w:after="0" w:line="240" w:lineRule="auto"/>
        <w:ind w:firstLine="540"/>
        <w:jc w:val="both"/>
        <w:rPr>
          <w:rFonts w:ascii="Times New Roman" w:hAnsi="Times New Roman"/>
          <w:sz w:val="28"/>
          <w:szCs w:val="28"/>
        </w:rPr>
      </w:pPr>
      <w:r w:rsidRPr="008A05DF">
        <w:rPr>
          <w:rFonts w:ascii="Times New Roman" w:hAnsi="Times New Roman"/>
          <w:color w:val="1A1A1A"/>
          <w:sz w:val="28"/>
          <w:szCs w:val="28"/>
        </w:rPr>
        <w:t>4) Постановление Правительства Камчатского края от 27.12.2022 № 740-П</w:t>
      </w:r>
      <w:r w:rsidRPr="008A05DF">
        <w:rPr>
          <w:rFonts w:ascii="Times New Roman" w:eastAsiaTheme="minorHAnsi" w:hAnsi="Times New Roman"/>
          <w:sz w:val="28"/>
          <w:szCs w:val="28"/>
          <w:lang w:eastAsia="en-US"/>
        </w:rPr>
        <w:t xml:space="preserve"> «О внесении изменений в приложение к Постановлению Правительства Камчатского края от 01.02.2018 </w:t>
      </w:r>
      <w:r w:rsidR="004A7812">
        <w:rPr>
          <w:rFonts w:ascii="Times New Roman" w:eastAsiaTheme="minorHAnsi" w:hAnsi="Times New Roman"/>
          <w:sz w:val="28"/>
          <w:szCs w:val="28"/>
          <w:lang w:eastAsia="en-US"/>
        </w:rPr>
        <w:t>№</w:t>
      </w:r>
      <w:r w:rsidRPr="008A05DF">
        <w:rPr>
          <w:rFonts w:ascii="Times New Roman" w:eastAsiaTheme="minorHAnsi" w:hAnsi="Times New Roman"/>
          <w:sz w:val="28"/>
          <w:szCs w:val="28"/>
          <w:lang w:eastAsia="en-US"/>
        </w:rPr>
        <w:t xml:space="preserve"> 47-П «Об утверждении Примерного положения о системе оплаты труда работников краевых государственных учреждений, подведомственных Агентству по обеспечению деятельности мировых судей Камчатского края».</w:t>
      </w:r>
    </w:p>
    <w:p w:rsidR="0068424A" w:rsidRPr="008A05DF" w:rsidRDefault="008A05DF" w:rsidP="008A05DF">
      <w:pPr>
        <w:autoSpaceDE w:val="0"/>
        <w:autoSpaceDN w:val="0"/>
        <w:adjustRightInd w:val="0"/>
        <w:spacing w:after="0" w:line="240" w:lineRule="auto"/>
        <w:ind w:firstLine="540"/>
        <w:jc w:val="both"/>
        <w:rPr>
          <w:rFonts w:ascii="Times New Roman" w:hAnsi="Times New Roman"/>
          <w:color w:val="auto"/>
          <w:sz w:val="28"/>
          <w:szCs w:val="28"/>
        </w:rPr>
      </w:pPr>
      <w:r w:rsidRPr="008A05DF">
        <w:rPr>
          <w:rFonts w:ascii="Times New Roman" w:hAnsi="Times New Roman"/>
          <w:sz w:val="28"/>
          <w:szCs w:val="28"/>
        </w:rPr>
        <w:t>4. Настоящее Постановление вступает в силу через 10 дней после дня его официального опубликования.</w:t>
      </w:r>
    </w:p>
    <w:p w:rsidR="00212EA3" w:rsidRPr="008A05DF" w:rsidRDefault="00212EA3" w:rsidP="008A05DF">
      <w:pPr>
        <w:autoSpaceDE w:val="0"/>
        <w:autoSpaceDN w:val="0"/>
        <w:adjustRightInd w:val="0"/>
        <w:spacing w:after="0" w:line="240" w:lineRule="auto"/>
        <w:ind w:firstLine="1"/>
        <w:jc w:val="both"/>
        <w:rPr>
          <w:rFonts w:ascii="Times New Roman" w:hAnsi="Times New Roman"/>
          <w:color w:val="auto"/>
          <w:sz w:val="28"/>
          <w:szCs w:val="28"/>
        </w:rPr>
      </w:pPr>
    </w:p>
    <w:p w:rsidR="00ED738C" w:rsidRDefault="00ED738C">
      <w:pPr>
        <w:spacing w:after="0" w:line="276" w:lineRule="auto"/>
        <w:ind w:firstLine="709"/>
        <w:jc w:val="both"/>
        <w:rPr>
          <w:rFonts w:ascii="Times New Roman" w:hAnsi="Times New Roman"/>
          <w:sz w:val="28"/>
        </w:rPr>
      </w:pPr>
    </w:p>
    <w:p w:rsidR="00DE41F7" w:rsidRDefault="00DE41F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ED738C" w:rsidTr="00B317F0">
        <w:trPr>
          <w:trHeight w:val="2220"/>
        </w:trPr>
        <w:tc>
          <w:tcPr>
            <w:tcW w:w="3578" w:type="dxa"/>
            <w:shd w:val="clear" w:color="auto" w:fill="auto"/>
            <w:tcMar>
              <w:left w:w="0" w:type="dxa"/>
              <w:right w:w="0" w:type="dxa"/>
            </w:tcMar>
          </w:tcPr>
          <w:p w:rsidR="00ED738C" w:rsidRDefault="001779EA">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ED738C" w:rsidRDefault="00ED738C">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ED738C" w:rsidRDefault="001779EA">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ED738C" w:rsidRDefault="00ED738C">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ED738C" w:rsidRDefault="00ED738C">
            <w:pPr>
              <w:spacing w:after="0" w:line="240" w:lineRule="auto"/>
              <w:ind w:right="135"/>
              <w:jc w:val="right"/>
              <w:rPr>
                <w:rFonts w:ascii="Times New Roman" w:hAnsi="Times New Roman"/>
                <w:sz w:val="28"/>
              </w:rPr>
            </w:pPr>
          </w:p>
          <w:p w:rsidR="00ED738C" w:rsidRDefault="006C2BA1">
            <w:pPr>
              <w:spacing w:after="0" w:line="240" w:lineRule="auto"/>
              <w:jc w:val="right"/>
              <w:rPr>
                <w:rFonts w:ascii="Times New Roman" w:hAnsi="Times New Roman"/>
                <w:sz w:val="24"/>
              </w:rPr>
            </w:pPr>
            <w:r>
              <w:rPr>
                <w:rFonts w:ascii="Times New Roman" w:hAnsi="Times New Roman"/>
                <w:sz w:val="28"/>
              </w:rPr>
              <w:t>Е.А. Чекин</w:t>
            </w:r>
          </w:p>
        </w:tc>
      </w:tr>
    </w:tbl>
    <w:p w:rsidR="00ED738C" w:rsidRDefault="00ED738C" w:rsidP="004C58A3">
      <w:pPr>
        <w:rPr>
          <w:lang w:val="en-US"/>
        </w:rPr>
      </w:pPr>
    </w:p>
    <w:p w:rsidR="008A05DF" w:rsidRDefault="008A05DF" w:rsidP="004C58A3">
      <w:pPr>
        <w:rPr>
          <w:lang w:val="en-US"/>
        </w:rPr>
      </w:pPr>
    </w:p>
    <w:p w:rsidR="008A05DF" w:rsidRDefault="008A05DF" w:rsidP="004C58A3">
      <w:pPr>
        <w:rPr>
          <w:lang w:val="en-US"/>
        </w:rPr>
      </w:pPr>
    </w:p>
    <w:p w:rsidR="008A05DF" w:rsidRDefault="008A05DF" w:rsidP="004C58A3">
      <w:pPr>
        <w:rPr>
          <w:lang w:val="en-US"/>
        </w:rPr>
      </w:pPr>
    </w:p>
    <w:p w:rsidR="008A05DF" w:rsidRDefault="008A05DF" w:rsidP="004C58A3">
      <w:pPr>
        <w:rPr>
          <w:lang w:val="en-US"/>
        </w:rPr>
      </w:pPr>
    </w:p>
    <w:p w:rsidR="008A05DF" w:rsidRDefault="008A05DF" w:rsidP="004C58A3">
      <w:pPr>
        <w:rPr>
          <w:lang w:val="en-US"/>
        </w:rPr>
      </w:pPr>
    </w:p>
    <w:p w:rsidR="008A05DF" w:rsidRDefault="008A05DF" w:rsidP="004C58A3">
      <w:pPr>
        <w:rPr>
          <w:lang w:val="en-US"/>
        </w:rPr>
      </w:pPr>
    </w:p>
    <w:p w:rsidR="008A05DF" w:rsidRDefault="008A05DF" w:rsidP="004C58A3">
      <w:pPr>
        <w:rPr>
          <w:lang w:val="en-US"/>
        </w:rPr>
      </w:pPr>
    </w:p>
    <w:p w:rsidR="008A05DF" w:rsidRDefault="008A05DF" w:rsidP="004C58A3">
      <w:pPr>
        <w:rPr>
          <w:lang w:val="en-US"/>
        </w:rPr>
      </w:pPr>
    </w:p>
    <w:p w:rsidR="008A05DF" w:rsidRDefault="008A05DF" w:rsidP="004C58A3">
      <w:pPr>
        <w:rPr>
          <w:lang w:val="en-US"/>
        </w:rPr>
      </w:pPr>
    </w:p>
    <w:p w:rsidR="008A05DF" w:rsidRDefault="008A05DF" w:rsidP="004C58A3">
      <w:pPr>
        <w:rPr>
          <w:lang w:val="en-US"/>
        </w:rPr>
      </w:pPr>
    </w:p>
    <w:p w:rsidR="008A05DF" w:rsidRDefault="008A05DF" w:rsidP="004C58A3">
      <w:pPr>
        <w:rPr>
          <w:lang w:val="en-US"/>
        </w:rPr>
      </w:pPr>
    </w:p>
    <w:p w:rsidR="008A05DF" w:rsidRDefault="008A05DF" w:rsidP="004C58A3">
      <w:pPr>
        <w:rPr>
          <w:lang w:val="en-US"/>
        </w:rPr>
      </w:pP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A61B70" w:rsidTr="00B90273">
        <w:tc>
          <w:tcPr>
            <w:tcW w:w="480" w:type="dxa"/>
            <w:tcBorders>
              <w:top w:val="nil"/>
              <w:left w:val="nil"/>
              <w:bottom w:val="nil"/>
              <w:right w:val="nil"/>
            </w:tcBorders>
          </w:tcPr>
          <w:p w:rsidR="00A61B70" w:rsidRDefault="00A61B70" w:rsidP="00B90273">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61B70" w:rsidRDefault="00A61B70" w:rsidP="00B90273">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61B70" w:rsidRDefault="00A61B70" w:rsidP="00B90273">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A61B70" w:rsidRDefault="00A61B70" w:rsidP="00B90273">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A61B70" w:rsidRDefault="00A61B70" w:rsidP="00B90273">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A61B70" w:rsidTr="00B90273">
        <w:tc>
          <w:tcPr>
            <w:tcW w:w="480" w:type="dxa"/>
            <w:tcBorders>
              <w:top w:val="nil"/>
              <w:left w:val="nil"/>
              <w:bottom w:val="nil"/>
              <w:right w:val="nil"/>
            </w:tcBorders>
          </w:tcPr>
          <w:p w:rsidR="00A61B70" w:rsidRDefault="00A61B70" w:rsidP="00B90273">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61B70" w:rsidRDefault="00A61B70" w:rsidP="00B90273">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61B70" w:rsidRDefault="00A61B70" w:rsidP="00B90273">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A61B70" w:rsidRDefault="00A61B70" w:rsidP="00B90273">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A61B70" w:rsidRDefault="00A61B70" w:rsidP="00B90273">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A61B70" w:rsidTr="00B90273">
        <w:tc>
          <w:tcPr>
            <w:tcW w:w="480" w:type="dxa"/>
            <w:tcBorders>
              <w:top w:val="nil"/>
              <w:left w:val="nil"/>
              <w:bottom w:val="nil"/>
              <w:right w:val="nil"/>
            </w:tcBorders>
          </w:tcPr>
          <w:p w:rsidR="00A61B70" w:rsidRDefault="00A61B70" w:rsidP="00B90273">
            <w:pPr>
              <w:spacing w:after="60"/>
              <w:ind w:left="8079" w:hanging="8079"/>
              <w:jc w:val="right"/>
              <w:rPr>
                <w:rFonts w:ascii="Times New Roman" w:hAnsi="Times New Roman"/>
                <w:sz w:val="28"/>
              </w:rPr>
            </w:pPr>
          </w:p>
        </w:tc>
        <w:tc>
          <w:tcPr>
            <w:tcW w:w="480" w:type="dxa"/>
            <w:tcBorders>
              <w:top w:val="nil"/>
              <w:left w:val="nil"/>
              <w:bottom w:val="nil"/>
              <w:right w:val="nil"/>
            </w:tcBorders>
          </w:tcPr>
          <w:p w:rsidR="00A61B70" w:rsidRDefault="00A61B70" w:rsidP="00B90273">
            <w:pPr>
              <w:spacing w:after="60"/>
              <w:ind w:left="8079" w:hanging="8079"/>
              <w:jc w:val="right"/>
              <w:rPr>
                <w:rFonts w:ascii="Times New Roman" w:hAnsi="Times New Roman"/>
                <w:sz w:val="28"/>
              </w:rPr>
            </w:pPr>
          </w:p>
        </w:tc>
        <w:tc>
          <w:tcPr>
            <w:tcW w:w="480" w:type="dxa"/>
            <w:tcBorders>
              <w:top w:val="nil"/>
              <w:left w:val="nil"/>
              <w:bottom w:val="nil"/>
              <w:right w:val="nil"/>
            </w:tcBorders>
          </w:tcPr>
          <w:p w:rsidR="00A61B70" w:rsidRDefault="00A61B70" w:rsidP="00B90273">
            <w:pPr>
              <w:spacing w:after="60"/>
              <w:ind w:left="8079" w:hanging="8079"/>
              <w:jc w:val="right"/>
              <w:rPr>
                <w:rFonts w:ascii="Times New Roman" w:hAnsi="Times New Roman"/>
                <w:sz w:val="28"/>
              </w:rPr>
            </w:pPr>
          </w:p>
        </w:tc>
        <w:tc>
          <w:tcPr>
            <w:tcW w:w="3661" w:type="dxa"/>
            <w:tcBorders>
              <w:top w:val="nil"/>
              <w:left w:val="nil"/>
              <w:bottom w:val="nil"/>
              <w:right w:val="nil"/>
            </w:tcBorders>
          </w:tcPr>
          <w:p w:rsidR="00A61B70" w:rsidRDefault="00A61B70" w:rsidP="00B90273">
            <w:pPr>
              <w:spacing w:after="60"/>
              <w:ind w:left="8079" w:hanging="8079"/>
              <w:jc w:val="right"/>
              <w:rPr>
                <w:rFonts w:ascii="Times New Roman" w:hAnsi="Times New Roman"/>
                <w:sz w:val="28"/>
              </w:rPr>
            </w:pPr>
          </w:p>
        </w:tc>
        <w:tc>
          <w:tcPr>
            <w:tcW w:w="480" w:type="dxa"/>
            <w:tcBorders>
              <w:top w:val="nil"/>
              <w:left w:val="nil"/>
              <w:bottom w:val="nil"/>
              <w:right w:val="nil"/>
            </w:tcBorders>
          </w:tcPr>
          <w:p w:rsidR="00A61B70" w:rsidRDefault="00A61B70" w:rsidP="00B90273">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A61B70" w:rsidRDefault="00A61B70" w:rsidP="00B90273">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A61B70" w:rsidRDefault="00A61B70" w:rsidP="00B90273">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A61B70" w:rsidRDefault="00A61B70" w:rsidP="00B90273">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05DF" w:rsidP="008A05DF">
      <w:pPr>
        <w:pStyle w:val="ConsPlusTitle"/>
        <w:jc w:val="center"/>
        <w:rPr>
          <w:rFonts w:ascii="Times New Roman" w:hAnsi="Times New Roman" w:cs="Times New Roman"/>
          <w:b w:val="0"/>
          <w:sz w:val="28"/>
          <w:szCs w:val="28"/>
        </w:rPr>
      </w:pPr>
      <w:bookmarkStart w:id="2" w:name="P31"/>
      <w:bookmarkEnd w:id="2"/>
      <w:r w:rsidRPr="004B6E95">
        <w:rPr>
          <w:rFonts w:ascii="Times New Roman" w:hAnsi="Times New Roman" w:cs="Times New Roman"/>
          <w:b w:val="0"/>
          <w:sz w:val="28"/>
          <w:szCs w:val="28"/>
        </w:rPr>
        <w:t>Примерное положение</w:t>
      </w:r>
    </w:p>
    <w:p w:rsidR="008A05DF" w:rsidRPr="004B6E95" w:rsidRDefault="008A05DF" w:rsidP="008A05DF">
      <w:pPr>
        <w:pStyle w:val="ConsPlusTitle"/>
        <w:jc w:val="center"/>
        <w:rPr>
          <w:rFonts w:ascii="Times New Roman" w:hAnsi="Times New Roman" w:cs="Times New Roman"/>
          <w:b w:val="0"/>
          <w:sz w:val="28"/>
          <w:szCs w:val="28"/>
        </w:rPr>
      </w:pPr>
      <w:r w:rsidRPr="004B6E95">
        <w:rPr>
          <w:rFonts w:ascii="Times New Roman" w:hAnsi="Times New Roman" w:cs="Times New Roman"/>
          <w:b w:val="0"/>
          <w:sz w:val="28"/>
          <w:szCs w:val="28"/>
        </w:rPr>
        <w:t>о системе оплаты труда работников краевых</w:t>
      </w:r>
    </w:p>
    <w:p w:rsidR="008A05DF" w:rsidRPr="004B6E95" w:rsidRDefault="008A05DF" w:rsidP="008A05DF">
      <w:pPr>
        <w:pStyle w:val="ConsPlusTitle"/>
        <w:jc w:val="center"/>
        <w:rPr>
          <w:rFonts w:ascii="Times New Roman" w:hAnsi="Times New Roman" w:cs="Times New Roman"/>
          <w:b w:val="0"/>
          <w:sz w:val="28"/>
          <w:szCs w:val="28"/>
        </w:rPr>
      </w:pPr>
      <w:r w:rsidRPr="004B6E95">
        <w:rPr>
          <w:rFonts w:ascii="Times New Roman" w:hAnsi="Times New Roman" w:cs="Times New Roman"/>
          <w:b w:val="0"/>
          <w:sz w:val="28"/>
          <w:szCs w:val="28"/>
        </w:rPr>
        <w:t>государственных учреждений, подведомственных</w:t>
      </w:r>
    </w:p>
    <w:p w:rsidR="008A05DF" w:rsidRPr="004B6E95" w:rsidRDefault="008A05DF" w:rsidP="008A05DF">
      <w:pPr>
        <w:pStyle w:val="ConsPlusTitle"/>
        <w:jc w:val="center"/>
        <w:rPr>
          <w:rFonts w:ascii="Times New Roman" w:hAnsi="Times New Roman" w:cs="Times New Roman"/>
          <w:b w:val="0"/>
          <w:sz w:val="28"/>
          <w:szCs w:val="28"/>
        </w:rPr>
      </w:pPr>
      <w:r w:rsidRPr="004B6E95">
        <w:rPr>
          <w:rFonts w:ascii="Times New Roman" w:hAnsi="Times New Roman" w:cs="Times New Roman"/>
          <w:b w:val="0"/>
          <w:sz w:val="28"/>
          <w:szCs w:val="28"/>
        </w:rPr>
        <w:t>Агентству по обеспечению деятельности мировых</w:t>
      </w:r>
      <w:r>
        <w:rPr>
          <w:rFonts w:ascii="Times New Roman" w:hAnsi="Times New Roman" w:cs="Times New Roman"/>
          <w:b w:val="0"/>
          <w:sz w:val="28"/>
          <w:szCs w:val="28"/>
        </w:rPr>
        <w:t xml:space="preserve"> </w:t>
      </w:r>
      <w:r w:rsidRPr="004B6E95">
        <w:rPr>
          <w:rFonts w:ascii="Times New Roman" w:hAnsi="Times New Roman" w:cs="Times New Roman"/>
          <w:b w:val="0"/>
          <w:sz w:val="28"/>
          <w:szCs w:val="28"/>
        </w:rPr>
        <w:t>судей Камчатского края</w:t>
      </w:r>
    </w:p>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05DF" w:rsidP="008A05DF">
      <w:pPr>
        <w:pStyle w:val="ConsPlusNormal"/>
        <w:jc w:val="center"/>
        <w:outlineLvl w:val="1"/>
        <w:rPr>
          <w:rFonts w:ascii="Times New Roman" w:hAnsi="Times New Roman" w:cs="Times New Roman"/>
          <w:sz w:val="28"/>
          <w:szCs w:val="28"/>
        </w:rPr>
      </w:pPr>
      <w:r w:rsidRPr="004B6E95">
        <w:rPr>
          <w:rFonts w:ascii="Times New Roman" w:hAnsi="Times New Roman" w:cs="Times New Roman"/>
          <w:sz w:val="28"/>
          <w:szCs w:val="28"/>
        </w:rPr>
        <w:t>1. Общие положения</w:t>
      </w:r>
    </w:p>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 xml:space="preserve">1. Настоящее Примерное положение разработано в соответствии со </w:t>
      </w:r>
      <w:hyperlink r:id="rId12" w:history="1">
        <w:r w:rsidRPr="00B55016">
          <w:rPr>
            <w:rFonts w:ascii="Times New Roman" w:hAnsi="Times New Roman" w:cs="Times New Roman"/>
            <w:sz w:val="28"/>
            <w:szCs w:val="28"/>
          </w:rPr>
          <w:t>статьями 135</w:t>
        </w:r>
      </w:hyperlink>
      <w:r w:rsidRPr="00B55016">
        <w:rPr>
          <w:rFonts w:ascii="Times New Roman" w:hAnsi="Times New Roman" w:cs="Times New Roman"/>
          <w:sz w:val="28"/>
          <w:szCs w:val="28"/>
        </w:rPr>
        <w:t xml:space="preserve"> и </w:t>
      </w:r>
      <w:hyperlink r:id="rId13" w:history="1">
        <w:r w:rsidRPr="00B55016">
          <w:rPr>
            <w:rFonts w:ascii="Times New Roman" w:hAnsi="Times New Roman" w:cs="Times New Roman"/>
            <w:sz w:val="28"/>
            <w:szCs w:val="28"/>
          </w:rPr>
          <w:t>144</w:t>
        </w:r>
      </w:hyperlink>
      <w:r w:rsidRPr="00B55016">
        <w:rPr>
          <w:rFonts w:ascii="Times New Roman" w:hAnsi="Times New Roman" w:cs="Times New Roman"/>
          <w:sz w:val="28"/>
          <w:szCs w:val="28"/>
        </w:rPr>
        <w:t xml:space="preserve"> Трудового кодекса Российской Федерации, </w:t>
      </w:r>
      <w:hyperlink r:id="rId14" w:history="1">
        <w:r w:rsidRPr="00B55016">
          <w:rPr>
            <w:rFonts w:ascii="Times New Roman" w:hAnsi="Times New Roman" w:cs="Times New Roman"/>
            <w:sz w:val="28"/>
            <w:szCs w:val="28"/>
          </w:rPr>
          <w:t>Постановлением</w:t>
        </w:r>
      </w:hyperlink>
      <w:r w:rsidRPr="004B6E95">
        <w:rPr>
          <w:rFonts w:ascii="Times New Roman" w:hAnsi="Times New Roman" w:cs="Times New Roman"/>
          <w:sz w:val="28"/>
          <w:szCs w:val="28"/>
        </w:rPr>
        <w:t xml:space="preserve"> Правительства Камчатского края от 21.07.2008 </w:t>
      </w:r>
      <w:r w:rsidR="00130B5A">
        <w:rPr>
          <w:rFonts w:ascii="Times New Roman" w:hAnsi="Times New Roman" w:cs="Times New Roman"/>
          <w:sz w:val="28"/>
          <w:szCs w:val="28"/>
        </w:rPr>
        <w:t>№</w:t>
      </w:r>
      <w:r w:rsidRPr="004B6E95">
        <w:rPr>
          <w:rFonts w:ascii="Times New Roman" w:hAnsi="Times New Roman" w:cs="Times New Roman"/>
          <w:sz w:val="28"/>
          <w:szCs w:val="28"/>
        </w:rPr>
        <w:t xml:space="preserve"> 221-П </w:t>
      </w:r>
      <w:r w:rsidR="00130B5A">
        <w:rPr>
          <w:rFonts w:ascii="Times New Roman" w:hAnsi="Times New Roman" w:cs="Times New Roman"/>
          <w:sz w:val="28"/>
          <w:szCs w:val="28"/>
        </w:rPr>
        <w:t>«</w:t>
      </w:r>
      <w:r w:rsidRPr="004B6E95">
        <w:rPr>
          <w:rFonts w:ascii="Times New Roman" w:hAnsi="Times New Roman" w:cs="Times New Roman"/>
          <w:sz w:val="28"/>
          <w:szCs w:val="28"/>
        </w:rPr>
        <w:t>О подготовке к введению отраслевых систем оплаты труда работников государственных учреждений Камчатского края</w:t>
      </w:r>
      <w:r w:rsidR="00130B5A">
        <w:rPr>
          <w:rFonts w:ascii="Times New Roman" w:hAnsi="Times New Roman" w:cs="Times New Roman"/>
          <w:sz w:val="28"/>
          <w:szCs w:val="28"/>
        </w:rPr>
        <w:t>»</w:t>
      </w:r>
      <w:r w:rsidRPr="004B6E95">
        <w:rPr>
          <w:rFonts w:ascii="Times New Roman" w:hAnsi="Times New Roman" w:cs="Times New Roman"/>
          <w:sz w:val="28"/>
          <w:szCs w:val="28"/>
        </w:rPr>
        <w:t xml:space="preserve"> и включает в себя: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 порядок и условия оплаты труда работников краевых государственных учреждений, подведомственных Агентству по обеспечению деятельности мировых судей Камчатского края (далее - учреждения), в том числе:</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а) рекомендуемые размеры окладов (должностных окладов) работников учреждений по профессиональным квалификационным группам (далее - ПКГ), утвержденным Министерством здравоохранения и социального развития Российской Федерации;</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б) порядок и условия выплат компенсационного и стимулирующего характера, включая рекомендуемые размеры повышающих коэффициентов к окладам (должностным окладам), критерии их установления;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условия оплаты труда руководителей учреждений, их заместителей, главных бухгалтеров учреждений, в том числе порядок и условия выплат компенсационного и стимулирующего характера;</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3) другие вопросы оплаты труда.</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При утверждении Правительством Российской Федерации базовых окладов (базовых должностных окладов) по ПКГ, оклады (должностные оклады) работников учреждений, занимающих должности служащих (работающих по профессиям рабочих), входящих в эти ПКГ, устанавливаются в размере не ниже соответствующих базовых окладов (базовых должностных окладов).</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3. Фонд оплаты труда работников учреждений (за исключением казенных учреждений) формируется на календарный год исходя из объема ассигнований краевого бюджета и средств, поступающих от приносящей доход деятельности.</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Фонд оплаты труда работников казенных учреждений формируется на календарный год исходя из объема ассигнований краевого бюджета.</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 xml:space="preserve">4. Системы оплаты труда работников учреждений устанавливаются коллективными договорами, соглашениями, локальными нормативными актами учреждений в соответствии с трудовым законодательством и иными нормативными правовыми актами, содержащими нормы трудового права, </w:t>
      </w:r>
      <w:r w:rsidRPr="004B6E95">
        <w:rPr>
          <w:rFonts w:ascii="Times New Roman" w:hAnsi="Times New Roman" w:cs="Times New Roman"/>
          <w:sz w:val="28"/>
          <w:szCs w:val="28"/>
        </w:rPr>
        <w:lastRenderedPageBreak/>
        <w:t>включая настоящее Примерное положение.</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5. Новые условия оплаты труда работников учреждений устанавливаются с учетом мнения представительного органа работников.</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6. 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Определение размеров оплаты труда по основной должности, а также по должности, занимаемой в порядке совместительства, производится раздельно по каждой из должностей.</w:t>
      </w:r>
    </w:p>
    <w:p w:rsidR="008A05DF"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7.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законодательством.</w:t>
      </w:r>
    </w:p>
    <w:p w:rsidR="008A05DF" w:rsidRPr="001D60E8" w:rsidRDefault="008A05DF" w:rsidP="008A05DF">
      <w:pPr>
        <w:pStyle w:val="ConsPlusNormal"/>
        <w:ind w:firstLine="709"/>
        <w:jc w:val="both"/>
        <w:rPr>
          <w:rFonts w:ascii="Times New Roman" w:hAnsi="Times New Roman" w:cs="Times New Roman"/>
          <w:sz w:val="28"/>
          <w:szCs w:val="28"/>
        </w:rPr>
      </w:pPr>
      <w:r w:rsidRPr="001D60E8">
        <w:rPr>
          <w:rFonts w:ascii="Times New Roman" w:hAnsi="Times New Roman" w:cs="Times New Roman"/>
          <w:sz w:val="28"/>
          <w:szCs w:val="28"/>
        </w:rPr>
        <w:t>8. Расчетный среднемесячный уровень заработной платы работников учреждений, в том числе обеспечивающих деятельность Агентства по обеспечению деятельности мировых судей Камчатского края (административно-хозяйственное, информационно-техническое и кадровое обеспечение, делопроизводство, бухгалтерский учет и отчетность), не должен превышать расчетный среднемесячный уровень оплаты труда государственных гражданских служащих Камчатского края и работников, замещающих должности, не являющиеся должностями государственной гражданской службы, Агентства по обеспечению деятельности мировых судей Камчатского края (далее - работники Агентства).</w:t>
      </w:r>
    </w:p>
    <w:p w:rsidR="008A05DF" w:rsidRDefault="008A05DF" w:rsidP="008A05DF">
      <w:pPr>
        <w:pStyle w:val="ConsPlusNormal"/>
        <w:ind w:firstLine="709"/>
        <w:jc w:val="both"/>
        <w:rPr>
          <w:rFonts w:ascii="Times New Roman" w:hAnsi="Times New Roman" w:cs="Times New Roman"/>
          <w:sz w:val="28"/>
          <w:szCs w:val="28"/>
        </w:rPr>
      </w:pPr>
      <w:r w:rsidRPr="001D60E8">
        <w:rPr>
          <w:rFonts w:ascii="Times New Roman" w:hAnsi="Times New Roman" w:cs="Times New Roman"/>
          <w:sz w:val="28"/>
          <w:szCs w:val="28"/>
        </w:rPr>
        <w:t>9. Расчетный среднемесячный уровень оплаты труда работников Агентства определяется путем деления установленного объема бюджетных ассигнований на оплату труда работников Агентства на численность работников Агентства в соответствии с утвержденным штатным расписанием и деления полученного результата на 12 (количество месяцев в году) и доводится Агентством до руководителей учреждений.</w:t>
      </w:r>
    </w:p>
    <w:p w:rsidR="008A05DF" w:rsidRDefault="008A05DF" w:rsidP="008A05DF">
      <w:pPr>
        <w:pStyle w:val="ConsPlusNormal"/>
        <w:ind w:firstLine="709"/>
        <w:jc w:val="both"/>
        <w:rPr>
          <w:rFonts w:ascii="Times New Roman" w:hAnsi="Times New Roman" w:cs="Times New Roman"/>
          <w:sz w:val="28"/>
          <w:szCs w:val="28"/>
        </w:rPr>
      </w:pPr>
      <w:r w:rsidRPr="001D60E8">
        <w:rPr>
          <w:rFonts w:ascii="Times New Roman" w:hAnsi="Times New Roman" w:cs="Times New Roman"/>
          <w:sz w:val="28"/>
          <w:szCs w:val="28"/>
        </w:rPr>
        <w:t>Расчетный среднемесячный уровень заработной платы работников учреждения, подведомственного Агентству,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8A05DF" w:rsidRPr="001D60E8" w:rsidRDefault="008A05DF" w:rsidP="008A05DF">
      <w:pPr>
        <w:pStyle w:val="ConsPlusNormal"/>
        <w:ind w:firstLine="709"/>
        <w:jc w:val="both"/>
        <w:rPr>
          <w:rFonts w:ascii="Times New Roman" w:hAnsi="Times New Roman" w:cs="Times New Roman"/>
          <w:sz w:val="28"/>
          <w:szCs w:val="28"/>
        </w:rPr>
      </w:pPr>
      <w:r w:rsidRPr="001D60E8">
        <w:rPr>
          <w:rFonts w:ascii="Times New Roman" w:hAnsi="Times New Roman" w:cs="Times New Roman"/>
          <w:sz w:val="28"/>
          <w:szCs w:val="28"/>
        </w:rPr>
        <w:t>В случае изменения в течение финансового года объема бюджетных ассигнований на оплату труда работников Агентства, работников учреждения и (или) численности работников Агентства, работников учреждения осуществляется перерасчет расчетного среднемесячного уровня оплаты труда работников Агентства и (или) расчетного среднемесячного уровня оплаты работников учреждения.</w:t>
      </w:r>
    </w:p>
    <w:p w:rsidR="008A05DF" w:rsidRPr="001D60E8" w:rsidRDefault="008A05DF" w:rsidP="008A05DF">
      <w:pPr>
        <w:pStyle w:val="ConsPlusNormal"/>
        <w:ind w:firstLine="709"/>
        <w:jc w:val="both"/>
        <w:rPr>
          <w:rFonts w:ascii="Times New Roman" w:hAnsi="Times New Roman" w:cs="Times New Roman"/>
          <w:sz w:val="28"/>
          <w:szCs w:val="28"/>
        </w:rPr>
      </w:pPr>
      <w:r w:rsidRPr="001D60E8">
        <w:rPr>
          <w:rFonts w:ascii="Times New Roman" w:hAnsi="Times New Roman" w:cs="Times New Roman"/>
          <w:sz w:val="28"/>
          <w:szCs w:val="28"/>
        </w:rPr>
        <w:t xml:space="preserve">10. Положения </w:t>
      </w:r>
      <w:hyperlink w:anchor="P61">
        <w:r w:rsidRPr="001D60E8">
          <w:rPr>
            <w:rFonts w:ascii="Times New Roman" w:hAnsi="Times New Roman" w:cs="Times New Roman"/>
            <w:sz w:val="28"/>
            <w:szCs w:val="28"/>
          </w:rPr>
          <w:t>частей 8</w:t>
        </w:r>
      </w:hyperlink>
      <w:r w:rsidRPr="001D60E8">
        <w:rPr>
          <w:rFonts w:ascii="Times New Roman" w:hAnsi="Times New Roman" w:cs="Times New Roman"/>
          <w:sz w:val="28"/>
          <w:szCs w:val="28"/>
        </w:rPr>
        <w:t xml:space="preserve"> и </w:t>
      </w:r>
      <w:r w:rsidR="004C4205">
        <w:rPr>
          <w:rFonts w:ascii="Times New Roman" w:hAnsi="Times New Roman" w:cs="Times New Roman"/>
          <w:sz w:val="28"/>
          <w:szCs w:val="28"/>
        </w:rPr>
        <w:t>9</w:t>
      </w:r>
      <w:r w:rsidRPr="001D60E8">
        <w:rPr>
          <w:rFonts w:ascii="Times New Roman" w:hAnsi="Times New Roman" w:cs="Times New Roman"/>
          <w:sz w:val="28"/>
          <w:szCs w:val="28"/>
        </w:rPr>
        <w:t xml:space="preserve"> настоящего раздела не распространяются на учреждения, имеющие в штатных расписаниях должности работников, в </w:t>
      </w:r>
      <w:r w:rsidRPr="001D60E8">
        <w:rPr>
          <w:rFonts w:ascii="Times New Roman" w:hAnsi="Times New Roman" w:cs="Times New Roman"/>
          <w:sz w:val="28"/>
          <w:szCs w:val="28"/>
        </w:rPr>
        <w:lastRenderedPageBreak/>
        <w:t>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w:t>
      </w:r>
    </w:p>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05DF" w:rsidP="008A05DF">
      <w:pPr>
        <w:pStyle w:val="ConsPlusNormal"/>
        <w:jc w:val="center"/>
        <w:outlineLvl w:val="1"/>
        <w:rPr>
          <w:rFonts w:ascii="Times New Roman" w:hAnsi="Times New Roman" w:cs="Times New Roman"/>
          <w:sz w:val="28"/>
          <w:szCs w:val="28"/>
        </w:rPr>
      </w:pPr>
      <w:r w:rsidRPr="004B6E95">
        <w:rPr>
          <w:rFonts w:ascii="Times New Roman" w:hAnsi="Times New Roman" w:cs="Times New Roman"/>
          <w:sz w:val="28"/>
          <w:szCs w:val="28"/>
        </w:rPr>
        <w:t>2. Порядок и условия оплаты труда работников</w:t>
      </w:r>
    </w:p>
    <w:p w:rsidR="008A05DF" w:rsidRPr="004B6E95" w:rsidRDefault="008A05DF" w:rsidP="008A05DF">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учреждений, занимающих по ПКГ должности служащих</w:t>
      </w:r>
    </w:p>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w:t>
      </w:r>
      <w:r w:rsidR="008A3609">
        <w:rPr>
          <w:rFonts w:ascii="Times New Roman" w:hAnsi="Times New Roman" w:cs="Times New Roman"/>
          <w:sz w:val="28"/>
          <w:szCs w:val="28"/>
        </w:rPr>
        <w:t>1</w:t>
      </w:r>
      <w:r w:rsidRPr="004B6E95">
        <w:rPr>
          <w:rFonts w:ascii="Times New Roman" w:hAnsi="Times New Roman" w:cs="Times New Roman"/>
          <w:sz w:val="28"/>
          <w:szCs w:val="28"/>
        </w:rPr>
        <w:t>. Рекомендуемые размеры окладов (должностных окладов) работников учреждений устанавливаются: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 xml:space="preserve">1) на основе отнесения занимаемых ими должностей к ПКГ по должностям служащих, утвержденным </w:t>
      </w:r>
      <w:hyperlink r:id="rId15" w:history="1">
        <w:r w:rsidR="009F5F0E">
          <w:rPr>
            <w:rFonts w:ascii="Times New Roman" w:hAnsi="Times New Roman" w:cs="Times New Roman"/>
            <w:sz w:val="28"/>
            <w:szCs w:val="28"/>
          </w:rPr>
          <w:t>приказом</w:t>
        </w:r>
      </w:hyperlink>
      <w:r w:rsidRPr="004B6E95">
        <w:rPr>
          <w:rFonts w:ascii="Times New Roman" w:hAnsi="Times New Roman" w:cs="Times New Roman"/>
          <w:sz w:val="28"/>
          <w:szCs w:val="28"/>
        </w:rPr>
        <w:t xml:space="preserve"> Министерства здравоохранения и социального развития Российской Федерации от 29.05.2008 </w:t>
      </w:r>
      <w:r w:rsidR="008A3609">
        <w:rPr>
          <w:rFonts w:ascii="Times New Roman" w:hAnsi="Times New Roman" w:cs="Times New Roman"/>
          <w:sz w:val="28"/>
          <w:szCs w:val="28"/>
        </w:rPr>
        <w:t>№</w:t>
      </w:r>
      <w:r w:rsidRPr="004B6E95">
        <w:rPr>
          <w:rFonts w:ascii="Times New Roman" w:hAnsi="Times New Roman" w:cs="Times New Roman"/>
          <w:sz w:val="28"/>
          <w:szCs w:val="28"/>
        </w:rPr>
        <w:t xml:space="preserve"> 247н </w:t>
      </w:r>
      <w:r w:rsidR="008A3609">
        <w:rPr>
          <w:rFonts w:ascii="Times New Roman" w:hAnsi="Times New Roman" w:cs="Times New Roman"/>
          <w:sz w:val="28"/>
          <w:szCs w:val="28"/>
        </w:rPr>
        <w:t>«</w:t>
      </w:r>
      <w:r w:rsidRPr="004B6E95">
        <w:rPr>
          <w:rFonts w:ascii="Times New Roman" w:hAnsi="Times New Roman" w:cs="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r w:rsidR="008A3609">
        <w:rPr>
          <w:rFonts w:ascii="Times New Roman" w:hAnsi="Times New Roman" w:cs="Times New Roman"/>
          <w:sz w:val="28"/>
          <w:szCs w:val="28"/>
        </w:rPr>
        <w:t>»</w:t>
      </w:r>
      <w:r w:rsidRPr="004B6E95">
        <w:rPr>
          <w:rFonts w:ascii="Times New Roman" w:hAnsi="Times New Roman" w:cs="Times New Roman"/>
          <w:sz w:val="28"/>
          <w:szCs w:val="28"/>
        </w:rPr>
        <w:t>:</w:t>
      </w:r>
    </w:p>
    <w:p w:rsidR="008A05DF" w:rsidRPr="004B6E95" w:rsidRDefault="008A05DF" w:rsidP="008A05DF">
      <w:pPr>
        <w:pStyle w:val="ConsPlusNormal"/>
        <w:ind w:firstLine="540"/>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5386"/>
        <w:gridCol w:w="2977"/>
      </w:tblGrid>
      <w:tr w:rsidR="008A05DF" w:rsidRPr="004B6E95" w:rsidTr="00441C7C">
        <w:tc>
          <w:tcPr>
            <w:tcW w:w="993" w:type="dxa"/>
          </w:tcPr>
          <w:p w:rsidR="008A05DF"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w:t>
            </w:r>
          </w:p>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п/п</w:t>
            </w:r>
          </w:p>
        </w:tc>
        <w:tc>
          <w:tcPr>
            <w:tcW w:w="5386" w:type="dxa"/>
            <w:vAlign w:val="center"/>
          </w:tcPr>
          <w:p w:rsidR="008A05DF" w:rsidRPr="004B6E95" w:rsidRDefault="008A05DF" w:rsidP="00441C7C">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ПКГ</w:t>
            </w:r>
          </w:p>
        </w:tc>
        <w:tc>
          <w:tcPr>
            <w:tcW w:w="2977" w:type="dxa"/>
            <w:vAlign w:val="center"/>
          </w:tcPr>
          <w:p w:rsidR="008A05DF" w:rsidRPr="004B6E95" w:rsidRDefault="008A05DF" w:rsidP="00441C7C">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Рекомендуемый размер окладов (должностных окладов), рублей</w:t>
            </w:r>
          </w:p>
        </w:tc>
      </w:tr>
      <w:tr w:rsidR="008A05DF" w:rsidRPr="004B6E95" w:rsidTr="00441C7C">
        <w:tc>
          <w:tcPr>
            <w:tcW w:w="993" w:type="dxa"/>
          </w:tcPr>
          <w:p w:rsidR="008A05DF"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vAlign w:val="center"/>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vAlign w:val="center"/>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8A05DF" w:rsidRPr="004B6E95" w:rsidTr="00441C7C">
        <w:tc>
          <w:tcPr>
            <w:tcW w:w="993" w:type="dxa"/>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vAlign w:val="center"/>
          </w:tcPr>
          <w:p w:rsidR="008A05DF" w:rsidRPr="004B6E95" w:rsidRDefault="008A05DF" w:rsidP="003F298A">
            <w:pPr>
              <w:pStyle w:val="ConsPlusNormal"/>
              <w:rPr>
                <w:rFonts w:ascii="Times New Roman" w:hAnsi="Times New Roman" w:cs="Times New Roman"/>
                <w:sz w:val="28"/>
                <w:szCs w:val="28"/>
              </w:rPr>
            </w:pPr>
            <w:r w:rsidRPr="004B6E95">
              <w:rPr>
                <w:rFonts w:ascii="Times New Roman" w:hAnsi="Times New Roman" w:cs="Times New Roman"/>
                <w:sz w:val="28"/>
                <w:szCs w:val="28"/>
              </w:rPr>
              <w:t xml:space="preserve">Должности, отнесенные к ПКГ </w:t>
            </w:r>
            <w:r w:rsidR="003F298A">
              <w:rPr>
                <w:rFonts w:ascii="Times New Roman" w:hAnsi="Times New Roman" w:cs="Times New Roman"/>
                <w:sz w:val="28"/>
                <w:szCs w:val="28"/>
              </w:rPr>
              <w:t>«</w:t>
            </w:r>
            <w:r w:rsidRPr="004B6E95">
              <w:rPr>
                <w:rFonts w:ascii="Times New Roman" w:hAnsi="Times New Roman" w:cs="Times New Roman"/>
                <w:sz w:val="28"/>
                <w:szCs w:val="28"/>
              </w:rPr>
              <w:t>Общеотраслевые должности служащих первого уровня</w:t>
            </w:r>
            <w:r w:rsidR="003F298A">
              <w:rPr>
                <w:rFonts w:ascii="Times New Roman" w:hAnsi="Times New Roman" w:cs="Times New Roman"/>
                <w:sz w:val="28"/>
                <w:szCs w:val="28"/>
              </w:rPr>
              <w:t>»</w:t>
            </w:r>
          </w:p>
        </w:tc>
        <w:tc>
          <w:tcPr>
            <w:tcW w:w="2977" w:type="dxa"/>
            <w:vAlign w:val="center"/>
          </w:tcPr>
          <w:p w:rsidR="008A05DF" w:rsidRPr="001D60E8" w:rsidRDefault="008A05DF" w:rsidP="00441C7C">
            <w:pPr>
              <w:pStyle w:val="ConsPlusNormal"/>
              <w:jc w:val="center"/>
              <w:rPr>
                <w:rFonts w:ascii="Times New Roman" w:hAnsi="Times New Roman" w:cs="Times New Roman"/>
                <w:sz w:val="28"/>
                <w:szCs w:val="28"/>
              </w:rPr>
            </w:pPr>
            <w:r w:rsidRPr="001D60E8">
              <w:rPr>
                <w:rFonts w:ascii="Times New Roman" w:hAnsi="Times New Roman" w:cs="Times New Roman"/>
                <w:sz w:val="28"/>
                <w:szCs w:val="28"/>
              </w:rPr>
              <w:t>4513 - 5352</w:t>
            </w:r>
          </w:p>
        </w:tc>
      </w:tr>
      <w:tr w:rsidR="008A05DF" w:rsidRPr="004B6E95" w:rsidTr="00441C7C">
        <w:tc>
          <w:tcPr>
            <w:tcW w:w="993" w:type="dxa"/>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vAlign w:val="center"/>
          </w:tcPr>
          <w:p w:rsidR="008A05DF" w:rsidRPr="004B6E95" w:rsidRDefault="003F298A" w:rsidP="003F298A">
            <w:pPr>
              <w:pStyle w:val="ConsPlusNormal"/>
              <w:rPr>
                <w:rFonts w:ascii="Times New Roman" w:hAnsi="Times New Roman" w:cs="Times New Roman"/>
                <w:sz w:val="28"/>
                <w:szCs w:val="28"/>
              </w:rPr>
            </w:pPr>
            <w:r>
              <w:rPr>
                <w:rFonts w:ascii="Times New Roman" w:hAnsi="Times New Roman" w:cs="Times New Roman"/>
                <w:sz w:val="28"/>
                <w:szCs w:val="28"/>
              </w:rPr>
              <w:t>Должности, отнесенные к ПКГ «</w:t>
            </w:r>
            <w:r w:rsidR="008A05DF" w:rsidRPr="004B6E95">
              <w:rPr>
                <w:rFonts w:ascii="Times New Roman" w:hAnsi="Times New Roman" w:cs="Times New Roman"/>
                <w:sz w:val="28"/>
                <w:szCs w:val="28"/>
              </w:rPr>
              <w:t>Общеотраслевые должности служащих второго уровня</w:t>
            </w:r>
            <w:r>
              <w:rPr>
                <w:rFonts w:ascii="Times New Roman" w:hAnsi="Times New Roman" w:cs="Times New Roman"/>
                <w:sz w:val="28"/>
                <w:szCs w:val="28"/>
              </w:rPr>
              <w:t>»</w:t>
            </w:r>
          </w:p>
        </w:tc>
        <w:tc>
          <w:tcPr>
            <w:tcW w:w="2977" w:type="dxa"/>
            <w:vAlign w:val="center"/>
          </w:tcPr>
          <w:p w:rsidR="008A05DF" w:rsidRPr="001D60E8" w:rsidRDefault="008A05DF" w:rsidP="00441C7C">
            <w:pPr>
              <w:pStyle w:val="ConsPlusNormal"/>
              <w:jc w:val="center"/>
              <w:rPr>
                <w:rFonts w:ascii="Times New Roman" w:hAnsi="Times New Roman" w:cs="Times New Roman"/>
                <w:sz w:val="28"/>
                <w:szCs w:val="28"/>
              </w:rPr>
            </w:pPr>
            <w:r w:rsidRPr="001D60E8">
              <w:rPr>
                <w:rFonts w:ascii="Times New Roman" w:hAnsi="Times New Roman" w:cs="Times New Roman"/>
                <w:sz w:val="28"/>
                <w:szCs w:val="28"/>
              </w:rPr>
              <w:t>4513 - 6392</w:t>
            </w:r>
          </w:p>
        </w:tc>
      </w:tr>
      <w:tr w:rsidR="008A05DF" w:rsidRPr="004B6E95" w:rsidTr="00441C7C">
        <w:tc>
          <w:tcPr>
            <w:tcW w:w="993" w:type="dxa"/>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vAlign w:val="center"/>
          </w:tcPr>
          <w:p w:rsidR="008A05DF" w:rsidRPr="004B6E95" w:rsidRDefault="003F298A" w:rsidP="003F298A">
            <w:pPr>
              <w:pStyle w:val="ConsPlusNormal"/>
              <w:rPr>
                <w:rFonts w:ascii="Times New Roman" w:hAnsi="Times New Roman" w:cs="Times New Roman"/>
                <w:sz w:val="28"/>
                <w:szCs w:val="28"/>
              </w:rPr>
            </w:pPr>
            <w:r>
              <w:rPr>
                <w:rFonts w:ascii="Times New Roman" w:hAnsi="Times New Roman" w:cs="Times New Roman"/>
                <w:sz w:val="28"/>
                <w:szCs w:val="28"/>
              </w:rPr>
              <w:t>Должности, отнесенные к ПКГ «</w:t>
            </w:r>
            <w:r w:rsidR="008A05DF" w:rsidRPr="004B6E95">
              <w:rPr>
                <w:rFonts w:ascii="Times New Roman" w:hAnsi="Times New Roman" w:cs="Times New Roman"/>
                <w:sz w:val="28"/>
                <w:szCs w:val="28"/>
              </w:rPr>
              <w:t>Общеотраслевые должности служащих третьего уровня</w:t>
            </w:r>
            <w:r>
              <w:rPr>
                <w:rFonts w:ascii="Times New Roman" w:hAnsi="Times New Roman" w:cs="Times New Roman"/>
                <w:sz w:val="28"/>
                <w:szCs w:val="28"/>
              </w:rPr>
              <w:t>»</w:t>
            </w:r>
          </w:p>
        </w:tc>
        <w:tc>
          <w:tcPr>
            <w:tcW w:w="2977" w:type="dxa"/>
            <w:vAlign w:val="center"/>
          </w:tcPr>
          <w:p w:rsidR="008A05DF" w:rsidRPr="001D60E8" w:rsidRDefault="008A05DF" w:rsidP="00441C7C">
            <w:pPr>
              <w:pStyle w:val="ConsPlusNormal"/>
              <w:jc w:val="center"/>
              <w:rPr>
                <w:rFonts w:ascii="Times New Roman" w:hAnsi="Times New Roman" w:cs="Times New Roman"/>
                <w:sz w:val="28"/>
                <w:szCs w:val="28"/>
              </w:rPr>
            </w:pPr>
            <w:r w:rsidRPr="001D60E8">
              <w:rPr>
                <w:rFonts w:ascii="Times New Roman" w:hAnsi="Times New Roman" w:cs="Times New Roman"/>
                <w:sz w:val="28"/>
                <w:szCs w:val="28"/>
              </w:rPr>
              <w:t>7269 - 15413</w:t>
            </w:r>
          </w:p>
        </w:tc>
      </w:tr>
      <w:tr w:rsidR="008A05DF" w:rsidRPr="004B6E95" w:rsidTr="00441C7C">
        <w:tc>
          <w:tcPr>
            <w:tcW w:w="993" w:type="dxa"/>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vAlign w:val="center"/>
          </w:tcPr>
          <w:p w:rsidR="008A05DF" w:rsidRPr="004B6E95" w:rsidRDefault="008A05DF" w:rsidP="003F298A">
            <w:pPr>
              <w:pStyle w:val="ConsPlusNormal"/>
              <w:rPr>
                <w:rFonts w:ascii="Times New Roman" w:hAnsi="Times New Roman" w:cs="Times New Roman"/>
                <w:sz w:val="28"/>
                <w:szCs w:val="28"/>
              </w:rPr>
            </w:pPr>
            <w:r w:rsidRPr="004B6E95">
              <w:rPr>
                <w:rFonts w:ascii="Times New Roman" w:hAnsi="Times New Roman" w:cs="Times New Roman"/>
                <w:sz w:val="28"/>
                <w:szCs w:val="28"/>
              </w:rPr>
              <w:t>Дол</w:t>
            </w:r>
            <w:r>
              <w:rPr>
                <w:rFonts w:ascii="Times New Roman" w:hAnsi="Times New Roman" w:cs="Times New Roman"/>
                <w:sz w:val="28"/>
                <w:szCs w:val="28"/>
              </w:rPr>
              <w:t>жн</w:t>
            </w:r>
            <w:r w:rsidR="003F298A">
              <w:rPr>
                <w:rFonts w:ascii="Times New Roman" w:hAnsi="Times New Roman" w:cs="Times New Roman"/>
                <w:sz w:val="28"/>
                <w:szCs w:val="28"/>
              </w:rPr>
              <w:t>ости, отнесенные к ПКГ «</w:t>
            </w:r>
            <w:r w:rsidRPr="004B6E95">
              <w:rPr>
                <w:rFonts w:ascii="Times New Roman" w:hAnsi="Times New Roman" w:cs="Times New Roman"/>
                <w:sz w:val="28"/>
                <w:szCs w:val="28"/>
              </w:rPr>
              <w:t>Общеотраслевые должности служащих четвертого уровня</w:t>
            </w:r>
            <w:r w:rsidR="003F298A">
              <w:rPr>
                <w:rFonts w:ascii="Times New Roman" w:hAnsi="Times New Roman" w:cs="Times New Roman"/>
                <w:sz w:val="28"/>
                <w:szCs w:val="28"/>
              </w:rPr>
              <w:t>»</w:t>
            </w:r>
          </w:p>
        </w:tc>
        <w:tc>
          <w:tcPr>
            <w:tcW w:w="2977" w:type="dxa"/>
            <w:vAlign w:val="center"/>
          </w:tcPr>
          <w:p w:rsidR="008A05DF" w:rsidRPr="001D60E8" w:rsidRDefault="008A05DF" w:rsidP="00441C7C">
            <w:pPr>
              <w:pStyle w:val="ConsPlusNormal"/>
              <w:jc w:val="center"/>
              <w:rPr>
                <w:rFonts w:ascii="Times New Roman" w:hAnsi="Times New Roman" w:cs="Times New Roman"/>
                <w:sz w:val="28"/>
                <w:szCs w:val="28"/>
              </w:rPr>
            </w:pPr>
            <w:r w:rsidRPr="001D60E8">
              <w:rPr>
                <w:rFonts w:ascii="Times New Roman" w:hAnsi="Times New Roman" w:cs="Times New Roman"/>
                <w:sz w:val="28"/>
                <w:szCs w:val="28"/>
              </w:rPr>
              <w:t>3358 - 35710</w:t>
            </w:r>
          </w:p>
        </w:tc>
      </w:tr>
    </w:tbl>
    <w:p w:rsidR="008A05DF" w:rsidRPr="00013A53" w:rsidRDefault="008A05DF" w:rsidP="00367DB8">
      <w:pPr>
        <w:widowControl w:val="0"/>
        <w:autoSpaceDE w:val="0"/>
        <w:autoSpaceDN w:val="0"/>
        <w:spacing w:after="0"/>
        <w:jc w:val="right"/>
        <w:rPr>
          <w:sz w:val="28"/>
          <w:szCs w:val="28"/>
        </w:rPr>
      </w:pPr>
      <w:r w:rsidRPr="00013A53">
        <w:rPr>
          <w:sz w:val="28"/>
          <w:szCs w:val="28"/>
        </w:rPr>
        <w:t>;</w:t>
      </w:r>
    </w:p>
    <w:p w:rsidR="008A05DF" w:rsidRPr="004B6E95" w:rsidRDefault="008A05DF" w:rsidP="00367DB8">
      <w:pPr>
        <w:pStyle w:val="ConsPlusNormal"/>
        <w:jc w:val="both"/>
        <w:rPr>
          <w:rFonts w:ascii="Times New Roman" w:hAnsi="Times New Roman" w:cs="Times New Roman"/>
          <w:sz w:val="28"/>
          <w:szCs w:val="28"/>
        </w:rPr>
      </w:pPr>
      <w:r w:rsidRPr="004B6E95">
        <w:rPr>
          <w:rFonts w:ascii="Times New Roman" w:hAnsi="Times New Roman" w:cs="Times New Roman"/>
          <w:sz w:val="28"/>
          <w:szCs w:val="28"/>
        </w:rPr>
        <w:t>2) по должностям, не вошедшим в ПКГ:</w:t>
      </w:r>
    </w:p>
    <w:p w:rsidR="008A05DF" w:rsidRPr="004B6E95" w:rsidRDefault="008A05DF" w:rsidP="008A05DF">
      <w:pPr>
        <w:pStyle w:val="ConsPlusNormal"/>
        <w:ind w:firstLine="540"/>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5386"/>
        <w:gridCol w:w="2977"/>
      </w:tblGrid>
      <w:tr w:rsidR="008A05DF" w:rsidRPr="004B6E95" w:rsidTr="00441C7C">
        <w:tc>
          <w:tcPr>
            <w:tcW w:w="993" w:type="dxa"/>
          </w:tcPr>
          <w:p w:rsidR="008A05DF"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w:t>
            </w:r>
          </w:p>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п/п</w:t>
            </w:r>
          </w:p>
        </w:tc>
        <w:tc>
          <w:tcPr>
            <w:tcW w:w="5386" w:type="dxa"/>
            <w:vAlign w:val="center"/>
          </w:tcPr>
          <w:p w:rsidR="008A05DF" w:rsidRPr="004B6E95" w:rsidRDefault="008A05DF" w:rsidP="00441C7C">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Наименование должности</w:t>
            </w:r>
          </w:p>
        </w:tc>
        <w:tc>
          <w:tcPr>
            <w:tcW w:w="2977" w:type="dxa"/>
            <w:vAlign w:val="center"/>
          </w:tcPr>
          <w:p w:rsidR="008A05DF" w:rsidRPr="004B6E95" w:rsidRDefault="008A05DF" w:rsidP="00441C7C">
            <w:pPr>
              <w:pStyle w:val="ConsPlusNormal"/>
              <w:ind w:left="413"/>
              <w:rPr>
                <w:rFonts w:ascii="Times New Roman" w:hAnsi="Times New Roman" w:cs="Times New Roman"/>
                <w:sz w:val="28"/>
                <w:szCs w:val="28"/>
              </w:rPr>
            </w:pPr>
            <w:r w:rsidRPr="004B6E95">
              <w:rPr>
                <w:rFonts w:ascii="Times New Roman" w:hAnsi="Times New Roman" w:cs="Times New Roman"/>
                <w:sz w:val="28"/>
                <w:szCs w:val="28"/>
              </w:rPr>
              <w:t>Рекомендуемый размер оклада (должностного оклада), рублей</w:t>
            </w:r>
          </w:p>
        </w:tc>
      </w:tr>
      <w:tr w:rsidR="008A05DF" w:rsidRPr="004B6E95" w:rsidTr="00441C7C">
        <w:tc>
          <w:tcPr>
            <w:tcW w:w="993" w:type="dxa"/>
          </w:tcPr>
          <w:p w:rsidR="008A05DF"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vAlign w:val="center"/>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vAlign w:val="center"/>
          </w:tcPr>
          <w:p w:rsidR="008A05DF" w:rsidRPr="004B6E95" w:rsidRDefault="008A05DF" w:rsidP="00A61B70">
            <w:pPr>
              <w:pStyle w:val="ConsPlusNormal"/>
              <w:ind w:left="413"/>
              <w:jc w:val="center"/>
              <w:rPr>
                <w:rFonts w:ascii="Times New Roman" w:hAnsi="Times New Roman" w:cs="Times New Roman"/>
                <w:sz w:val="28"/>
                <w:szCs w:val="28"/>
              </w:rPr>
            </w:pPr>
            <w:r>
              <w:rPr>
                <w:rFonts w:ascii="Times New Roman" w:hAnsi="Times New Roman" w:cs="Times New Roman"/>
                <w:sz w:val="28"/>
                <w:szCs w:val="28"/>
              </w:rPr>
              <w:t>3</w:t>
            </w:r>
          </w:p>
        </w:tc>
      </w:tr>
      <w:tr w:rsidR="008A05DF" w:rsidRPr="004B6E95" w:rsidTr="00441C7C">
        <w:tc>
          <w:tcPr>
            <w:tcW w:w="993" w:type="dxa"/>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5386" w:type="dxa"/>
            <w:vAlign w:val="center"/>
          </w:tcPr>
          <w:p w:rsidR="008A05DF" w:rsidRPr="004B6E95" w:rsidRDefault="008A05DF" w:rsidP="00441C7C">
            <w:pPr>
              <w:pStyle w:val="ConsPlusNormal"/>
              <w:rPr>
                <w:rFonts w:ascii="Times New Roman" w:hAnsi="Times New Roman" w:cs="Times New Roman"/>
                <w:sz w:val="28"/>
                <w:szCs w:val="28"/>
              </w:rPr>
            </w:pPr>
            <w:r w:rsidRPr="004B6E95">
              <w:rPr>
                <w:rFonts w:ascii="Times New Roman" w:hAnsi="Times New Roman" w:cs="Times New Roman"/>
                <w:sz w:val="28"/>
                <w:szCs w:val="28"/>
              </w:rPr>
              <w:t>Специалист по охране труда</w:t>
            </w:r>
          </w:p>
        </w:tc>
        <w:tc>
          <w:tcPr>
            <w:tcW w:w="2977" w:type="dxa"/>
            <w:vAlign w:val="center"/>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777</w:t>
            </w:r>
            <w:r w:rsidRPr="004B6E95">
              <w:rPr>
                <w:rFonts w:ascii="Times New Roman" w:hAnsi="Times New Roman" w:cs="Times New Roman"/>
                <w:sz w:val="28"/>
                <w:szCs w:val="28"/>
              </w:rPr>
              <w:t>0</w:t>
            </w:r>
          </w:p>
        </w:tc>
      </w:tr>
    </w:tbl>
    <w:p w:rsidR="008A05DF" w:rsidRPr="00B13460" w:rsidRDefault="008A05DF" w:rsidP="008A05DF">
      <w:pPr>
        <w:pStyle w:val="ConsPlusNormal"/>
        <w:ind w:right="-284"/>
        <w:jc w:val="right"/>
        <w:rPr>
          <w:rFonts w:ascii="Times New Roman" w:hAnsi="Times New Roman" w:cs="Times New Roman"/>
          <w:sz w:val="28"/>
          <w:szCs w:val="28"/>
        </w:rPr>
      </w:pPr>
      <w:r w:rsidRPr="00B13460">
        <w:rPr>
          <w:rFonts w:ascii="Times New Roman" w:hAnsi="Times New Roman" w:cs="Times New Roman"/>
          <w:sz w:val="28"/>
          <w:szCs w:val="28"/>
        </w:rPr>
        <w:t>.</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A05DF" w:rsidRPr="004B6E95">
        <w:rPr>
          <w:rFonts w:ascii="Times New Roman" w:hAnsi="Times New Roman" w:cs="Times New Roman"/>
          <w:sz w:val="28"/>
          <w:szCs w:val="28"/>
        </w:rPr>
        <w:t>2. По иным должностям служащих, не вошедши</w:t>
      </w:r>
      <w:r w:rsidR="004C4205">
        <w:rPr>
          <w:rFonts w:ascii="Times New Roman" w:hAnsi="Times New Roman" w:cs="Times New Roman"/>
          <w:sz w:val="28"/>
          <w:szCs w:val="28"/>
        </w:rPr>
        <w:t>х</w:t>
      </w:r>
      <w:r w:rsidR="008A05DF" w:rsidRPr="004B6E95">
        <w:rPr>
          <w:rFonts w:ascii="Times New Roman" w:hAnsi="Times New Roman" w:cs="Times New Roman"/>
          <w:sz w:val="28"/>
          <w:szCs w:val="28"/>
        </w:rPr>
        <w:t xml:space="preserve"> в ПКГ, размеры окладов (должностных окладов) работникам учреждений устанавливаются по решению руководителя учреждения.</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A05DF" w:rsidRPr="004B6E95">
        <w:rPr>
          <w:rFonts w:ascii="Times New Roman" w:hAnsi="Times New Roman" w:cs="Times New Roman"/>
          <w:sz w:val="28"/>
          <w:szCs w:val="28"/>
        </w:rPr>
        <w:t>3. Работникам учреждений могут устанавливаться следующие повышающие коэффициенты к окладу (должностному окладу):</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 персональный повышающий коэффициент к окладу (должностному окладу);</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повышающий коэффициент к окладу (должностному окладу) за выслугу лет;</w:t>
      </w:r>
    </w:p>
    <w:p w:rsidR="008A05DF" w:rsidRPr="004C420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3) повышающий коэффициент к окладу (должностному окладу) за интенсивность и качество работы</w:t>
      </w:r>
      <w:r w:rsidRPr="004C4205">
        <w:rPr>
          <w:rFonts w:ascii="Times New Roman" w:hAnsi="Times New Roman" w:cs="Times New Roman"/>
          <w:sz w:val="28"/>
          <w:szCs w:val="28"/>
        </w:rPr>
        <w:t>;</w:t>
      </w:r>
    </w:p>
    <w:p w:rsidR="008A05DF" w:rsidRPr="008A3609" w:rsidRDefault="008A05DF" w:rsidP="008A05DF">
      <w:pPr>
        <w:pStyle w:val="ConsPlusNormal"/>
        <w:ind w:firstLine="709"/>
        <w:jc w:val="both"/>
        <w:rPr>
          <w:rFonts w:ascii="Times New Roman" w:hAnsi="Times New Roman" w:cs="Times New Roman"/>
          <w:sz w:val="28"/>
          <w:szCs w:val="28"/>
        </w:rPr>
      </w:pPr>
      <w:r w:rsidRPr="008A3609">
        <w:rPr>
          <w:rFonts w:ascii="Times New Roman" w:hAnsi="Times New Roman" w:cs="Times New Roman"/>
          <w:sz w:val="28"/>
          <w:szCs w:val="28"/>
        </w:rPr>
        <w:t xml:space="preserve">4) </w:t>
      </w:r>
      <w:r w:rsidRPr="008A3609">
        <w:rPr>
          <w:rFonts w:ascii="Times New Roman" w:hAnsi="Times New Roman"/>
          <w:sz w:val="28"/>
          <w:szCs w:val="28"/>
        </w:rPr>
        <w:t>повышающий коэффициент к окладу (должностному окладу) за наличие ученой степени кандидата наук, доктора наук.</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A05DF" w:rsidRPr="004B6E95">
        <w:rPr>
          <w:rFonts w:ascii="Times New Roman" w:hAnsi="Times New Roman" w:cs="Times New Roman"/>
          <w:sz w:val="28"/>
          <w:szCs w:val="28"/>
        </w:rPr>
        <w:t>4. Повышающие коэффициенты к окладу (должностному окладу) носят стимулирующий характер и устанавливаются на определенный период времени в течение календарного года.</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A05DF" w:rsidRPr="004B6E95">
        <w:rPr>
          <w:rFonts w:ascii="Times New Roman" w:hAnsi="Times New Roman" w:cs="Times New Roman"/>
          <w:sz w:val="28"/>
          <w:szCs w:val="28"/>
        </w:rPr>
        <w:t>5. Решение об установлении повышающих коэффициентов к окладу (должностному окладу) принимается руководителем учреждения в пределах фонда оплаты труда, установленного учреждению Агентством по обеспечению деятельности мировых судей Камчатского края (далее - Агентство) в пределах бюджетных ассигнований, предусмотренных на указанные цели законом Камчатского края о краевом бюджете на соответствующий финансовый год.</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Размер выплат по повышающему коэффициенту к окладу (должностному окладу) определяется путем умножения размера оклада (должностного оклада) работника учреждения на повышающий коэффициент.</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A05DF" w:rsidRPr="004B6E95">
        <w:rPr>
          <w:rFonts w:ascii="Times New Roman" w:hAnsi="Times New Roman" w:cs="Times New Roman"/>
          <w:sz w:val="28"/>
          <w:szCs w:val="28"/>
        </w:rPr>
        <w:t>6. Персональный повышающий коэффициент к окладу (должностному окладу) может быть установлен работнику учреждения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Решение об установлении персонального повышающего коэффициента к окладу (должностному окладу) и его размере принимается руководителем учреждения индивидуально в отношении конкретного работника учреждения.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Рекомендуемый предельный размер персонального повышающего коэффициента к окладу (должностному окладу) - 3.</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Применение персонального повышающего коэффициента к окладу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A05DF" w:rsidRPr="004B6E95">
        <w:rPr>
          <w:rFonts w:ascii="Times New Roman" w:hAnsi="Times New Roman" w:cs="Times New Roman"/>
          <w:sz w:val="28"/>
          <w:szCs w:val="28"/>
        </w:rPr>
        <w:t xml:space="preserve">7. Повышающий коэффициент к окладу (должностному окладу) за выслугу лет устанавливается руководителем учреждения работнику учреждения </w:t>
      </w:r>
      <w:r w:rsidR="008A05DF" w:rsidRPr="004B6E95">
        <w:rPr>
          <w:rFonts w:ascii="Times New Roman" w:hAnsi="Times New Roman" w:cs="Times New Roman"/>
          <w:sz w:val="28"/>
          <w:szCs w:val="28"/>
        </w:rPr>
        <w:lastRenderedPageBreak/>
        <w:t>в зависимости от общего количества лет, проработанных им в органах государственной власти, органах местного самоуправления, государственных и муниципальных учреждениях, а также в организациях, опыт и знание работы в которых необходимы для выполнения должностных обязанностей.</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Рекомендуемые предельные размеры повышающего коэффициента к окладу (должностному окладу) за выслугу лет:</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 выслуге лет от 1 года до 3 лет - 0,1;</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 выслуге лет от 3 лет до 5 лет - 0,15;</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 выслуге лет от 5 лет до 7 лет - 0,2;</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 выслуге свыше 7 лет - 0,3.</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Применение повышающего коэффициента к окладу (должностному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A05DF" w:rsidRPr="004B6E95">
        <w:rPr>
          <w:rFonts w:ascii="Times New Roman" w:hAnsi="Times New Roman" w:cs="Times New Roman"/>
          <w:sz w:val="28"/>
          <w:szCs w:val="28"/>
        </w:rPr>
        <w:t>8. Повышающий коэффициент к окладу (должностному окладу) за интенсивность и качество работы может быть установлен работнику учреждения за высокое качество выполняемой работы, выполнение поставленных задач с проявлением определенной инициативы.</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Решение об установлении повышающего коэффициента к окладу (должностному окладу) за интенсивность и качество работы и его размере принимается руководителем учреждения индивидуально в отношении конкретного работника учреждения.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Рекомендуемый предельный размер повышающего коэффициента к окладу (должностному окладу) за интенсивность и качество работы - 0,5.</w:t>
      </w:r>
    </w:p>
    <w:p w:rsidR="008A05DF"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Применение повышающего коэффициента к окладу (должностному окладу) за интенсивность и качество работы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8A05DF" w:rsidRPr="008A3609" w:rsidRDefault="008A3609" w:rsidP="008A3609">
      <w:pPr>
        <w:autoSpaceDE w:val="0"/>
        <w:autoSpaceDN w:val="0"/>
        <w:adjustRightInd w:val="0"/>
        <w:spacing w:after="0" w:line="240" w:lineRule="auto"/>
        <w:ind w:firstLine="709"/>
        <w:jc w:val="both"/>
        <w:rPr>
          <w:rFonts w:ascii="Times New Roman" w:hAnsi="Times New Roman"/>
          <w:color w:val="auto"/>
          <w:sz w:val="28"/>
          <w:szCs w:val="28"/>
        </w:rPr>
      </w:pPr>
      <w:r w:rsidRPr="008A3609">
        <w:rPr>
          <w:rFonts w:ascii="Times New Roman" w:hAnsi="Times New Roman"/>
          <w:color w:val="auto"/>
          <w:sz w:val="28"/>
          <w:szCs w:val="28"/>
        </w:rPr>
        <w:t>19</w:t>
      </w:r>
      <w:r w:rsidR="008A05DF" w:rsidRPr="008A3609">
        <w:rPr>
          <w:rFonts w:ascii="Times New Roman" w:hAnsi="Times New Roman"/>
          <w:color w:val="auto"/>
          <w:sz w:val="28"/>
          <w:szCs w:val="28"/>
        </w:rPr>
        <w:t>. Выплаты стимулирующего характера за наличие ученой степени кандидата наук, доктора наук устанавливаются при условии соответствия ученой степени направлению профессиональной деятельности непосредственно по занимаемой должности.</w:t>
      </w:r>
      <w:r w:rsidR="008A05DF" w:rsidRPr="008A3609">
        <w:rPr>
          <w:rFonts w:ascii="Times New Roman" w:hAnsi="Times New Roman"/>
          <w:color w:val="auto"/>
          <w:sz w:val="28"/>
          <w:szCs w:val="28"/>
        </w:rPr>
        <w:cr/>
        <w:t xml:space="preserve">          Рекомендуемые предельные размеры повышающего коэффициента к окладу (должностному окладу) за наличие ученой степени:</w:t>
      </w:r>
    </w:p>
    <w:p w:rsidR="008A05DF" w:rsidRPr="008A3609" w:rsidRDefault="008A05DF" w:rsidP="009F5F0E">
      <w:pPr>
        <w:pStyle w:val="ConsPlusNormal"/>
        <w:ind w:left="708"/>
        <w:jc w:val="both"/>
        <w:rPr>
          <w:rFonts w:ascii="Times New Roman" w:hAnsi="Times New Roman" w:cs="Times New Roman"/>
          <w:sz w:val="28"/>
          <w:szCs w:val="28"/>
        </w:rPr>
      </w:pPr>
      <w:r w:rsidRPr="008A3609">
        <w:rPr>
          <w:rFonts w:ascii="Times New Roman" w:hAnsi="Times New Roman" w:cs="Times New Roman"/>
          <w:sz w:val="28"/>
          <w:szCs w:val="28"/>
        </w:rPr>
        <w:t>при наличии ученой степени доктора наук – 0,2;</w:t>
      </w:r>
      <w:r w:rsidRPr="008A3609">
        <w:rPr>
          <w:rFonts w:ascii="Times New Roman" w:hAnsi="Times New Roman" w:cs="Times New Roman"/>
          <w:sz w:val="28"/>
          <w:szCs w:val="28"/>
        </w:rPr>
        <w:cr/>
        <w:t>при наличии ученой степени кандидата наук – 0,1.</w:t>
      </w:r>
    </w:p>
    <w:p w:rsidR="008A05DF" w:rsidRPr="00B74169"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8A05DF" w:rsidRPr="004B6E95">
        <w:rPr>
          <w:rFonts w:ascii="Times New Roman" w:hAnsi="Times New Roman" w:cs="Times New Roman"/>
          <w:sz w:val="28"/>
          <w:szCs w:val="28"/>
        </w:rPr>
        <w:t xml:space="preserve">. С учетом условий труда работникам учреждений устанавливаются выплаты компенсационного характера в соответствии с </w:t>
      </w:r>
      <w:hyperlink w:anchor="P163" w:history="1">
        <w:r w:rsidR="008A05DF" w:rsidRPr="00B74169">
          <w:rPr>
            <w:rFonts w:ascii="Times New Roman" w:hAnsi="Times New Roman" w:cs="Times New Roman"/>
            <w:sz w:val="28"/>
            <w:szCs w:val="28"/>
          </w:rPr>
          <w:t>разделом 5</w:t>
        </w:r>
      </w:hyperlink>
      <w:r w:rsidR="008A05DF" w:rsidRPr="00B74169">
        <w:rPr>
          <w:rFonts w:ascii="Times New Roman" w:hAnsi="Times New Roman" w:cs="Times New Roman"/>
          <w:sz w:val="28"/>
          <w:szCs w:val="28"/>
        </w:rPr>
        <w:t xml:space="preserve"> настоящего Примерного положения.</w:t>
      </w:r>
    </w:p>
    <w:p w:rsidR="008A05DF" w:rsidRPr="00B74169" w:rsidRDefault="008A05DF" w:rsidP="008A05DF">
      <w:pPr>
        <w:pStyle w:val="ConsPlusNormal"/>
        <w:ind w:firstLine="709"/>
        <w:jc w:val="both"/>
        <w:rPr>
          <w:rFonts w:ascii="Times New Roman" w:hAnsi="Times New Roman" w:cs="Times New Roman"/>
          <w:sz w:val="28"/>
          <w:szCs w:val="28"/>
        </w:rPr>
      </w:pPr>
      <w:r w:rsidRPr="00B74169">
        <w:rPr>
          <w:rFonts w:ascii="Times New Roman" w:hAnsi="Times New Roman" w:cs="Times New Roman"/>
          <w:sz w:val="28"/>
          <w:szCs w:val="28"/>
        </w:rPr>
        <w:t xml:space="preserve">21. Премирование работников учреждений осуществляется в соответствии с </w:t>
      </w:r>
      <w:hyperlink w:anchor="P186" w:history="1">
        <w:r w:rsidRPr="00B74169">
          <w:rPr>
            <w:rFonts w:ascii="Times New Roman" w:hAnsi="Times New Roman" w:cs="Times New Roman"/>
            <w:sz w:val="28"/>
            <w:szCs w:val="28"/>
          </w:rPr>
          <w:t>разделом 6</w:t>
        </w:r>
      </w:hyperlink>
      <w:r w:rsidRPr="00B74169">
        <w:rPr>
          <w:rFonts w:ascii="Times New Roman" w:hAnsi="Times New Roman" w:cs="Times New Roman"/>
          <w:sz w:val="28"/>
          <w:szCs w:val="28"/>
        </w:rPr>
        <w:t xml:space="preserve"> настоящего Примерного положения.</w:t>
      </w:r>
    </w:p>
    <w:p w:rsidR="008A05DF" w:rsidRPr="004B6E95" w:rsidRDefault="008A05DF" w:rsidP="008A05DF">
      <w:pPr>
        <w:pStyle w:val="ConsPlusNormal"/>
        <w:ind w:firstLine="709"/>
        <w:jc w:val="both"/>
        <w:rPr>
          <w:rFonts w:ascii="Times New Roman" w:hAnsi="Times New Roman" w:cs="Times New Roman"/>
          <w:sz w:val="28"/>
          <w:szCs w:val="28"/>
        </w:rPr>
      </w:pPr>
    </w:p>
    <w:p w:rsidR="008A05DF" w:rsidRPr="004B6E95" w:rsidRDefault="008A05DF" w:rsidP="008A05DF">
      <w:pPr>
        <w:pStyle w:val="ConsPlusNormal"/>
        <w:jc w:val="center"/>
        <w:outlineLvl w:val="1"/>
        <w:rPr>
          <w:rFonts w:ascii="Times New Roman" w:hAnsi="Times New Roman" w:cs="Times New Roman"/>
          <w:sz w:val="28"/>
          <w:szCs w:val="28"/>
        </w:rPr>
      </w:pPr>
      <w:r w:rsidRPr="004B6E95">
        <w:rPr>
          <w:rFonts w:ascii="Times New Roman" w:hAnsi="Times New Roman" w:cs="Times New Roman"/>
          <w:sz w:val="28"/>
          <w:szCs w:val="28"/>
        </w:rPr>
        <w:t>3. Порядок и условия оплаты труда работников</w:t>
      </w:r>
    </w:p>
    <w:p w:rsidR="008A05DF" w:rsidRPr="004B6E95" w:rsidRDefault="008A05DF" w:rsidP="008A05DF">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учреждений, занимающих по ПКГ профессии рабочих</w:t>
      </w:r>
    </w:p>
    <w:p w:rsidR="008A05DF"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8A05DF" w:rsidRPr="004B6E95">
        <w:rPr>
          <w:rFonts w:ascii="Times New Roman" w:hAnsi="Times New Roman" w:cs="Times New Roman"/>
          <w:sz w:val="28"/>
          <w:szCs w:val="28"/>
        </w:rPr>
        <w:t xml:space="preserve"> Рекомендуемые размеры окладов (должностных окладов) работников учреждений, устанавливаются на основе отнесения занимаемых ими должностей к ПКГ профессий рабочих, утвержденным </w:t>
      </w:r>
      <w:hyperlink r:id="rId16" w:history="1">
        <w:r w:rsidR="009F5F0E">
          <w:rPr>
            <w:rFonts w:ascii="Times New Roman" w:hAnsi="Times New Roman" w:cs="Times New Roman"/>
            <w:sz w:val="28"/>
            <w:szCs w:val="28"/>
          </w:rPr>
          <w:t>приказом</w:t>
        </w:r>
      </w:hyperlink>
      <w:r w:rsidR="008A05DF" w:rsidRPr="004B6E95">
        <w:rPr>
          <w:rFonts w:ascii="Times New Roman" w:hAnsi="Times New Roman" w:cs="Times New Roman"/>
          <w:sz w:val="28"/>
          <w:szCs w:val="28"/>
        </w:rPr>
        <w:t xml:space="preserve"> Министерства здравоохранения и социального развития Российской Федерации от 29.05.2008 </w:t>
      </w:r>
      <w:r>
        <w:rPr>
          <w:rFonts w:ascii="Times New Roman" w:hAnsi="Times New Roman" w:cs="Times New Roman"/>
          <w:sz w:val="28"/>
          <w:szCs w:val="28"/>
        </w:rPr>
        <w:t>№</w:t>
      </w:r>
      <w:r w:rsidR="008A05DF" w:rsidRPr="004B6E95">
        <w:rPr>
          <w:rFonts w:ascii="Times New Roman" w:hAnsi="Times New Roman" w:cs="Times New Roman"/>
          <w:sz w:val="28"/>
          <w:szCs w:val="28"/>
        </w:rPr>
        <w:t xml:space="preserve"> 248н </w:t>
      </w:r>
      <w:r>
        <w:rPr>
          <w:rFonts w:ascii="Times New Roman" w:hAnsi="Times New Roman" w:cs="Times New Roman"/>
          <w:sz w:val="28"/>
          <w:szCs w:val="28"/>
        </w:rPr>
        <w:t>«</w:t>
      </w:r>
      <w:r w:rsidR="008A05DF" w:rsidRPr="004B6E95">
        <w:rPr>
          <w:rFonts w:ascii="Times New Roman" w:hAnsi="Times New Roman" w:cs="Times New Roman"/>
          <w:sz w:val="28"/>
          <w:szCs w:val="28"/>
        </w:rPr>
        <w:t>Об утверждении профессиональных квалификационных групп общеотраслевых профессий рабочих</w:t>
      </w:r>
      <w:r>
        <w:rPr>
          <w:rFonts w:ascii="Times New Roman" w:hAnsi="Times New Roman" w:cs="Times New Roman"/>
          <w:sz w:val="28"/>
          <w:szCs w:val="28"/>
        </w:rPr>
        <w:t>»</w:t>
      </w:r>
      <w:r w:rsidR="008A05DF" w:rsidRPr="004B6E95">
        <w:rPr>
          <w:rFonts w:ascii="Times New Roman" w:hAnsi="Times New Roman" w:cs="Times New Roman"/>
          <w:sz w:val="28"/>
          <w:szCs w:val="28"/>
        </w:rPr>
        <w:t>:</w:t>
      </w:r>
    </w:p>
    <w:p w:rsidR="00B4465B" w:rsidRPr="004B6E95" w:rsidRDefault="00B4465B" w:rsidP="008A05DF">
      <w:pPr>
        <w:pStyle w:val="ConsPlusNormal"/>
        <w:ind w:firstLine="709"/>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386"/>
        <w:gridCol w:w="3119"/>
      </w:tblGrid>
      <w:tr w:rsidR="008A05DF" w:rsidRPr="00A61B70" w:rsidTr="003F298A">
        <w:trPr>
          <w:trHeight w:val="934"/>
        </w:trPr>
        <w:tc>
          <w:tcPr>
            <w:tcW w:w="851" w:type="dxa"/>
          </w:tcPr>
          <w:p w:rsidR="008A05DF"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w:t>
            </w:r>
          </w:p>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п/п</w:t>
            </w:r>
          </w:p>
        </w:tc>
        <w:tc>
          <w:tcPr>
            <w:tcW w:w="5386" w:type="dxa"/>
            <w:vAlign w:val="center"/>
          </w:tcPr>
          <w:p w:rsidR="008A05DF" w:rsidRPr="004B6E95" w:rsidRDefault="008A05DF" w:rsidP="00441C7C">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ПКГ</w:t>
            </w:r>
          </w:p>
        </w:tc>
        <w:tc>
          <w:tcPr>
            <w:tcW w:w="3119" w:type="dxa"/>
            <w:vAlign w:val="center"/>
          </w:tcPr>
          <w:p w:rsidR="008A05DF" w:rsidRPr="004B6E95" w:rsidRDefault="008A05DF" w:rsidP="00441C7C">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Рекомендуемый размер окладов (должностных окладов), рублей</w:t>
            </w:r>
          </w:p>
        </w:tc>
      </w:tr>
      <w:tr w:rsidR="008A05DF" w:rsidRPr="004B6E95" w:rsidTr="003F298A">
        <w:trPr>
          <w:trHeight w:val="327"/>
        </w:trPr>
        <w:tc>
          <w:tcPr>
            <w:tcW w:w="851" w:type="dxa"/>
          </w:tcPr>
          <w:p w:rsidR="008A05DF"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vAlign w:val="center"/>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119" w:type="dxa"/>
            <w:vAlign w:val="center"/>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8A05DF" w:rsidRPr="004B6E95" w:rsidTr="00441C7C">
        <w:tc>
          <w:tcPr>
            <w:tcW w:w="851" w:type="dxa"/>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vAlign w:val="center"/>
          </w:tcPr>
          <w:p w:rsidR="008A05DF" w:rsidRPr="004B6E95" w:rsidRDefault="008A05DF" w:rsidP="003F298A">
            <w:pPr>
              <w:pStyle w:val="ConsPlusNormal"/>
              <w:jc w:val="both"/>
              <w:rPr>
                <w:rFonts w:ascii="Times New Roman" w:hAnsi="Times New Roman" w:cs="Times New Roman"/>
                <w:sz w:val="28"/>
                <w:szCs w:val="28"/>
              </w:rPr>
            </w:pPr>
            <w:r w:rsidRPr="004B6E95">
              <w:rPr>
                <w:rFonts w:ascii="Times New Roman" w:hAnsi="Times New Roman" w:cs="Times New Roman"/>
                <w:sz w:val="28"/>
                <w:szCs w:val="28"/>
              </w:rPr>
              <w:t xml:space="preserve">Должности, </w:t>
            </w:r>
            <w:r w:rsidR="003F298A">
              <w:rPr>
                <w:rFonts w:ascii="Times New Roman" w:hAnsi="Times New Roman" w:cs="Times New Roman"/>
                <w:sz w:val="28"/>
                <w:szCs w:val="28"/>
              </w:rPr>
              <w:t>отнесенные к ПКГ «</w:t>
            </w:r>
            <w:r w:rsidRPr="004B6E95">
              <w:rPr>
                <w:rFonts w:ascii="Times New Roman" w:hAnsi="Times New Roman" w:cs="Times New Roman"/>
                <w:sz w:val="28"/>
                <w:szCs w:val="28"/>
              </w:rPr>
              <w:t>Общеотраслевые профессии рабочих первого уровня</w:t>
            </w:r>
            <w:r w:rsidR="003F298A">
              <w:rPr>
                <w:rFonts w:ascii="Times New Roman" w:hAnsi="Times New Roman" w:cs="Times New Roman"/>
                <w:sz w:val="28"/>
                <w:szCs w:val="28"/>
              </w:rPr>
              <w:t>»</w:t>
            </w:r>
          </w:p>
        </w:tc>
        <w:tc>
          <w:tcPr>
            <w:tcW w:w="3119" w:type="dxa"/>
            <w:vAlign w:val="center"/>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4012</w:t>
            </w:r>
          </w:p>
        </w:tc>
      </w:tr>
      <w:tr w:rsidR="008A05DF" w:rsidRPr="004B6E95" w:rsidTr="00441C7C">
        <w:tc>
          <w:tcPr>
            <w:tcW w:w="851" w:type="dxa"/>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vAlign w:val="center"/>
          </w:tcPr>
          <w:p w:rsidR="008A05DF" w:rsidRPr="004B6E95" w:rsidRDefault="003F298A" w:rsidP="003F298A">
            <w:pPr>
              <w:pStyle w:val="ConsPlusNormal"/>
              <w:jc w:val="both"/>
              <w:rPr>
                <w:rFonts w:ascii="Times New Roman" w:hAnsi="Times New Roman" w:cs="Times New Roman"/>
                <w:sz w:val="28"/>
                <w:szCs w:val="28"/>
              </w:rPr>
            </w:pPr>
            <w:r>
              <w:rPr>
                <w:rFonts w:ascii="Times New Roman" w:hAnsi="Times New Roman" w:cs="Times New Roman"/>
                <w:sz w:val="28"/>
                <w:szCs w:val="28"/>
              </w:rPr>
              <w:t>Должности, отнесенные к ПКГ «</w:t>
            </w:r>
            <w:r w:rsidR="008A05DF" w:rsidRPr="004B6E95">
              <w:rPr>
                <w:rFonts w:ascii="Times New Roman" w:hAnsi="Times New Roman" w:cs="Times New Roman"/>
                <w:sz w:val="28"/>
                <w:szCs w:val="28"/>
              </w:rPr>
              <w:t>Общеотраслевые должности рабочих второго уровня</w:t>
            </w:r>
            <w:r>
              <w:rPr>
                <w:rFonts w:ascii="Times New Roman" w:hAnsi="Times New Roman" w:cs="Times New Roman"/>
                <w:sz w:val="28"/>
                <w:szCs w:val="28"/>
              </w:rPr>
              <w:t>»</w:t>
            </w:r>
          </w:p>
        </w:tc>
        <w:tc>
          <w:tcPr>
            <w:tcW w:w="3119" w:type="dxa"/>
            <w:vAlign w:val="center"/>
          </w:tcPr>
          <w:p w:rsidR="008A05DF" w:rsidRPr="004B6E95" w:rsidRDefault="008A05DF" w:rsidP="00441C7C">
            <w:pPr>
              <w:pStyle w:val="ConsPlusNormal"/>
              <w:jc w:val="center"/>
              <w:rPr>
                <w:rFonts w:ascii="Times New Roman" w:hAnsi="Times New Roman" w:cs="Times New Roman"/>
                <w:sz w:val="28"/>
                <w:szCs w:val="28"/>
              </w:rPr>
            </w:pPr>
            <w:r>
              <w:rPr>
                <w:rFonts w:ascii="Times New Roman" w:hAnsi="Times New Roman" w:cs="Times New Roman"/>
                <w:sz w:val="28"/>
                <w:szCs w:val="28"/>
              </w:rPr>
              <w:t>6330</w:t>
            </w:r>
            <w:r w:rsidRPr="004B6E95">
              <w:rPr>
                <w:rFonts w:ascii="Times New Roman" w:hAnsi="Times New Roman" w:cs="Times New Roman"/>
                <w:sz w:val="28"/>
                <w:szCs w:val="28"/>
              </w:rPr>
              <w:t>-</w:t>
            </w:r>
            <w:r>
              <w:rPr>
                <w:rFonts w:ascii="Times New Roman" w:hAnsi="Times New Roman" w:cs="Times New Roman"/>
                <w:sz w:val="28"/>
                <w:szCs w:val="28"/>
              </w:rPr>
              <w:t>6266</w:t>
            </w:r>
          </w:p>
        </w:tc>
      </w:tr>
    </w:tbl>
    <w:p w:rsidR="008A05DF" w:rsidRPr="00B13460" w:rsidRDefault="008A05DF" w:rsidP="008A05DF">
      <w:pPr>
        <w:pStyle w:val="ConsPlusNormal"/>
        <w:ind w:right="-284"/>
        <w:jc w:val="right"/>
        <w:rPr>
          <w:rFonts w:ascii="Times New Roman" w:hAnsi="Times New Roman" w:cs="Times New Roman"/>
          <w:sz w:val="28"/>
          <w:szCs w:val="28"/>
        </w:rPr>
      </w:pPr>
      <w:r w:rsidRPr="00B13460">
        <w:rPr>
          <w:rFonts w:ascii="Times New Roman" w:hAnsi="Times New Roman" w:cs="Times New Roman"/>
          <w:sz w:val="28"/>
          <w:szCs w:val="28"/>
        </w:rPr>
        <w:t>.</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A05DF" w:rsidRPr="004B6E95">
        <w:rPr>
          <w:rFonts w:ascii="Times New Roman" w:hAnsi="Times New Roman" w:cs="Times New Roman"/>
          <w:sz w:val="28"/>
          <w:szCs w:val="28"/>
        </w:rPr>
        <w:t>3.</w:t>
      </w:r>
      <w:r>
        <w:rPr>
          <w:rFonts w:ascii="Times New Roman" w:hAnsi="Times New Roman" w:cs="Times New Roman"/>
          <w:sz w:val="28"/>
          <w:szCs w:val="28"/>
        </w:rPr>
        <w:t xml:space="preserve"> </w:t>
      </w:r>
      <w:r w:rsidR="008A05DF" w:rsidRPr="004B6E95">
        <w:rPr>
          <w:rFonts w:ascii="Times New Roman" w:hAnsi="Times New Roman" w:cs="Times New Roman"/>
          <w:sz w:val="28"/>
          <w:szCs w:val="28"/>
        </w:rPr>
        <w:t>По профессиям рабочих, не вошедшим в ПКГ, размеры окладов (должностных окладов) работникам учреждений устанавливаются по решению руководителя учреждения.</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8A05DF" w:rsidRPr="004B6E95">
        <w:rPr>
          <w:rFonts w:ascii="Times New Roman" w:hAnsi="Times New Roman" w:cs="Times New Roman"/>
          <w:sz w:val="28"/>
          <w:szCs w:val="28"/>
        </w:rPr>
        <w:t>. Работникам учреждений могут устанавливаться следующие повышающие коэффициенты к окладу (должностному окладу):</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 персональный повышающий коэффициент к окладу (должностному окладу);</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повышающий коэффициент к окладу (должностному окладу) за выслугу лет;</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3) повышающий коэффициент к окладу (должностному окладу) за интенсивность и качество работы;</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4) повышающий коэффициент к окладу (должностному окладу) за присвоенную квалификационную категорию (классность).</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8A05DF" w:rsidRPr="004B6E95">
        <w:rPr>
          <w:rFonts w:ascii="Times New Roman" w:hAnsi="Times New Roman" w:cs="Times New Roman"/>
          <w:sz w:val="28"/>
          <w:szCs w:val="28"/>
        </w:rPr>
        <w:t>. Повышающие коэффициенты к окладу (должностному окладу) носят стимулирующий характер и устанавливаются на определенный период времени в течение календарного года.</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8A05DF" w:rsidRPr="004B6E95">
        <w:rPr>
          <w:rFonts w:ascii="Times New Roman" w:hAnsi="Times New Roman" w:cs="Times New Roman"/>
          <w:sz w:val="28"/>
          <w:szCs w:val="28"/>
        </w:rPr>
        <w:t>. Решение об установлении повышающих коэффициентов к окладу (должностному окладу) принимается руководителем учреждения в пределах фонда оплаты труда, установленного учреждению Агентством в пределах бюджетных ассигнований, предусмотренных на указанные цели законом Камчатского края о краевом бюджете на соответствующий финансовый год.</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 xml:space="preserve">Размер выплат по повышающему коэффициенту к окладу (должностному окладу) определяется путем умножения размера оклада (должностного оклада) </w:t>
      </w:r>
      <w:r w:rsidRPr="004B6E95">
        <w:rPr>
          <w:rFonts w:ascii="Times New Roman" w:hAnsi="Times New Roman" w:cs="Times New Roman"/>
          <w:sz w:val="28"/>
          <w:szCs w:val="28"/>
        </w:rPr>
        <w:lastRenderedPageBreak/>
        <w:t>работника учреждения на повышающий коэффициент.</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8A05DF" w:rsidRPr="004B6E95">
        <w:rPr>
          <w:rFonts w:ascii="Times New Roman" w:hAnsi="Times New Roman" w:cs="Times New Roman"/>
          <w:sz w:val="28"/>
          <w:szCs w:val="28"/>
        </w:rPr>
        <w:t>. Персональный повышающий коэффициент к окладу (должностному окладу) может быть установлен работнику учреждения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Решение об установлении персонального повышающего коэффициента к окладу (должностному окладу) и его размере принимается руководителем учреждения индивидуально в отношении конкретного работника учреждения.</w:t>
      </w:r>
    </w:p>
    <w:p w:rsidR="008A05DF" w:rsidRPr="00E359F8" w:rsidRDefault="008A05DF" w:rsidP="008A05DF">
      <w:pPr>
        <w:pStyle w:val="ConsPlusNormal"/>
        <w:ind w:firstLine="709"/>
        <w:jc w:val="both"/>
        <w:rPr>
          <w:rFonts w:ascii="Times New Roman" w:hAnsi="Times New Roman" w:cs="Times New Roman"/>
          <w:sz w:val="28"/>
          <w:szCs w:val="28"/>
          <w:lang w:val="en-US"/>
        </w:rPr>
      </w:pPr>
      <w:r w:rsidRPr="004B6E95">
        <w:rPr>
          <w:rFonts w:ascii="Times New Roman" w:hAnsi="Times New Roman" w:cs="Times New Roman"/>
          <w:sz w:val="28"/>
          <w:szCs w:val="28"/>
        </w:rPr>
        <w:t>Рекомендуемый предельный размер персонального повышающего коэффициента к окладу (должностному окладу) - 3.</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Применение персонального повышающего коэффициента к окладу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8A05DF" w:rsidRPr="004B6E95">
        <w:rPr>
          <w:rFonts w:ascii="Times New Roman" w:hAnsi="Times New Roman" w:cs="Times New Roman"/>
          <w:sz w:val="28"/>
          <w:szCs w:val="28"/>
        </w:rPr>
        <w:t>. Повышающий коэффициент к окладу (должностному окладу) за выслугу лет устанавливается руководителем учреждения работнику учреждения в зависимости от общего количества лет, проработанных им в органах государственной власти, органах местного самоуправления, государственных и муниципальных учреждениях, а также в организациях, опыт и знание работы в которых необходимы для выполнения должностных обязанностей.</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Рекомендуемые предельные размеры повышающего коэффициента к окладу (должностному окладу) за выслугу лет:</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 выслуге лет от 1 года до 3 лет - 0,1;</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 выслуге лет от 3 лет до 5 лет - 0,15;</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 выслуге лет от 5 лет до 7 лет - 0,2;</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 выслуге свыше 7 лет - 0,3.</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Применение повышающего коэффициента к окладу (должностному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8A05DF" w:rsidRPr="004B6E95">
        <w:rPr>
          <w:rFonts w:ascii="Times New Roman" w:hAnsi="Times New Roman" w:cs="Times New Roman"/>
          <w:sz w:val="28"/>
          <w:szCs w:val="28"/>
        </w:rPr>
        <w:t>. Повышающий коэффициент к окладу (должностному окладу) за интенсивность и качество работы может быть установлен работнику учреждения за высокое качество выполняемой работы, выполнение поставленных задач с проявлением определенной инициативы.</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Решение об установлении повышающего коэффициента к окладу (должностному окладу) за интенсивность и качество работы и его размере принимается руководителем учреждения индивидуально в отношении конкретного работника учреждения.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Рекомендуемый предельный размер повышающего коэффициента к окладу (должностному окладу) за интенсивность и качество работы - 0,5.</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 xml:space="preserve">Применение повышающего коэффициента к окладу (должностному окладу) за интенсивность и качество работы не образует новый оклад и не учитывается при начислении иных стимулирующих и компенсационных выплат, </w:t>
      </w:r>
      <w:r w:rsidRPr="004B6E95">
        <w:rPr>
          <w:rFonts w:ascii="Times New Roman" w:hAnsi="Times New Roman" w:cs="Times New Roman"/>
          <w:sz w:val="28"/>
          <w:szCs w:val="28"/>
        </w:rPr>
        <w:lastRenderedPageBreak/>
        <w:t>устанавливаемых в процентном отношении к окладу (должностному окладу).</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3</w:t>
      </w:r>
      <w:r w:rsidR="008A3609">
        <w:rPr>
          <w:rFonts w:ascii="Times New Roman" w:hAnsi="Times New Roman" w:cs="Times New Roman"/>
          <w:sz w:val="28"/>
          <w:szCs w:val="28"/>
        </w:rPr>
        <w:t>0</w:t>
      </w:r>
      <w:r w:rsidRPr="004B6E95">
        <w:rPr>
          <w:rFonts w:ascii="Times New Roman" w:hAnsi="Times New Roman" w:cs="Times New Roman"/>
          <w:sz w:val="28"/>
          <w:szCs w:val="28"/>
        </w:rPr>
        <w:t>. Повышающий коэффициент к окладу (должностному окладу) за присвоенную квалификационную категорию (классность) устанавливается в следующих рекомендуемых предельных размерах:</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 водителю 1 класса - 0,25;</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водителю 2 класса - 0,1.</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3.10. Применение повышающего коэффициента к окладу (должностному окладу) за присвоенную квалификационную категорию (классность)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8A05DF" w:rsidRPr="00B74169"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 xml:space="preserve">31. С учетом условий труда работникам учреждений устанавливаются выплаты компенсационного характера в соответствии </w:t>
      </w:r>
      <w:r w:rsidRPr="00B74169">
        <w:rPr>
          <w:rFonts w:ascii="Times New Roman" w:hAnsi="Times New Roman" w:cs="Times New Roman"/>
          <w:sz w:val="28"/>
          <w:szCs w:val="28"/>
        </w:rPr>
        <w:t xml:space="preserve">с </w:t>
      </w:r>
      <w:hyperlink w:anchor="P163" w:history="1">
        <w:r w:rsidRPr="00B74169">
          <w:rPr>
            <w:rFonts w:ascii="Times New Roman" w:hAnsi="Times New Roman" w:cs="Times New Roman"/>
            <w:sz w:val="28"/>
            <w:szCs w:val="28"/>
          </w:rPr>
          <w:t>разделом 5</w:t>
        </w:r>
      </w:hyperlink>
      <w:r w:rsidRPr="00B74169">
        <w:rPr>
          <w:rFonts w:ascii="Times New Roman" w:hAnsi="Times New Roman" w:cs="Times New Roman"/>
          <w:sz w:val="28"/>
          <w:szCs w:val="28"/>
        </w:rPr>
        <w:t xml:space="preserve"> настоящего Примерного положения.</w:t>
      </w:r>
    </w:p>
    <w:p w:rsidR="008A05DF" w:rsidRPr="004B6E95" w:rsidRDefault="008A05DF" w:rsidP="008A05DF">
      <w:pPr>
        <w:pStyle w:val="ConsPlusNormal"/>
        <w:ind w:firstLine="709"/>
        <w:jc w:val="both"/>
        <w:rPr>
          <w:rFonts w:ascii="Times New Roman" w:hAnsi="Times New Roman" w:cs="Times New Roman"/>
          <w:sz w:val="28"/>
          <w:szCs w:val="28"/>
        </w:rPr>
      </w:pPr>
      <w:r w:rsidRPr="00B74169">
        <w:rPr>
          <w:rFonts w:ascii="Times New Roman" w:hAnsi="Times New Roman" w:cs="Times New Roman"/>
          <w:sz w:val="28"/>
          <w:szCs w:val="28"/>
        </w:rPr>
        <w:t>32</w:t>
      </w:r>
      <w:r w:rsidR="008A3609">
        <w:rPr>
          <w:rFonts w:ascii="Times New Roman" w:hAnsi="Times New Roman" w:cs="Times New Roman"/>
          <w:sz w:val="28"/>
          <w:szCs w:val="28"/>
        </w:rPr>
        <w:t>.</w:t>
      </w:r>
      <w:r w:rsidRPr="00B74169">
        <w:rPr>
          <w:rFonts w:ascii="Times New Roman" w:hAnsi="Times New Roman" w:cs="Times New Roman"/>
          <w:sz w:val="28"/>
          <w:szCs w:val="28"/>
        </w:rPr>
        <w:t xml:space="preserve"> Премирование работников учреждений осуществляется в соответствии с </w:t>
      </w:r>
      <w:hyperlink w:anchor="P186" w:history="1">
        <w:r w:rsidRPr="00B74169">
          <w:rPr>
            <w:rFonts w:ascii="Times New Roman" w:hAnsi="Times New Roman" w:cs="Times New Roman"/>
            <w:sz w:val="28"/>
            <w:szCs w:val="28"/>
          </w:rPr>
          <w:t>разделом 6</w:t>
        </w:r>
      </w:hyperlink>
      <w:r w:rsidRPr="00B74169">
        <w:rPr>
          <w:rFonts w:ascii="Times New Roman" w:hAnsi="Times New Roman" w:cs="Times New Roman"/>
          <w:sz w:val="28"/>
          <w:szCs w:val="28"/>
        </w:rPr>
        <w:t xml:space="preserve"> настоящего Примерного положе</w:t>
      </w:r>
      <w:r w:rsidRPr="004B6E95">
        <w:rPr>
          <w:rFonts w:ascii="Times New Roman" w:hAnsi="Times New Roman" w:cs="Times New Roman"/>
          <w:sz w:val="28"/>
          <w:szCs w:val="28"/>
        </w:rPr>
        <w:t>ния.</w:t>
      </w:r>
    </w:p>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05DF" w:rsidP="008A05DF">
      <w:pPr>
        <w:pStyle w:val="ConsPlusNormal"/>
        <w:jc w:val="center"/>
        <w:outlineLvl w:val="1"/>
        <w:rPr>
          <w:rFonts w:ascii="Times New Roman" w:hAnsi="Times New Roman" w:cs="Times New Roman"/>
          <w:sz w:val="28"/>
          <w:szCs w:val="28"/>
        </w:rPr>
      </w:pPr>
      <w:r w:rsidRPr="004B6E95">
        <w:rPr>
          <w:rFonts w:ascii="Times New Roman" w:hAnsi="Times New Roman" w:cs="Times New Roman"/>
          <w:sz w:val="28"/>
          <w:szCs w:val="28"/>
        </w:rPr>
        <w:t>4. Порядок и условия оплаты труда руководителя</w:t>
      </w:r>
    </w:p>
    <w:p w:rsidR="008A05DF" w:rsidRPr="004B6E95" w:rsidRDefault="008A05DF" w:rsidP="008A05DF">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учреждения, его заместителей, главного</w:t>
      </w:r>
    </w:p>
    <w:p w:rsidR="008A05DF" w:rsidRPr="004B6E95" w:rsidRDefault="008A05DF" w:rsidP="008A05DF">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бухгалтера учреждения</w:t>
      </w:r>
    </w:p>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8A05DF" w:rsidRPr="004B6E95">
        <w:rPr>
          <w:rFonts w:ascii="Times New Roman" w:hAnsi="Times New Roman" w:cs="Times New Roman"/>
          <w:sz w:val="28"/>
          <w:szCs w:val="28"/>
        </w:rPr>
        <w:t>. 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A05DF" w:rsidRPr="004B6E95">
        <w:rPr>
          <w:rFonts w:ascii="Times New Roman" w:hAnsi="Times New Roman" w:cs="Times New Roman"/>
          <w:sz w:val="28"/>
          <w:szCs w:val="28"/>
        </w:rPr>
        <w:t xml:space="preserve">4. Условия оплаты труда руководителя учреждения определяются трудовым договором, заключаемым на основе типовой формы трудового договора с руководителем государственного (муниципального) учреждения, утвержденной </w:t>
      </w:r>
      <w:hyperlink r:id="rId17" w:history="1">
        <w:r w:rsidR="008A05DF" w:rsidRPr="00B74169">
          <w:rPr>
            <w:rFonts w:ascii="Times New Roman" w:hAnsi="Times New Roman" w:cs="Times New Roman"/>
            <w:sz w:val="28"/>
            <w:szCs w:val="28"/>
          </w:rPr>
          <w:t>Постановлением</w:t>
        </w:r>
      </w:hyperlink>
      <w:r w:rsidR="008A05DF" w:rsidRPr="00B74169">
        <w:rPr>
          <w:rFonts w:ascii="Times New Roman" w:hAnsi="Times New Roman" w:cs="Times New Roman"/>
          <w:sz w:val="28"/>
          <w:szCs w:val="28"/>
        </w:rPr>
        <w:t xml:space="preserve"> П</w:t>
      </w:r>
      <w:r w:rsidR="008A05DF" w:rsidRPr="004B6E95">
        <w:rPr>
          <w:rFonts w:ascii="Times New Roman" w:hAnsi="Times New Roman" w:cs="Times New Roman"/>
          <w:sz w:val="28"/>
          <w:szCs w:val="28"/>
        </w:rPr>
        <w:t xml:space="preserve">равительства Российской Федерации от 12.04.2013 </w:t>
      </w:r>
      <w:r>
        <w:rPr>
          <w:rFonts w:ascii="Times New Roman" w:hAnsi="Times New Roman" w:cs="Times New Roman"/>
          <w:sz w:val="28"/>
          <w:szCs w:val="28"/>
        </w:rPr>
        <w:t>№</w:t>
      </w:r>
      <w:r w:rsidR="008A05DF" w:rsidRPr="004B6E95">
        <w:rPr>
          <w:rFonts w:ascii="Times New Roman" w:hAnsi="Times New Roman" w:cs="Times New Roman"/>
          <w:sz w:val="28"/>
          <w:szCs w:val="28"/>
        </w:rPr>
        <w:t xml:space="preserve"> 329 </w:t>
      </w:r>
      <w:r>
        <w:rPr>
          <w:rFonts w:ascii="Times New Roman" w:hAnsi="Times New Roman" w:cs="Times New Roman"/>
          <w:sz w:val="28"/>
          <w:szCs w:val="28"/>
        </w:rPr>
        <w:t>«</w:t>
      </w:r>
      <w:r w:rsidR="008A05DF" w:rsidRPr="004B6E95">
        <w:rPr>
          <w:rFonts w:ascii="Times New Roman" w:hAnsi="Times New Roman" w:cs="Times New Roman"/>
          <w:sz w:val="28"/>
          <w:szCs w:val="28"/>
        </w:rPr>
        <w:t>О типовой форме трудового договора с руководителем государственн</w:t>
      </w:r>
      <w:r>
        <w:rPr>
          <w:rFonts w:ascii="Times New Roman" w:hAnsi="Times New Roman" w:cs="Times New Roman"/>
          <w:sz w:val="28"/>
          <w:szCs w:val="28"/>
        </w:rPr>
        <w:t>ого (муниципального) учреждения»</w:t>
      </w:r>
      <w:r w:rsidR="008A05DF" w:rsidRPr="004B6E95">
        <w:rPr>
          <w:rFonts w:ascii="Times New Roman" w:hAnsi="Times New Roman" w:cs="Times New Roman"/>
          <w:sz w:val="28"/>
          <w:szCs w:val="28"/>
        </w:rPr>
        <w:t>, в зависимости от сложности труда, в том числе с учетом особенностей деятельности и значимости учреждения.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3</w:t>
      </w:r>
      <w:r w:rsidR="008A3609">
        <w:rPr>
          <w:rFonts w:ascii="Times New Roman" w:hAnsi="Times New Roman" w:cs="Times New Roman"/>
          <w:sz w:val="28"/>
          <w:szCs w:val="28"/>
        </w:rPr>
        <w:t>5</w:t>
      </w:r>
      <w:r w:rsidRPr="004B6E95">
        <w:rPr>
          <w:rFonts w:ascii="Times New Roman" w:hAnsi="Times New Roman" w:cs="Times New Roman"/>
          <w:sz w:val="28"/>
          <w:szCs w:val="28"/>
        </w:rPr>
        <w:t>. Предельный уровень соотношения среднемесячной заработной платы руководителя учреждения, его заместителей,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его заместителей, главного бухгалтера учреждения) устанавливается в кратности от 1 до 5.</w:t>
      </w:r>
    </w:p>
    <w:p w:rsidR="008A05DF" w:rsidRPr="00B74169"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8A05DF" w:rsidRPr="004B6E95">
        <w:rPr>
          <w:rFonts w:ascii="Times New Roman" w:hAnsi="Times New Roman" w:cs="Times New Roman"/>
          <w:sz w:val="28"/>
          <w:szCs w:val="28"/>
        </w:rPr>
        <w:t xml:space="preserve">. С учетом условий труда руководителю учреждения устанавливаются выплаты компенсационного характера в соответствии с </w:t>
      </w:r>
      <w:hyperlink w:anchor="P163" w:history="1">
        <w:r w:rsidR="008A05DF" w:rsidRPr="00B74169">
          <w:rPr>
            <w:rFonts w:ascii="Times New Roman" w:hAnsi="Times New Roman" w:cs="Times New Roman"/>
            <w:sz w:val="28"/>
            <w:szCs w:val="28"/>
          </w:rPr>
          <w:t>разделом 5</w:t>
        </w:r>
      </w:hyperlink>
      <w:r w:rsidR="008A05DF" w:rsidRPr="00B74169">
        <w:rPr>
          <w:rFonts w:ascii="Times New Roman" w:hAnsi="Times New Roman" w:cs="Times New Roman"/>
          <w:sz w:val="28"/>
          <w:szCs w:val="28"/>
        </w:rPr>
        <w:t xml:space="preserve"> настоящего Примерного положения.</w:t>
      </w:r>
    </w:p>
    <w:p w:rsidR="008A05DF" w:rsidRPr="00B74169"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8A05DF" w:rsidRPr="00B74169">
        <w:rPr>
          <w:rFonts w:ascii="Times New Roman" w:hAnsi="Times New Roman" w:cs="Times New Roman"/>
          <w:sz w:val="28"/>
          <w:szCs w:val="28"/>
        </w:rPr>
        <w:t>. Премирование руководителя учреждения осуществляется в соответствии с критериями оценки эффективности его работы.</w:t>
      </w:r>
    </w:p>
    <w:p w:rsidR="008A05DF" w:rsidRPr="00B74169" w:rsidRDefault="008A05DF" w:rsidP="008A05DF">
      <w:pPr>
        <w:pStyle w:val="ConsPlusNormal"/>
        <w:ind w:firstLine="709"/>
        <w:jc w:val="both"/>
        <w:rPr>
          <w:rFonts w:ascii="Times New Roman" w:hAnsi="Times New Roman" w:cs="Times New Roman"/>
          <w:sz w:val="28"/>
          <w:szCs w:val="28"/>
        </w:rPr>
      </w:pPr>
      <w:r w:rsidRPr="00B74169">
        <w:rPr>
          <w:rFonts w:ascii="Times New Roman" w:hAnsi="Times New Roman" w:cs="Times New Roman"/>
          <w:sz w:val="28"/>
          <w:szCs w:val="28"/>
        </w:rPr>
        <w:lastRenderedPageBreak/>
        <w:t>Порядок и условия премировани</w:t>
      </w:r>
      <w:bookmarkStart w:id="3" w:name="_GoBack"/>
      <w:bookmarkEnd w:id="3"/>
      <w:r w:rsidRPr="00B74169">
        <w:rPr>
          <w:rFonts w:ascii="Times New Roman" w:hAnsi="Times New Roman" w:cs="Times New Roman"/>
          <w:sz w:val="28"/>
          <w:szCs w:val="28"/>
        </w:rPr>
        <w:t>я руководителя, а также критерии оценки эффективности его работы устанавливаются приказом Агентства.</w:t>
      </w:r>
    </w:p>
    <w:p w:rsidR="008A05DF" w:rsidRPr="00B74169"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8A05DF" w:rsidRPr="00B74169">
        <w:rPr>
          <w:rFonts w:ascii="Times New Roman" w:hAnsi="Times New Roman" w:cs="Times New Roman"/>
          <w:sz w:val="28"/>
          <w:szCs w:val="28"/>
        </w:rPr>
        <w:t>. Должностные оклады заместителей руководителя и главного бухгалтера учреждения устанавливаются на 10</w:t>
      </w:r>
      <w:r w:rsidR="005E79C0">
        <w:rPr>
          <w:rFonts w:ascii="Times New Roman" w:hAnsi="Times New Roman" w:cs="Times New Roman"/>
          <w:sz w:val="28"/>
          <w:szCs w:val="28"/>
        </w:rPr>
        <w:t>–</w:t>
      </w:r>
      <w:r w:rsidR="008A05DF" w:rsidRPr="00B74169">
        <w:rPr>
          <w:rFonts w:ascii="Times New Roman" w:hAnsi="Times New Roman" w:cs="Times New Roman"/>
          <w:sz w:val="28"/>
          <w:szCs w:val="28"/>
        </w:rPr>
        <w:t>30 процентов ниже должностного оклада руководителя этого учреждения.</w:t>
      </w:r>
    </w:p>
    <w:p w:rsidR="008A05DF" w:rsidRPr="00B74169"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A05DF" w:rsidRPr="00B74169">
        <w:rPr>
          <w:rFonts w:ascii="Times New Roman" w:hAnsi="Times New Roman" w:cs="Times New Roman"/>
          <w:sz w:val="28"/>
          <w:szCs w:val="28"/>
        </w:rPr>
        <w:t xml:space="preserve">. С учетом условий труда заместителям руководителя, главному бухгалтеру учреждения устанавливаются выплаты компенсационного характера в соответствии с </w:t>
      </w:r>
      <w:hyperlink w:anchor="P163" w:history="1">
        <w:r w:rsidR="008A05DF" w:rsidRPr="00B74169">
          <w:rPr>
            <w:rFonts w:ascii="Times New Roman" w:hAnsi="Times New Roman" w:cs="Times New Roman"/>
            <w:sz w:val="28"/>
            <w:szCs w:val="28"/>
          </w:rPr>
          <w:t>разделом 5</w:t>
        </w:r>
      </w:hyperlink>
      <w:r w:rsidR="008A05DF" w:rsidRPr="00B74169">
        <w:rPr>
          <w:rFonts w:ascii="Times New Roman" w:hAnsi="Times New Roman" w:cs="Times New Roman"/>
          <w:sz w:val="28"/>
          <w:szCs w:val="28"/>
        </w:rPr>
        <w:t xml:space="preserve"> настоящего Примерного положения.</w:t>
      </w:r>
    </w:p>
    <w:p w:rsidR="008A05DF" w:rsidRPr="004B6E95" w:rsidRDefault="008A05DF" w:rsidP="008A05DF">
      <w:pPr>
        <w:pStyle w:val="ConsPlusNormal"/>
        <w:ind w:firstLine="709"/>
        <w:jc w:val="both"/>
        <w:rPr>
          <w:rFonts w:ascii="Times New Roman" w:hAnsi="Times New Roman" w:cs="Times New Roman"/>
          <w:sz w:val="28"/>
          <w:szCs w:val="28"/>
        </w:rPr>
      </w:pPr>
      <w:r w:rsidRPr="00B74169">
        <w:rPr>
          <w:rFonts w:ascii="Times New Roman" w:hAnsi="Times New Roman" w:cs="Times New Roman"/>
          <w:sz w:val="28"/>
          <w:szCs w:val="28"/>
        </w:rPr>
        <w:t>4</w:t>
      </w:r>
      <w:r w:rsidR="008A3609">
        <w:rPr>
          <w:rFonts w:ascii="Times New Roman" w:hAnsi="Times New Roman" w:cs="Times New Roman"/>
          <w:sz w:val="28"/>
          <w:szCs w:val="28"/>
        </w:rPr>
        <w:t>0</w:t>
      </w:r>
      <w:r w:rsidRPr="00B74169">
        <w:rPr>
          <w:rFonts w:ascii="Times New Roman" w:hAnsi="Times New Roman" w:cs="Times New Roman"/>
          <w:sz w:val="28"/>
          <w:szCs w:val="28"/>
        </w:rPr>
        <w:t xml:space="preserve">. Премирование заместителей руководителя, главного бухгалтера учреждения осуществляется в соответствии с </w:t>
      </w:r>
      <w:hyperlink w:anchor="P186" w:history="1">
        <w:r w:rsidRPr="00B74169">
          <w:rPr>
            <w:rFonts w:ascii="Times New Roman" w:hAnsi="Times New Roman" w:cs="Times New Roman"/>
            <w:sz w:val="28"/>
            <w:szCs w:val="28"/>
          </w:rPr>
          <w:t>разделом 6</w:t>
        </w:r>
      </w:hyperlink>
      <w:r w:rsidRPr="00B74169">
        <w:rPr>
          <w:rFonts w:ascii="Times New Roman" w:hAnsi="Times New Roman" w:cs="Times New Roman"/>
          <w:sz w:val="28"/>
          <w:szCs w:val="28"/>
        </w:rPr>
        <w:t xml:space="preserve"> </w:t>
      </w:r>
      <w:r w:rsidRPr="004B6E95">
        <w:rPr>
          <w:rFonts w:ascii="Times New Roman" w:hAnsi="Times New Roman" w:cs="Times New Roman"/>
          <w:sz w:val="28"/>
          <w:szCs w:val="28"/>
        </w:rPr>
        <w:t>настоящего Примерного положения.</w:t>
      </w:r>
    </w:p>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05DF" w:rsidP="008A05DF">
      <w:pPr>
        <w:pStyle w:val="ConsPlusNormal"/>
        <w:jc w:val="center"/>
        <w:outlineLvl w:val="1"/>
        <w:rPr>
          <w:rFonts w:ascii="Times New Roman" w:hAnsi="Times New Roman" w:cs="Times New Roman"/>
          <w:sz w:val="28"/>
          <w:szCs w:val="28"/>
        </w:rPr>
      </w:pPr>
      <w:bookmarkStart w:id="4" w:name="P163"/>
      <w:bookmarkEnd w:id="4"/>
      <w:r w:rsidRPr="004B6E95">
        <w:rPr>
          <w:rFonts w:ascii="Times New Roman" w:hAnsi="Times New Roman" w:cs="Times New Roman"/>
          <w:sz w:val="28"/>
          <w:szCs w:val="28"/>
        </w:rPr>
        <w:t>5. Порядок и условия предоставления</w:t>
      </w:r>
    </w:p>
    <w:p w:rsidR="008A05DF" w:rsidRPr="004B6E95" w:rsidRDefault="008A05DF" w:rsidP="008A05DF">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выплат компенсационного характера</w:t>
      </w:r>
    </w:p>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A05DF" w:rsidRPr="004B6E95">
        <w:rPr>
          <w:rFonts w:ascii="Times New Roman" w:hAnsi="Times New Roman" w:cs="Times New Roman"/>
          <w:sz w:val="28"/>
          <w:szCs w:val="28"/>
        </w:rPr>
        <w:t>1. С учетом условий труда работникам учреждений могут устанавливаться следующие выплаты компенсационного характера:</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 выплаты работникам, занятым на работах с вредными и (или) опасными условиями труда;</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выплаты за работу в местностях с особыми климатическими условиями;</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3) выплаты за работу в условиях, отклоняющихся от нормальных (при совмещении профессий (должностей), сверхурочной работе, при расширении зон обслуживания, при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w:t>
      </w:r>
    </w:p>
    <w:p w:rsidR="008A05DF" w:rsidRPr="00B74169"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A05DF" w:rsidRPr="004B6E95">
        <w:rPr>
          <w:rFonts w:ascii="Times New Roman" w:hAnsi="Times New Roman" w:cs="Times New Roman"/>
          <w:sz w:val="28"/>
          <w:szCs w:val="28"/>
        </w:rPr>
        <w:t xml:space="preserve">2. Выплаты компенсационного характера работникам учреждений, занятым на работах с вредными и (или) опасными условиями труда, устанавливаются в соответствии со </w:t>
      </w:r>
      <w:hyperlink r:id="rId18" w:history="1">
        <w:r w:rsidR="008A05DF" w:rsidRPr="00B74169">
          <w:rPr>
            <w:rFonts w:ascii="Times New Roman" w:hAnsi="Times New Roman" w:cs="Times New Roman"/>
            <w:sz w:val="28"/>
            <w:szCs w:val="28"/>
          </w:rPr>
          <w:t>статьей 147</w:t>
        </w:r>
      </w:hyperlink>
      <w:r w:rsidR="008A05DF" w:rsidRPr="00B74169">
        <w:rPr>
          <w:rFonts w:ascii="Times New Roman" w:hAnsi="Times New Roman" w:cs="Times New Roman"/>
          <w:sz w:val="28"/>
          <w:szCs w:val="28"/>
        </w:rPr>
        <w:t xml:space="preserve"> Трудового кодекса Российской Федерации по результатам специальной оценки условий труда.</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A05DF" w:rsidRPr="00B74169">
        <w:rPr>
          <w:rFonts w:ascii="Times New Roman" w:hAnsi="Times New Roman" w:cs="Times New Roman"/>
          <w:sz w:val="28"/>
          <w:szCs w:val="28"/>
        </w:rPr>
        <w:t xml:space="preserve">3. Повышение оплаты труда работникам учреждений, занятым на работах с вредными и (или) опасными условиями труда, реализуется с учетом положений </w:t>
      </w:r>
      <w:hyperlink r:id="rId19" w:history="1">
        <w:r w:rsidR="008A05DF" w:rsidRPr="00B74169">
          <w:rPr>
            <w:rFonts w:ascii="Times New Roman" w:hAnsi="Times New Roman" w:cs="Times New Roman"/>
            <w:sz w:val="28"/>
            <w:szCs w:val="28"/>
          </w:rPr>
          <w:t>части 3 статьи 15</w:t>
        </w:r>
      </w:hyperlink>
      <w:r w:rsidR="008A05DF" w:rsidRPr="004B6E95">
        <w:rPr>
          <w:rFonts w:ascii="Times New Roman" w:hAnsi="Times New Roman" w:cs="Times New Roman"/>
          <w:sz w:val="28"/>
          <w:szCs w:val="28"/>
        </w:rPr>
        <w:t xml:space="preserve"> Федерального закона от 28.12.2013 </w:t>
      </w:r>
      <w:r>
        <w:rPr>
          <w:rFonts w:ascii="Times New Roman" w:hAnsi="Times New Roman" w:cs="Times New Roman"/>
          <w:sz w:val="28"/>
          <w:szCs w:val="28"/>
        </w:rPr>
        <w:t>№</w:t>
      </w:r>
      <w:r w:rsidR="008A05DF" w:rsidRPr="004B6E95">
        <w:rPr>
          <w:rFonts w:ascii="Times New Roman" w:hAnsi="Times New Roman" w:cs="Times New Roman"/>
          <w:sz w:val="28"/>
          <w:szCs w:val="28"/>
        </w:rPr>
        <w:t xml:space="preserve"> 421-ФЗ </w:t>
      </w:r>
      <w:r>
        <w:rPr>
          <w:rFonts w:ascii="Times New Roman" w:hAnsi="Times New Roman" w:cs="Times New Roman"/>
          <w:sz w:val="28"/>
          <w:szCs w:val="28"/>
        </w:rPr>
        <w:t>«</w:t>
      </w:r>
      <w:r w:rsidR="008A05DF" w:rsidRPr="004B6E95">
        <w:rPr>
          <w:rFonts w:ascii="Times New Roman" w:hAnsi="Times New Roman" w:cs="Times New Roman"/>
          <w:sz w:val="28"/>
          <w:szCs w:val="28"/>
        </w:rPr>
        <w:t xml:space="preserve">О внесении изменений в отдельные законодательные акты Российской Федерации в связи с принятием Федерального закона </w:t>
      </w:r>
      <w:r>
        <w:rPr>
          <w:rFonts w:ascii="Times New Roman" w:hAnsi="Times New Roman" w:cs="Times New Roman"/>
          <w:sz w:val="28"/>
          <w:szCs w:val="28"/>
        </w:rPr>
        <w:t>«</w:t>
      </w:r>
      <w:r w:rsidR="008A05DF" w:rsidRPr="004B6E95">
        <w:rPr>
          <w:rFonts w:ascii="Times New Roman" w:hAnsi="Times New Roman" w:cs="Times New Roman"/>
          <w:sz w:val="28"/>
          <w:szCs w:val="28"/>
        </w:rPr>
        <w:t>О специальной оценке условий труда</w:t>
      </w:r>
      <w:r>
        <w:rPr>
          <w:rFonts w:ascii="Times New Roman" w:hAnsi="Times New Roman" w:cs="Times New Roman"/>
          <w:sz w:val="28"/>
          <w:szCs w:val="28"/>
        </w:rPr>
        <w:t>»</w:t>
      </w:r>
      <w:r w:rsidR="008A05DF" w:rsidRPr="004B6E95">
        <w:rPr>
          <w:rFonts w:ascii="Times New Roman" w:hAnsi="Times New Roman" w:cs="Times New Roman"/>
          <w:sz w:val="28"/>
          <w:szCs w:val="28"/>
        </w:rPr>
        <w:t>.</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повышение оплаты труда работникам учреждений не производится.</w:t>
      </w:r>
    </w:p>
    <w:p w:rsidR="008A05DF" w:rsidRPr="00B74169"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 xml:space="preserve">Конкретные размеры повышения оплаты труда работникам учреждений, занятым на работах с вредными и (или) опасными условиями труда, устанавливаются руководителем учреждения с учетом требований настоящей части и мнения представительного органа работников в порядке, установленном </w:t>
      </w:r>
      <w:hyperlink r:id="rId20" w:history="1">
        <w:r w:rsidRPr="00B74169">
          <w:rPr>
            <w:rFonts w:ascii="Times New Roman" w:hAnsi="Times New Roman" w:cs="Times New Roman"/>
            <w:sz w:val="28"/>
            <w:szCs w:val="28"/>
          </w:rPr>
          <w:t>статьей 372</w:t>
        </w:r>
      </w:hyperlink>
      <w:r w:rsidRPr="00B74169">
        <w:rPr>
          <w:rFonts w:ascii="Times New Roman" w:hAnsi="Times New Roman" w:cs="Times New Roman"/>
          <w:sz w:val="28"/>
          <w:szCs w:val="28"/>
        </w:rPr>
        <w:t xml:space="preserve"> Трудового кодекса Российской Федерации для принятия локальных </w:t>
      </w:r>
      <w:r w:rsidRPr="00B74169">
        <w:rPr>
          <w:rFonts w:ascii="Times New Roman" w:hAnsi="Times New Roman" w:cs="Times New Roman"/>
          <w:sz w:val="28"/>
          <w:szCs w:val="28"/>
        </w:rPr>
        <w:lastRenderedPageBreak/>
        <w:t>нормативных актов, либо коллективным договором, трудовым договором.</w:t>
      </w:r>
    </w:p>
    <w:p w:rsidR="008A05DF" w:rsidRPr="00B74169"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A05DF" w:rsidRPr="00B74169">
        <w:rPr>
          <w:rFonts w:ascii="Times New Roman" w:hAnsi="Times New Roman" w:cs="Times New Roman"/>
          <w:sz w:val="28"/>
          <w:szCs w:val="28"/>
        </w:rPr>
        <w:t xml:space="preserve">4. Выплаты компенсационного характера работникам учреждений за работу в местностях с особыми климатическими условиями устанавливаются в соответствии со </w:t>
      </w:r>
      <w:hyperlink r:id="rId21" w:history="1">
        <w:r w:rsidR="008A05DF" w:rsidRPr="00B74169">
          <w:rPr>
            <w:rFonts w:ascii="Times New Roman" w:hAnsi="Times New Roman" w:cs="Times New Roman"/>
            <w:sz w:val="28"/>
            <w:szCs w:val="28"/>
          </w:rPr>
          <w:t>статьей 148</w:t>
        </w:r>
      </w:hyperlink>
      <w:r w:rsidR="008A05DF" w:rsidRPr="00B74169">
        <w:rPr>
          <w:rFonts w:ascii="Times New Roman" w:hAnsi="Times New Roman" w:cs="Times New Roman"/>
          <w:sz w:val="28"/>
          <w:szCs w:val="28"/>
        </w:rPr>
        <w:t xml:space="preserve"> Трудового кодекса Российской Федерации.</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A05DF" w:rsidRPr="00B74169">
        <w:rPr>
          <w:rFonts w:ascii="Times New Roman" w:hAnsi="Times New Roman" w:cs="Times New Roman"/>
          <w:sz w:val="28"/>
          <w:szCs w:val="28"/>
        </w:rPr>
        <w:t>5. В районах с не</w:t>
      </w:r>
      <w:r w:rsidR="008A05DF" w:rsidRPr="004B6E95">
        <w:rPr>
          <w:rFonts w:ascii="Times New Roman" w:hAnsi="Times New Roman" w:cs="Times New Roman"/>
          <w:sz w:val="28"/>
          <w:szCs w:val="28"/>
        </w:rPr>
        <w:t>благоприятными природными климатическими условиями к заработной плате работников учреждений применяются: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 районные коэффициенты;</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процентные надбавки за стаж работы в районах Крайнего Севера и приравненных к ним местностях.</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Условия исчисления стажа для указанных процентных надбавок определяются в соответствии с законодательством Российской Федерации.</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Конкретные размеры районных коэффициентов, процентных надбавок и условия их применения устанавливаются в соответствии с законодательством Российской Федерации и Камчатского края.</w:t>
      </w:r>
    </w:p>
    <w:p w:rsidR="008A05DF" w:rsidRPr="00B74169"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A05DF" w:rsidRPr="004B6E95">
        <w:rPr>
          <w:rFonts w:ascii="Times New Roman" w:hAnsi="Times New Roman" w:cs="Times New Roman"/>
          <w:sz w:val="28"/>
          <w:szCs w:val="28"/>
        </w:rPr>
        <w:t xml:space="preserve">6. Выплаты компенсационного характера работникам учреждений в других случаях выполнения работ, отклоняющихся от нормальных, устанавливаются с учетом </w:t>
      </w:r>
      <w:hyperlink r:id="rId22" w:history="1">
        <w:r w:rsidR="008A05DF" w:rsidRPr="00B74169">
          <w:rPr>
            <w:rFonts w:ascii="Times New Roman" w:hAnsi="Times New Roman" w:cs="Times New Roman"/>
            <w:sz w:val="28"/>
            <w:szCs w:val="28"/>
          </w:rPr>
          <w:t xml:space="preserve">статей </w:t>
        </w:r>
      </w:hyperlink>
      <w:r w:rsidR="005E79C0">
        <w:rPr>
          <w:rFonts w:ascii="Times New Roman" w:hAnsi="Times New Roman" w:cs="Times New Roman"/>
          <w:sz w:val="28"/>
          <w:szCs w:val="28"/>
        </w:rPr>
        <w:t xml:space="preserve">149–154 </w:t>
      </w:r>
      <w:r w:rsidR="008A05DF" w:rsidRPr="00B74169">
        <w:rPr>
          <w:rFonts w:ascii="Times New Roman" w:hAnsi="Times New Roman" w:cs="Times New Roman"/>
          <w:sz w:val="28"/>
          <w:szCs w:val="28"/>
        </w:rPr>
        <w:t>Трудового кодекса Российской Федерации.</w:t>
      </w:r>
    </w:p>
    <w:p w:rsidR="008A05DF" w:rsidRPr="00B74169"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A05DF" w:rsidRPr="00B74169">
        <w:rPr>
          <w:rFonts w:ascii="Times New Roman" w:hAnsi="Times New Roman" w:cs="Times New Roman"/>
          <w:sz w:val="28"/>
          <w:szCs w:val="28"/>
        </w:rPr>
        <w:t xml:space="preserve">7. Размеры доплат при совмещении профессий (должностей),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23" w:history="1">
        <w:r w:rsidR="008A05DF" w:rsidRPr="00B74169">
          <w:rPr>
            <w:rFonts w:ascii="Times New Roman" w:hAnsi="Times New Roman" w:cs="Times New Roman"/>
            <w:sz w:val="28"/>
            <w:szCs w:val="28"/>
          </w:rPr>
          <w:t>статьей 151</w:t>
        </w:r>
      </w:hyperlink>
      <w:r w:rsidR="008A05DF" w:rsidRPr="00B74169">
        <w:rPr>
          <w:rFonts w:ascii="Times New Roman" w:hAnsi="Times New Roman" w:cs="Times New Roman"/>
          <w:sz w:val="28"/>
          <w:szCs w:val="28"/>
        </w:rPr>
        <w:t xml:space="preserve"> Трудового кодекса Российской Федерации.</w:t>
      </w:r>
    </w:p>
    <w:p w:rsidR="008A05DF" w:rsidRPr="00B74169"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A05DF" w:rsidRPr="00B74169">
        <w:rPr>
          <w:rFonts w:ascii="Times New Roman" w:hAnsi="Times New Roman" w:cs="Times New Roman"/>
          <w:sz w:val="28"/>
          <w:szCs w:val="28"/>
        </w:rPr>
        <w:t xml:space="preserve">8. Повышенная оплата сверхурочной работы производится работникам учреждений в соответствии со </w:t>
      </w:r>
      <w:hyperlink r:id="rId24" w:history="1">
        <w:r w:rsidR="008A05DF" w:rsidRPr="00B74169">
          <w:rPr>
            <w:rFonts w:ascii="Times New Roman" w:hAnsi="Times New Roman" w:cs="Times New Roman"/>
            <w:sz w:val="28"/>
            <w:szCs w:val="28"/>
          </w:rPr>
          <w:t>статьей 152</w:t>
        </w:r>
      </w:hyperlink>
      <w:r w:rsidR="008A05DF" w:rsidRPr="00B74169">
        <w:rPr>
          <w:rFonts w:ascii="Times New Roman" w:hAnsi="Times New Roman" w:cs="Times New Roman"/>
          <w:sz w:val="28"/>
          <w:szCs w:val="28"/>
        </w:rPr>
        <w:t xml:space="preserve"> Трудового кодекса Российской Федерации.</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A05DF" w:rsidRPr="00B74169">
        <w:rPr>
          <w:rFonts w:ascii="Times New Roman" w:hAnsi="Times New Roman" w:cs="Times New Roman"/>
          <w:sz w:val="28"/>
          <w:szCs w:val="28"/>
        </w:rPr>
        <w:t xml:space="preserve">9. Повышенная оплата за работу в выходные и нерабочие праздничные дни производится работникам учреждений в соответствии со </w:t>
      </w:r>
      <w:hyperlink r:id="rId25" w:history="1">
        <w:r w:rsidR="008A05DF" w:rsidRPr="00B74169">
          <w:rPr>
            <w:rFonts w:ascii="Times New Roman" w:hAnsi="Times New Roman" w:cs="Times New Roman"/>
            <w:sz w:val="28"/>
            <w:szCs w:val="28"/>
          </w:rPr>
          <w:t>статьей 153</w:t>
        </w:r>
      </w:hyperlink>
      <w:r w:rsidR="008A05DF" w:rsidRPr="004B6E95">
        <w:rPr>
          <w:rFonts w:ascii="Times New Roman" w:hAnsi="Times New Roman" w:cs="Times New Roman"/>
          <w:sz w:val="28"/>
          <w:szCs w:val="28"/>
        </w:rPr>
        <w:t xml:space="preserve"> Трудового кодекса Российской Федерации.</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Расчет оклада (должностного оклада) работника учреждения за час работы определяется путем деления оклада (должностного оклада) работника учреждения на среднемесячное количество рабочих часов в соответствующем календарном году.</w:t>
      </w:r>
    </w:p>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05DF" w:rsidP="008A05DF">
      <w:pPr>
        <w:pStyle w:val="ConsPlusNormal"/>
        <w:jc w:val="center"/>
        <w:outlineLvl w:val="1"/>
        <w:rPr>
          <w:rFonts w:ascii="Times New Roman" w:hAnsi="Times New Roman" w:cs="Times New Roman"/>
          <w:sz w:val="28"/>
          <w:szCs w:val="28"/>
        </w:rPr>
      </w:pPr>
      <w:bookmarkStart w:id="5" w:name="P186"/>
      <w:bookmarkEnd w:id="5"/>
      <w:r w:rsidRPr="004B6E95">
        <w:rPr>
          <w:rFonts w:ascii="Times New Roman" w:hAnsi="Times New Roman" w:cs="Times New Roman"/>
          <w:sz w:val="28"/>
          <w:szCs w:val="28"/>
        </w:rPr>
        <w:t>6. Порядок и условия</w:t>
      </w:r>
    </w:p>
    <w:p w:rsidR="008A05DF" w:rsidRPr="004B6E95" w:rsidRDefault="008A05DF" w:rsidP="008A05DF">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премирования работников учреждения</w:t>
      </w:r>
    </w:p>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8A05DF" w:rsidRPr="004B6E95">
        <w:rPr>
          <w:rFonts w:ascii="Times New Roman" w:hAnsi="Times New Roman" w:cs="Times New Roman"/>
          <w:sz w:val="28"/>
          <w:szCs w:val="28"/>
        </w:rPr>
        <w:t>. В целях поощрения работников учреждения за выполненную работу работникам учреждения могут устанавливаться следующие виды премии:</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 премия за интенсивность и высокие результаты работы;</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премия за качество выполняемых работ;</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3) премия по итогам работы (за месяц, за квартал, год);</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lastRenderedPageBreak/>
        <w:t>4) премия за выполнение особо важных и срочных работ.</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8A05DF" w:rsidRPr="004B6E95">
        <w:rPr>
          <w:rFonts w:ascii="Times New Roman" w:hAnsi="Times New Roman" w:cs="Times New Roman"/>
          <w:sz w:val="28"/>
          <w:szCs w:val="28"/>
        </w:rPr>
        <w:t>. При установлении премии за интенсивность и высокие результаты работы учитываются: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 успешное и добросовестное исполнение работником учреждения своих должностных обязанностей;</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инициатива, творческий подход и применение в работе современных форм и методов организации труда;</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3) качественная подготовка и проведение мероприятий, связанных с уставной деятельностью учреждения;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4) качественное выполнение порученной работы, связанной с обеспечением рабочего процесса или уставной деятельности учреждения;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5) качественная подготовка и своевременная сдача отчетности;</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6) участие в выполнении особо важных работ, мероприятий;</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7) интенсивность и напряженность работы;</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8) организация и проведение мероприятий, направленных на повышение авторитета и имиджа учреждения среди населения.</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8A05DF" w:rsidRPr="004B6E95">
        <w:rPr>
          <w:rFonts w:ascii="Times New Roman" w:hAnsi="Times New Roman" w:cs="Times New Roman"/>
          <w:sz w:val="28"/>
          <w:szCs w:val="28"/>
        </w:rPr>
        <w:t>. Премии за качество выполняемых работ выплачиваются работникам учреждения единовременно при:</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 поощрении Президентом Российской Федерации, Правительством Российской Федерации, присвоении почетных званий Российской Федерации и награждении о</w:t>
      </w:r>
      <w:r w:rsidR="005E79C0">
        <w:rPr>
          <w:rFonts w:ascii="Times New Roman" w:hAnsi="Times New Roman" w:cs="Times New Roman"/>
          <w:sz w:val="28"/>
          <w:szCs w:val="28"/>
        </w:rPr>
        <w:t>собым знаком отличия - медалью «</w:t>
      </w:r>
      <w:r w:rsidRPr="004B6E95">
        <w:rPr>
          <w:rFonts w:ascii="Times New Roman" w:hAnsi="Times New Roman" w:cs="Times New Roman"/>
          <w:sz w:val="28"/>
          <w:szCs w:val="28"/>
        </w:rPr>
        <w:t>Золотая Звезда</w:t>
      </w:r>
      <w:r w:rsidR="005E79C0">
        <w:rPr>
          <w:rFonts w:ascii="Times New Roman" w:hAnsi="Times New Roman" w:cs="Times New Roman"/>
          <w:sz w:val="28"/>
          <w:szCs w:val="28"/>
        </w:rPr>
        <w:t>»</w:t>
      </w:r>
      <w:r w:rsidRPr="004B6E95">
        <w:rPr>
          <w:rFonts w:ascii="Times New Roman" w:hAnsi="Times New Roman" w:cs="Times New Roman"/>
          <w:sz w:val="28"/>
          <w:szCs w:val="28"/>
        </w:rPr>
        <w:t>, знаками отличия Российской Федерации, награждении орденами и медалями Российской Федерации;</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награждении ведомственными наградами в случаях, предусмотренных федеральным законодательством, и наградами Камчатского края, в случаях, предусмотренных законодательством Камчатского края.</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8A05DF" w:rsidRPr="004B6E95">
        <w:rPr>
          <w:rFonts w:ascii="Times New Roman" w:hAnsi="Times New Roman" w:cs="Times New Roman"/>
          <w:sz w:val="28"/>
          <w:szCs w:val="28"/>
        </w:rPr>
        <w:t>. Премия по итогам работы (за месяц, за квартал, год) выплачивается с учетом эффективности труда работников учреждения в соответствующем периоде, определяемой на основе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5</w:t>
      </w:r>
      <w:r w:rsidR="008A3609">
        <w:rPr>
          <w:rFonts w:ascii="Times New Roman" w:hAnsi="Times New Roman" w:cs="Times New Roman"/>
          <w:sz w:val="28"/>
          <w:szCs w:val="28"/>
        </w:rPr>
        <w:t>4</w:t>
      </w:r>
      <w:r w:rsidRPr="004B6E95">
        <w:rPr>
          <w:rFonts w:ascii="Times New Roman" w:hAnsi="Times New Roman" w:cs="Times New Roman"/>
          <w:sz w:val="28"/>
          <w:szCs w:val="28"/>
        </w:rPr>
        <w:t>. Премия за выполнение особо важных и срочных работ выплачивается работникам учреждения по итогам выполнения особо важных и срочных работ с целью поощрения за оперативность и качественный результат труда.</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8A05DF" w:rsidRPr="004B6E95">
        <w:rPr>
          <w:rFonts w:ascii="Times New Roman" w:hAnsi="Times New Roman" w:cs="Times New Roman"/>
          <w:sz w:val="28"/>
          <w:szCs w:val="28"/>
        </w:rPr>
        <w:t>. Выплата премии осуществляется по решению руководителя учреждения в пределах бюджетных ассигнований на оплату труда работников учреждения, направленных на оплату труда:</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 заместителям руководителя, главному бухгалтеру, руководителям структурных подразделений и иным работникам учреждения, подчиненным руководителю учреждения непосредственно;</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остальным работникам, занятым в структурных подразделениях учреждения - по представлению руководителей структурных подразделений учреждения.</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A05DF" w:rsidRPr="004B6E95">
        <w:rPr>
          <w:rFonts w:ascii="Times New Roman" w:hAnsi="Times New Roman" w:cs="Times New Roman"/>
          <w:sz w:val="28"/>
          <w:szCs w:val="28"/>
        </w:rPr>
        <w:t>6.</w:t>
      </w:r>
      <w:r>
        <w:rPr>
          <w:rFonts w:ascii="Times New Roman" w:hAnsi="Times New Roman" w:cs="Times New Roman"/>
          <w:sz w:val="28"/>
          <w:szCs w:val="28"/>
        </w:rPr>
        <w:t xml:space="preserve"> </w:t>
      </w:r>
      <w:r w:rsidR="008A05DF" w:rsidRPr="004B6E95">
        <w:rPr>
          <w:rFonts w:ascii="Times New Roman" w:hAnsi="Times New Roman" w:cs="Times New Roman"/>
          <w:sz w:val="28"/>
          <w:szCs w:val="28"/>
        </w:rPr>
        <w:t xml:space="preserve">Премирование работников учреждения осуществляется на основе </w:t>
      </w:r>
      <w:r w:rsidR="008A05DF" w:rsidRPr="004B6E95">
        <w:rPr>
          <w:rFonts w:ascii="Times New Roman" w:hAnsi="Times New Roman" w:cs="Times New Roman"/>
          <w:sz w:val="28"/>
          <w:szCs w:val="28"/>
        </w:rPr>
        <w:lastRenderedPageBreak/>
        <w:t>положения о премировании, утверждаемого локальным нормативным актом учреждения.</w:t>
      </w: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8A05DF" w:rsidRPr="004B6E95">
        <w:rPr>
          <w:rFonts w:ascii="Times New Roman" w:hAnsi="Times New Roman" w:cs="Times New Roman"/>
          <w:sz w:val="28"/>
          <w:szCs w:val="28"/>
        </w:rPr>
        <w:t>. Размер премии может устанавливаться как в процентах к окладу (должностному окладу) работника, так и в абсолютном размере.</w:t>
      </w:r>
    </w:p>
    <w:p w:rsidR="008A05DF"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8A05DF" w:rsidRPr="004B6E95">
        <w:rPr>
          <w:rFonts w:ascii="Times New Roman" w:hAnsi="Times New Roman" w:cs="Times New Roman"/>
          <w:sz w:val="28"/>
          <w:szCs w:val="28"/>
        </w:rPr>
        <w:t>. Ко всем видам премий применяются районные коэффициенты и процентные надбавки за стаж работы в районах Крайнего Севера и приравненных к ним местностям.</w:t>
      </w:r>
    </w:p>
    <w:p w:rsidR="00B4465B" w:rsidRPr="004B6E95" w:rsidRDefault="00B4465B" w:rsidP="008A05DF">
      <w:pPr>
        <w:pStyle w:val="ConsPlusNormal"/>
        <w:ind w:firstLine="709"/>
        <w:jc w:val="both"/>
        <w:rPr>
          <w:rFonts w:ascii="Times New Roman" w:hAnsi="Times New Roman" w:cs="Times New Roman"/>
          <w:sz w:val="28"/>
          <w:szCs w:val="28"/>
        </w:rPr>
      </w:pPr>
    </w:p>
    <w:p w:rsidR="008A05DF" w:rsidRPr="004B6E95" w:rsidRDefault="008A05DF" w:rsidP="008A05DF">
      <w:pPr>
        <w:pStyle w:val="ConsPlusNormal"/>
        <w:jc w:val="center"/>
        <w:outlineLvl w:val="1"/>
        <w:rPr>
          <w:rFonts w:ascii="Times New Roman" w:hAnsi="Times New Roman" w:cs="Times New Roman"/>
          <w:sz w:val="28"/>
          <w:szCs w:val="28"/>
        </w:rPr>
      </w:pPr>
      <w:r w:rsidRPr="004B6E95">
        <w:rPr>
          <w:rFonts w:ascii="Times New Roman" w:hAnsi="Times New Roman" w:cs="Times New Roman"/>
          <w:sz w:val="28"/>
          <w:szCs w:val="28"/>
        </w:rPr>
        <w:t>7. Порядок и условия выплаты работникам</w:t>
      </w:r>
    </w:p>
    <w:p w:rsidR="008A05DF" w:rsidRPr="004B6E95" w:rsidRDefault="008A05DF" w:rsidP="008A05DF">
      <w:pPr>
        <w:pStyle w:val="ConsPlusNormal"/>
        <w:jc w:val="center"/>
        <w:rPr>
          <w:rFonts w:ascii="Times New Roman" w:hAnsi="Times New Roman" w:cs="Times New Roman"/>
          <w:sz w:val="28"/>
          <w:szCs w:val="28"/>
        </w:rPr>
      </w:pPr>
      <w:r w:rsidRPr="004B6E95">
        <w:rPr>
          <w:rFonts w:ascii="Times New Roman" w:hAnsi="Times New Roman" w:cs="Times New Roman"/>
          <w:sz w:val="28"/>
          <w:szCs w:val="28"/>
        </w:rPr>
        <w:t>учреждения материальной помощи</w:t>
      </w:r>
    </w:p>
    <w:p w:rsidR="008A05DF" w:rsidRPr="004B6E95" w:rsidRDefault="008A05DF" w:rsidP="008A05DF">
      <w:pPr>
        <w:pStyle w:val="ConsPlusNormal"/>
        <w:ind w:firstLine="709"/>
        <w:jc w:val="both"/>
        <w:rPr>
          <w:rFonts w:ascii="Times New Roman" w:hAnsi="Times New Roman" w:cs="Times New Roman"/>
          <w:sz w:val="28"/>
          <w:szCs w:val="28"/>
        </w:rPr>
      </w:pPr>
    </w:p>
    <w:p w:rsidR="008A05DF" w:rsidRPr="004B6E95"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8A05DF" w:rsidRPr="004B6E95">
        <w:rPr>
          <w:rFonts w:ascii="Times New Roman" w:hAnsi="Times New Roman" w:cs="Times New Roman"/>
          <w:sz w:val="28"/>
          <w:szCs w:val="28"/>
        </w:rPr>
        <w:t>. Руководителю и работникам учреждения при наличии экономии фонда оплаты труда выплачивается материальная помощь.</w:t>
      </w:r>
    </w:p>
    <w:p w:rsidR="008A05DF" w:rsidRPr="004B6E95" w:rsidRDefault="008A3609" w:rsidP="008A05DF">
      <w:pPr>
        <w:pStyle w:val="ConsPlusNormal"/>
        <w:ind w:firstLine="709"/>
        <w:jc w:val="both"/>
        <w:rPr>
          <w:rFonts w:ascii="Times New Roman" w:hAnsi="Times New Roman" w:cs="Times New Roman"/>
          <w:sz w:val="28"/>
          <w:szCs w:val="28"/>
        </w:rPr>
      </w:pPr>
      <w:bookmarkStart w:id="6" w:name="P219"/>
      <w:bookmarkEnd w:id="6"/>
      <w:r>
        <w:rPr>
          <w:rFonts w:ascii="Times New Roman" w:hAnsi="Times New Roman" w:cs="Times New Roman"/>
          <w:sz w:val="28"/>
          <w:szCs w:val="28"/>
        </w:rPr>
        <w:t>60</w:t>
      </w:r>
      <w:r w:rsidR="008A05DF" w:rsidRPr="004B6E95">
        <w:rPr>
          <w:rFonts w:ascii="Times New Roman" w:hAnsi="Times New Roman" w:cs="Times New Roman"/>
          <w:sz w:val="28"/>
          <w:szCs w:val="28"/>
        </w:rPr>
        <w:t>. Материальная помощь выплачивается в следующих случаях:</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1) в связи с рождением ребенка;</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2) в связи с заключением брака;</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3) в связи с юбилейными датами;</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4) в связи с заболеванием, получением травмы;</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5) в связи с причиненным ущербом имуществу работников учреждения в результате стихийного бедствия, чрезвычайной ситуации, совершения преступления;</w:t>
      </w:r>
    </w:p>
    <w:p w:rsidR="008A05DF" w:rsidRPr="004B6E95" w:rsidRDefault="008A05DF" w:rsidP="008A05DF">
      <w:pPr>
        <w:pStyle w:val="ConsPlusNormal"/>
        <w:ind w:firstLine="709"/>
        <w:jc w:val="both"/>
        <w:rPr>
          <w:rFonts w:ascii="Times New Roman" w:hAnsi="Times New Roman" w:cs="Times New Roman"/>
          <w:sz w:val="28"/>
          <w:szCs w:val="28"/>
        </w:rPr>
      </w:pPr>
      <w:r w:rsidRPr="004B6E95">
        <w:rPr>
          <w:rFonts w:ascii="Times New Roman" w:hAnsi="Times New Roman" w:cs="Times New Roman"/>
          <w:sz w:val="28"/>
          <w:szCs w:val="28"/>
        </w:rPr>
        <w:t>6) в связи со смертью близких родственников (родителей, супругов, детей, опекунов, попечителей).</w:t>
      </w:r>
    </w:p>
    <w:p w:rsidR="008A05DF" w:rsidRPr="00D117F4"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8A05DF" w:rsidRPr="004B6E95">
        <w:rPr>
          <w:rFonts w:ascii="Times New Roman" w:hAnsi="Times New Roman" w:cs="Times New Roman"/>
          <w:sz w:val="28"/>
          <w:szCs w:val="28"/>
        </w:rPr>
        <w:t xml:space="preserve">. Решение о выплате материальной помощи и ее конкретных размерах руководителю учреждения принимает руководитель Агентства на основании письменного заявления руководителя учреждения с приложением копий </w:t>
      </w:r>
      <w:r w:rsidR="008A05DF" w:rsidRPr="00D117F4">
        <w:rPr>
          <w:rFonts w:ascii="Times New Roman" w:hAnsi="Times New Roman" w:cs="Times New Roman"/>
          <w:sz w:val="28"/>
          <w:szCs w:val="28"/>
        </w:rPr>
        <w:t xml:space="preserve">документов, подтверждающих наступление события, предусмотренного </w:t>
      </w:r>
      <w:hyperlink w:anchor="P219" w:history="1">
        <w:r w:rsidR="008A05DF" w:rsidRPr="00D117F4">
          <w:rPr>
            <w:rFonts w:ascii="Times New Roman" w:hAnsi="Times New Roman" w:cs="Times New Roman"/>
            <w:sz w:val="28"/>
            <w:szCs w:val="28"/>
          </w:rPr>
          <w:t>частью 7.2</w:t>
        </w:r>
      </w:hyperlink>
      <w:r w:rsidR="008A05DF" w:rsidRPr="00D117F4">
        <w:rPr>
          <w:rFonts w:ascii="Times New Roman" w:hAnsi="Times New Roman" w:cs="Times New Roman"/>
          <w:sz w:val="28"/>
          <w:szCs w:val="28"/>
        </w:rPr>
        <w:t xml:space="preserve"> настоящего раздела.</w:t>
      </w:r>
    </w:p>
    <w:p w:rsidR="008A05DF" w:rsidRPr="00D117F4" w:rsidRDefault="008A3609" w:rsidP="008A05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8A05DF" w:rsidRPr="00D117F4">
        <w:rPr>
          <w:rFonts w:ascii="Times New Roman" w:hAnsi="Times New Roman" w:cs="Times New Roman"/>
          <w:sz w:val="28"/>
          <w:szCs w:val="28"/>
        </w:rPr>
        <w:t xml:space="preserve">. Решение о выплате материальной помощи и ее конкретных размерах работнику учреждения принимает руководитель учреждения на основании письменного заявления работника учреждения с приложением копий документов, подтверждающих наступление события, предусмотренного </w:t>
      </w:r>
      <w:hyperlink w:anchor="P219" w:history="1">
        <w:r w:rsidR="008A05DF" w:rsidRPr="00D117F4">
          <w:rPr>
            <w:rFonts w:ascii="Times New Roman" w:hAnsi="Times New Roman" w:cs="Times New Roman"/>
            <w:sz w:val="28"/>
            <w:szCs w:val="28"/>
          </w:rPr>
          <w:t xml:space="preserve">частью </w:t>
        </w:r>
      </w:hyperlink>
      <w:r>
        <w:rPr>
          <w:rFonts w:ascii="Times New Roman" w:hAnsi="Times New Roman" w:cs="Times New Roman"/>
          <w:sz w:val="28"/>
          <w:szCs w:val="28"/>
        </w:rPr>
        <w:t>60</w:t>
      </w:r>
      <w:r w:rsidR="008A05DF" w:rsidRPr="00D117F4">
        <w:rPr>
          <w:rFonts w:ascii="Times New Roman" w:hAnsi="Times New Roman" w:cs="Times New Roman"/>
          <w:sz w:val="28"/>
          <w:szCs w:val="28"/>
        </w:rPr>
        <w:t xml:space="preserve"> настоящего раздела.</w:t>
      </w:r>
    </w:p>
    <w:p w:rsidR="008A05DF" w:rsidRPr="00D117F4" w:rsidRDefault="008A05DF" w:rsidP="008A05DF">
      <w:pPr>
        <w:pStyle w:val="ConsPlusNormal"/>
        <w:ind w:firstLine="540"/>
        <w:jc w:val="both"/>
        <w:rPr>
          <w:rFonts w:ascii="Times New Roman" w:hAnsi="Times New Roman" w:cs="Times New Roman"/>
          <w:sz w:val="28"/>
          <w:szCs w:val="28"/>
        </w:rPr>
      </w:pPr>
    </w:p>
    <w:p w:rsidR="008A05DF" w:rsidRPr="004B6E95" w:rsidRDefault="008A05DF" w:rsidP="008A05DF">
      <w:pPr>
        <w:pStyle w:val="ConsPlusNormal"/>
        <w:ind w:firstLine="540"/>
        <w:jc w:val="both"/>
        <w:rPr>
          <w:rFonts w:ascii="Times New Roman" w:hAnsi="Times New Roman" w:cs="Times New Roman"/>
          <w:sz w:val="28"/>
          <w:szCs w:val="28"/>
        </w:rPr>
      </w:pPr>
    </w:p>
    <w:p w:rsidR="008A05DF" w:rsidRPr="004B6E95" w:rsidRDefault="008A05DF" w:rsidP="008A05DF">
      <w:pPr>
        <w:rPr>
          <w:sz w:val="28"/>
          <w:szCs w:val="28"/>
        </w:rPr>
      </w:pPr>
    </w:p>
    <w:p w:rsidR="008A05DF" w:rsidRPr="008A3609" w:rsidRDefault="008A05DF" w:rsidP="004C58A3"/>
    <w:p w:rsidR="008A05DF" w:rsidRPr="008A3609" w:rsidRDefault="008A05DF" w:rsidP="004C58A3"/>
    <w:p w:rsidR="008A05DF" w:rsidRPr="008A3609" w:rsidRDefault="008A05DF" w:rsidP="004C58A3"/>
    <w:p w:rsidR="008A05DF" w:rsidRPr="008A3609" w:rsidRDefault="008A05DF" w:rsidP="004C58A3"/>
    <w:p w:rsidR="008A05DF" w:rsidRPr="008A3609" w:rsidRDefault="008A05DF" w:rsidP="004C58A3"/>
    <w:p w:rsidR="008A05DF" w:rsidRPr="008A3609" w:rsidRDefault="008A05DF" w:rsidP="004C58A3"/>
    <w:sectPr w:rsidR="008A05DF" w:rsidRPr="008A3609" w:rsidSect="00E359F8">
      <w:headerReference w:type="default" r:id="rId26"/>
      <w:headerReference w:type="first" r:id="rId27"/>
      <w:pgSz w:w="11906" w:h="16838"/>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28" w:rsidRDefault="00697B28" w:rsidP="00E359F8">
      <w:pPr>
        <w:spacing w:after="0" w:line="240" w:lineRule="auto"/>
      </w:pPr>
      <w:r>
        <w:separator/>
      </w:r>
    </w:p>
  </w:endnote>
  <w:endnote w:type="continuationSeparator" w:id="0">
    <w:p w:rsidR="00697B28" w:rsidRDefault="00697B28" w:rsidP="00E3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28" w:rsidRDefault="00697B28" w:rsidP="00E359F8">
      <w:pPr>
        <w:spacing w:after="0" w:line="240" w:lineRule="auto"/>
      </w:pPr>
      <w:r>
        <w:separator/>
      </w:r>
    </w:p>
  </w:footnote>
  <w:footnote w:type="continuationSeparator" w:id="0">
    <w:p w:rsidR="00697B28" w:rsidRDefault="00697B28" w:rsidP="00E3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071551"/>
      <w:docPartObj>
        <w:docPartGallery w:val="Page Numbers (Top of Page)"/>
        <w:docPartUnique/>
      </w:docPartObj>
    </w:sdtPr>
    <w:sdtEndPr>
      <w:rPr>
        <w:rFonts w:ascii="Times New Roman" w:hAnsi="Times New Roman"/>
        <w:sz w:val="28"/>
        <w:szCs w:val="28"/>
      </w:rPr>
    </w:sdtEndPr>
    <w:sdtContent>
      <w:p w:rsidR="00E359F8" w:rsidRPr="00E359F8" w:rsidRDefault="00E359F8">
        <w:pPr>
          <w:pStyle w:val="a3"/>
          <w:jc w:val="center"/>
          <w:rPr>
            <w:rFonts w:ascii="Times New Roman" w:hAnsi="Times New Roman"/>
            <w:sz w:val="28"/>
            <w:szCs w:val="28"/>
          </w:rPr>
        </w:pPr>
        <w:r w:rsidRPr="00E359F8">
          <w:rPr>
            <w:rFonts w:ascii="Times New Roman" w:hAnsi="Times New Roman"/>
            <w:sz w:val="28"/>
            <w:szCs w:val="28"/>
          </w:rPr>
          <w:fldChar w:fldCharType="begin"/>
        </w:r>
        <w:r w:rsidRPr="00E359F8">
          <w:rPr>
            <w:rFonts w:ascii="Times New Roman" w:hAnsi="Times New Roman"/>
            <w:sz w:val="28"/>
            <w:szCs w:val="28"/>
          </w:rPr>
          <w:instrText>PAGE   \* MERGEFORMAT</w:instrText>
        </w:r>
        <w:r w:rsidRPr="00E359F8">
          <w:rPr>
            <w:rFonts w:ascii="Times New Roman" w:hAnsi="Times New Roman"/>
            <w:sz w:val="28"/>
            <w:szCs w:val="28"/>
          </w:rPr>
          <w:fldChar w:fldCharType="separate"/>
        </w:r>
        <w:r w:rsidR="00B4465B">
          <w:rPr>
            <w:rFonts w:ascii="Times New Roman" w:hAnsi="Times New Roman"/>
            <w:noProof/>
            <w:sz w:val="28"/>
            <w:szCs w:val="28"/>
          </w:rPr>
          <w:t>14</w:t>
        </w:r>
        <w:r w:rsidRPr="00E359F8">
          <w:rPr>
            <w:rFonts w:ascii="Times New Roman" w:hAnsi="Times New Roman"/>
            <w:sz w:val="28"/>
            <w:szCs w:val="28"/>
          </w:rPr>
          <w:fldChar w:fldCharType="end"/>
        </w:r>
      </w:p>
    </w:sdtContent>
  </w:sdt>
  <w:p w:rsidR="00E359F8" w:rsidRPr="00E359F8" w:rsidRDefault="00E359F8" w:rsidP="00E359F8">
    <w:pPr>
      <w:pStyle w:val="a3"/>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F8" w:rsidRDefault="00E359F8" w:rsidP="00E359F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A14B5"/>
    <w:multiLevelType w:val="hybridMultilevel"/>
    <w:tmpl w:val="DD0CCD58"/>
    <w:lvl w:ilvl="0" w:tplc="44E44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396994"/>
    <w:multiLevelType w:val="hybridMultilevel"/>
    <w:tmpl w:val="F57E7782"/>
    <w:lvl w:ilvl="0" w:tplc="C4AA395C">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D0F5E"/>
    <w:rsid w:val="00130B5A"/>
    <w:rsid w:val="001779EA"/>
    <w:rsid w:val="001A2BFE"/>
    <w:rsid w:val="00212EA3"/>
    <w:rsid w:val="0021712C"/>
    <w:rsid w:val="002316D8"/>
    <w:rsid w:val="00367DB8"/>
    <w:rsid w:val="003F298A"/>
    <w:rsid w:val="00452FB9"/>
    <w:rsid w:val="004A7812"/>
    <w:rsid w:val="004C4205"/>
    <w:rsid w:val="004C58A3"/>
    <w:rsid w:val="00592F30"/>
    <w:rsid w:val="005E79C0"/>
    <w:rsid w:val="005F702A"/>
    <w:rsid w:val="0068424A"/>
    <w:rsid w:val="00697B28"/>
    <w:rsid w:val="006C2BA1"/>
    <w:rsid w:val="008A05DF"/>
    <w:rsid w:val="008A3609"/>
    <w:rsid w:val="009C5273"/>
    <w:rsid w:val="009F5F0E"/>
    <w:rsid w:val="00A61B70"/>
    <w:rsid w:val="00B317F0"/>
    <w:rsid w:val="00B4465B"/>
    <w:rsid w:val="00B44A2E"/>
    <w:rsid w:val="00CD0DB5"/>
    <w:rsid w:val="00DE41F7"/>
    <w:rsid w:val="00E10880"/>
    <w:rsid w:val="00E33B42"/>
    <w:rsid w:val="00E359F8"/>
    <w:rsid w:val="00ED738C"/>
    <w:rsid w:val="00F465A2"/>
    <w:rsid w:val="00F4684D"/>
    <w:rsid w:val="00FD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7A93"/>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68424A"/>
    <w:pPr>
      <w:ind w:left="720"/>
      <w:contextualSpacing/>
    </w:pPr>
  </w:style>
  <w:style w:type="paragraph" w:customStyle="1" w:styleId="ConsPlusNormal">
    <w:name w:val="ConsPlusNormal"/>
    <w:rsid w:val="008A05DF"/>
    <w:pPr>
      <w:widowControl w:val="0"/>
      <w:autoSpaceDE w:val="0"/>
      <w:autoSpaceDN w:val="0"/>
      <w:spacing w:after="0" w:line="240" w:lineRule="auto"/>
    </w:pPr>
    <w:rPr>
      <w:rFonts w:ascii="Calibri" w:hAnsi="Calibri" w:cs="Calibri"/>
      <w:color w:val="auto"/>
    </w:rPr>
  </w:style>
  <w:style w:type="paragraph" w:customStyle="1" w:styleId="ConsPlusTitle">
    <w:name w:val="ConsPlusTitle"/>
    <w:rsid w:val="008A05DF"/>
    <w:pPr>
      <w:widowControl w:val="0"/>
      <w:autoSpaceDE w:val="0"/>
      <w:autoSpaceDN w:val="0"/>
      <w:spacing w:after="0" w:line="240" w:lineRule="auto"/>
    </w:pPr>
    <w:rPr>
      <w:rFonts w:ascii="Calibri" w:hAnsi="Calibri" w:cs="Calibri"/>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A1CBBF3F866F32358073BFC8F40B91B8BBFE1CAF5E5603745DA1758023ED01C97C03861CA65FF0E66453893209397ADD175B65849a524W" TargetMode="External"/><Relationship Id="rId18" Type="http://schemas.openxmlformats.org/officeDocument/2006/relationships/hyperlink" Target="consultantplus://offline/ref=3A1CBBF3F866F32358073BFC8F40B91B8BBFE1CAF5E5603745DA1758023ED01C97C03866C26EF158300A39CF65C184ACD075B45E565FB142a72A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A1CBBF3F866F32358073BFC8F40B91B8BBFE1CAF5E5603745DA1758023ED01C97C03866C26CFD52300A39CF65C184ACD075B45E565FB142a72AW" TargetMode="External"/><Relationship Id="rId7" Type="http://schemas.openxmlformats.org/officeDocument/2006/relationships/endnotes" Target="endnotes.xml"/><Relationship Id="rId12" Type="http://schemas.openxmlformats.org/officeDocument/2006/relationships/hyperlink" Target="consultantplus://offline/ref=3A1CBBF3F866F32358073BFC8F40B91B8BBFE1CAF5E5603745DA1758023ED01C97C03861C769FF0E66453893209397ADD175B65849a524W" TargetMode="External"/><Relationship Id="rId17" Type="http://schemas.openxmlformats.org/officeDocument/2006/relationships/hyperlink" Target="consultantplus://offline/ref=3A1CBBF3F866F32358073BFC8F40B91B89B9E5CFF0EA603745DA1758023ED01C85C0606AC36BEA5A311F6F9E20a92DW" TargetMode="External"/><Relationship Id="rId25" Type="http://schemas.openxmlformats.org/officeDocument/2006/relationships/hyperlink" Target="consultantplus://offline/ref=3A1CBBF3F866F32358073BFC8F40B91B8BBFE1CAF5E5603745DA1758023ED01C97C03860C369FF0E66453893209397ADD175B65849a524W" TargetMode="External"/><Relationship Id="rId2" Type="http://schemas.openxmlformats.org/officeDocument/2006/relationships/numbering" Target="numbering.xml"/><Relationship Id="rId16" Type="http://schemas.openxmlformats.org/officeDocument/2006/relationships/hyperlink" Target="consultantplus://offline/ref=3A1CBBF3F866F32358073BFC8F40B91B8FB4E5C8F7E83D3D4D831B5A05318F1990D13866C572F45C29036D9Fa228W" TargetMode="External"/><Relationship Id="rId20" Type="http://schemas.openxmlformats.org/officeDocument/2006/relationships/hyperlink" Target="consultantplus://offline/ref=3A1CBBF3F866F32358073BFC8F40B91B8BBFE1CAF5E5603745DA1758023ED01C97C03866C065F651635029CB2C958EB3D76DAA5A485CaB28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E89CBA2112C95F53A25945C70DACF43749E5A787C46BAA45F76423C5CCB72DA05Ar7E" TargetMode="External"/><Relationship Id="rId24" Type="http://schemas.openxmlformats.org/officeDocument/2006/relationships/hyperlink" Target="consultantplus://offline/ref=3A1CBBF3F866F32358073BFC8F40B91B8BBFE1CAF5E5603745DA1758023ED01C97C03860C36EFF0E66453893209397ADD175B65849a524W" TargetMode="External"/><Relationship Id="rId5" Type="http://schemas.openxmlformats.org/officeDocument/2006/relationships/webSettings" Target="webSettings.xml"/><Relationship Id="rId15" Type="http://schemas.openxmlformats.org/officeDocument/2006/relationships/hyperlink" Target="consultantplus://offline/ref=3A1CBBF3F866F32358073BFC8F40B91B80B9E1C9F3E83D3D4D831B5A05318F1990D13866C572F45C29036D9Fa228W" TargetMode="External"/><Relationship Id="rId23" Type="http://schemas.openxmlformats.org/officeDocument/2006/relationships/hyperlink" Target="consultantplus://offline/ref=3A1CBBF3F866F32358073BFC8F40B91B8BBFE1CAF5E5603745DA1758023ED01C97C03860C265FF0E66453893209397ADD175B65849a524W" TargetMode="External"/><Relationship Id="rId28" Type="http://schemas.openxmlformats.org/officeDocument/2006/relationships/fontTable" Target="fontTable.xml"/><Relationship Id="rId10" Type="http://schemas.openxmlformats.org/officeDocument/2006/relationships/hyperlink" Target="consultantplus://offline/ref=10E89CBA2112C95F53A24748D161F0F03342BAAA81C967F918A662749A9CB178E0E7EFE5AE52rCE" TargetMode="External"/><Relationship Id="rId19" Type="http://schemas.openxmlformats.org/officeDocument/2006/relationships/hyperlink" Target="consultantplus://offline/ref=3A1CBBF3F866F32358073BFC8F40B91B8ABDE1CCFEE4603745DA1758023ED01C97C03866C26CF752340A39CF65C184ACD075B45E565FB142a72AW" TargetMode="External"/><Relationship Id="rId4" Type="http://schemas.openxmlformats.org/officeDocument/2006/relationships/settings" Target="settings.xml"/><Relationship Id="rId9" Type="http://schemas.openxmlformats.org/officeDocument/2006/relationships/hyperlink" Target="consultantplus://offline/ref=10E89CBA2112C95F53A24748D161F0F03342BAAA81C967F918A662749A9CB178E0E7EFE5A352r0E" TargetMode="External"/><Relationship Id="rId14" Type="http://schemas.openxmlformats.org/officeDocument/2006/relationships/hyperlink" Target="consultantplus://offline/ref=3A1CBBF3F866F323580725F1992CE51F8EB6BEC2F6E66E68188A110F5D6ED649D7803E339328A1573606739E278A8BADD6a622W" TargetMode="External"/><Relationship Id="rId22" Type="http://schemas.openxmlformats.org/officeDocument/2006/relationships/hyperlink" Target="consultantplus://offline/ref=3A1CBBF3F866F32358073BFC8F40B91B8BBFE1CAF5E5603745DA1758023ED01C97C03860C26BFF0E66453893209397ADD175B65849a524W"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72C6-4FE1-4FD5-9024-F4CF80CF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14</Pages>
  <Words>4891</Words>
  <Characters>27885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Надежда Николаевна</dc:creator>
  <cp:lastModifiedBy>Черемухина Татьяна Владимировна</cp:lastModifiedBy>
  <cp:revision>3</cp:revision>
  <dcterms:created xsi:type="dcterms:W3CDTF">2023-08-22T05:12:00Z</dcterms:created>
  <dcterms:modified xsi:type="dcterms:W3CDTF">2023-08-23T04:16:00Z</dcterms:modified>
</cp:coreProperties>
</file>