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6E6C12" w:rsidRDefault="006E6C12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C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Положения об Агентстве по обеспечению деятельности мировых судей Камчатского края</w:t>
            </w:r>
            <w:r w:rsidR="006E593A" w:rsidRPr="006E6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6C12" w:rsidRPr="001663C2" w:rsidRDefault="006E6C12" w:rsidP="006E6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1663C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1663C2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об Агентстве по обеспечению деятельности мировых судей Камчатского края</w:t>
      </w:r>
      <w:r w:rsidRPr="001663C2">
        <w:rPr>
          <w:rFonts w:ascii="Times New Roman" w:hAnsi="Times New Roman" w:cs="Times New Roman"/>
          <w:sz w:val="28"/>
          <w:szCs w:val="28"/>
        </w:rPr>
        <w:t xml:space="preserve">, 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1663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C12" w:rsidRPr="001663C2" w:rsidRDefault="006E6C12" w:rsidP="006E6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3C2">
        <w:rPr>
          <w:rFonts w:ascii="Times New Roman" w:hAnsi="Times New Roman" w:cs="Times New Roman"/>
          <w:sz w:val="28"/>
          <w:szCs w:val="28"/>
        </w:rPr>
        <w:t xml:space="preserve">2. Признать утратившими силу: </w:t>
      </w:r>
    </w:p>
    <w:p w:rsidR="006E6C12" w:rsidRDefault="006E6C12" w:rsidP="006E6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3C2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Камчатского края</w:t>
      </w:r>
      <w:r w:rsidRPr="001663C2">
        <w:rPr>
          <w:rFonts w:ascii="Times New Roman" w:hAnsi="Times New Roman" w:cs="Times New Roman"/>
          <w:sz w:val="28"/>
          <w:szCs w:val="28"/>
        </w:rPr>
        <w:t xml:space="preserve"> от 25.01.2016 № 18-П «Об утверждении Положения об Агентстве по обеспечению деятельности мировых судей Камчатского края»; </w:t>
      </w:r>
    </w:p>
    <w:p w:rsidR="006E6C12" w:rsidRDefault="006E6C12" w:rsidP="006E6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41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Камчатского края</w:t>
      </w:r>
      <w:r w:rsidRPr="001663C2">
        <w:rPr>
          <w:rFonts w:ascii="Times New Roman" w:hAnsi="Times New Roman" w:cs="Times New Roman"/>
          <w:sz w:val="28"/>
          <w:szCs w:val="28"/>
        </w:rPr>
        <w:t xml:space="preserve"> </w:t>
      </w:r>
      <w:r w:rsidRPr="00060F41">
        <w:rPr>
          <w:rFonts w:ascii="Times New Roman" w:hAnsi="Times New Roman" w:cs="Times New Roman"/>
          <w:sz w:val="28"/>
          <w:szCs w:val="28"/>
        </w:rPr>
        <w:t>от 14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060F41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60F41">
        <w:rPr>
          <w:rFonts w:ascii="Times New Roman" w:hAnsi="Times New Roman" w:cs="Times New Roman"/>
          <w:sz w:val="28"/>
          <w:szCs w:val="28"/>
        </w:rPr>
        <w:t xml:space="preserve"> 225-П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060F41">
        <w:rPr>
          <w:rFonts w:ascii="Times New Roman" w:hAnsi="Times New Roman" w:cs="Times New Roman"/>
          <w:sz w:val="28"/>
          <w:szCs w:val="28"/>
        </w:rPr>
        <w:t xml:space="preserve"> внесении изменений в приложение к постановлен</w:t>
      </w:r>
      <w:r>
        <w:rPr>
          <w:rFonts w:ascii="Times New Roman" w:hAnsi="Times New Roman" w:cs="Times New Roman"/>
          <w:sz w:val="28"/>
          <w:szCs w:val="28"/>
        </w:rPr>
        <w:t>ию Правительства Камчатского края от 25.01.2016 №</w:t>
      </w:r>
      <w:r w:rsidRPr="00060F41">
        <w:rPr>
          <w:rFonts w:ascii="Times New Roman" w:hAnsi="Times New Roman" w:cs="Times New Roman"/>
          <w:sz w:val="28"/>
          <w:szCs w:val="28"/>
        </w:rPr>
        <w:t xml:space="preserve"> 18-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0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Положения об А</w:t>
      </w:r>
      <w:r w:rsidRPr="00060F41">
        <w:rPr>
          <w:rFonts w:ascii="Times New Roman" w:hAnsi="Times New Roman" w:cs="Times New Roman"/>
          <w:sz w:val="28"/>
          <w:szCs w:val="28"/>
        </w:rPr>
        <w:t>гентстве по обеспече</w:t>
      </w:r>
      <w:r>
        <w:rPr>
          <w:rFonts w:ascii="Times New Roman" w:hAnsi="Times New Roman" w:cs="Times New Roman"/>
          <w:sz w:val="28"/>
          <w:szCs w:val="28"/>
        </w:rPr>
        <w:t>нию деятельности мировых судей К</w:t>
      </w:r>
      <w:r w:rsidRPr="00060F41">
        <w:rPr>
          <w:rFonts w:ascii="Times New Roman" w:hAnsi="Times New Roman" w:cs="Times New Roman"/>
          <w:sz w:val="28"/>
          <w:szCs w:val="28"/>
        </w:rPr>
        <w:t>амчатского края»;</w:t>
      </w:r>
    </w:p>
    <w:p w:rsidR="006E6C12" w:rsidRDefault="006E6C12" w:rsidP="006E6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60F41">
        <w:rPr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Камчатского края</w:t>
      </w:r>
      <w:r w:rsidRPr="001663C2">
        <w:rPr>
          <w:rFonts w:ascii="Times New Roman" w:hAnsi="Times New Roman" w:cs="Times New Roman"/>
          <w:sz w:val="28"/>
          <w:szCs w:val="28"/>
        </w:rPr>
        <w:t xml:space="preserve"> </w:t>
      </w:r>
      <w:r w:rsidRPr="00060F4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60F4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060F41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60F41">
        <w:rPr>
          <w:rFonts w:ascii="Times New Roman" w:hAnsi="Times New Roman" w:cs="Times New Roman"/>
          <w:sz w:val="28"/>
          <w:szCs w:val="28"/>
        </w:rPr>
        <w:t xml:space="preserve"> 467-П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0F41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 в приложение к постановлению Правительства К</w:t>
      </w:r>
      <w:r w:rsidRPr="00060F41">
        <w:rPr>
          <w:rFonts w:ascii="Times New Roman" w:hAnsi="Times New Roman" w:cs="Times New Roman"/>
          <w:sz w:val="28"/>
          <w:szCs w:val="28"/>
        </w:rPr>
        <w:t xml:space="preserve">амчатского края от 25.01.2016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60F41">
        <w:rPr>
          <w:rFonts w:ascii="Times New Roman" w:hAnsi="Times New Roman" w:cs="Times New Roman"/>
          <w:sz w:val="28"/>
          <w:szCs w:val="28"/>
        </w:rPr>
        <w:t xml:space="preserve"> 18-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0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Положения об А</w:t>
      </w:r>
      <w:r w:rsidRPr="00060F41">
        <w:rPr>
          <w:rFonts w:ascii="Times New Roman" w:hAnsi="Times New Roman" w:cs="Times New Roman"/>
          <w:sz w:val="28"/>
          <w:szCs w:val="28"/>
        </w:rPr>
        <w:t>гентстве по обеспече</w:t>
      </w:r>
      <w:r>
        <w:rPr>
          <w:rFonts w:ascii="Times New Roman" w:hAnsi="Times New Roman" w:cs="Times New Roman"/>
          <w:sz w:val="28"/>
          <w:szCs w:val="28"/>
        </w:rPr>
        <w:t>нию деятельности мировых судей К</w:t>
      </w:r>
      <w:r w:rsidRPr="00060F41">
        <w:rPr>
          <w:rFonts w:ascii="Times New Roman" w:hAnsi="Times New Roman" w:cs="Times New Roman"/>
          <w:sz w:val="28"/>
          <w:szCs w:val="28"/>
        </w:rPr>
        <w:t>амчатского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E6C12" w:rsidRDefault="006E6C12" w:rsidP="006E6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часть 22 постановления Правительства Камчатского края</w:t>
      </w:r>
      <w:r w:rsidRPr="00CB7C42">
        <w:t xml:space="preserve"> </w:t>
      </w:r>
      <w:r w:rsidRPr="00CB7C42">
        <w:rPr>
          <w:rFonts w:ascii="Times New Roman" w:hAnsi="Times New Roman" w:cs="Times New Roman"/>
          <w:sz w:val="28"/>
          <w:szCs w:val="28"/>
        </w:rPr>
        <w:t xml:space="preserve">от 07.02.2020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CB7C42">
        <w:rPr>
          <w:rFonts w:ascii="Times New Roman" w:hAnsi="Times New Roman" w:cs="Times New Roman"/>
          <w:sz w:val="28"/>
          <w:szCs w:val="28"/>
        </w:rPr>
        <w:t xml:space="preserve"> 47-П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7C42"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края»;</w:t>
      </w:r>
    </w:p>
    <w:p w:rsidR="006E6C12" w:rsidRPr="001663C2" w:rsidRDefault="006E6C12" w:rsidP="006E6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66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Камчатского края</w:t>
      </w:r>
      <w:r w:rsidRPr="001663C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1663C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63C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 № 223</w:t>
      </w:r>
      <w:r w:rsidRPr="001663C2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3C2">
        <w:rPr>
          <w:rFonts w:ascii="Times New Roman" w:hAnsi="Times New Roman" w:cs="Times New Roman"/>
          <w:sz w:val="28"/>
          <w:szCs w:val="28"/>
        </w:rPr>
        <w:t xml:space="preserve">«О внесении изменения в приложение к постановлению Правительства Камчатского края от 25.01.2016 № 18-П «Об утверждении Положения об Агентстве по обеспечению деятельности мировых судей Камчатского края»; </w:t>
      </w:r>
    </w:p>
    <w:p w:rsidR="006E6C12" w:rsidRDefault="006E6C12" w:rsidP="006E6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73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 19 постановления Правительства Камчатского края</w:t>
      </w:r>
      <w:r w:rsidRPr="00CB7C42">
        <w:t xml:space="preserve"> </w:t>
      </w:r>
      <w:r w:rsidRPr="00A01AA2">
        <w:rPr>
          <w:rFonts w:ascii="Times New Roman" w:hAnsi="Times New Roman" w:cs="Times New Roman"/>
          <w:sz w:val="28"/>
          <w:szCs w:val="28"/>
        </w:rPr>
        <w:t xml:space="preserve">от 14.03.2022 </w:t>
      </w: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Pr="00A01AA2">
        <w:rPr>
          <w:rFonts w:ascii="Times New Roman" w:hAnsi="Times New Roman" w:cs="Times New Roman"/>
          <w:sz w:val="28"/>
          <w:szCs w:val="28"/>
        </w:rPr>
        <w:t xml:space="preserve"> 119-П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7C42"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края»;</w:t>
      </w:r>
    </w:p>
    <w:p w:rsidR="006E6C12" w:rsidRPr="001663C2" w:rsidRDefault="006E6C12" w:rsidP="006E6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663C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Камчатского края</w:t>
      </w:r>
      <w:r w:rsidRPr="001663C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1663C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63C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2 № </w:t>
      </w:r>
      <w:r w:rsidRPr="001663C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41-</w:t>
      </w:r>
      <w:r w:rsidRPr="001663C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3C2">
        <w:rPr>
          <w:rFonts w:ascii="Times New Roman" w:hAnsi="Times New Roman" w:cs="Times New Roman"/>
          <w:sz w:val="28"/>
          <w:szCs w:val="28"/>
        </w:rPr>
        <w:t xml:space="preserve">«О внесении изменений в приложение к постановлению Правительства Камчатского края от 25.01.2016 № 18-П «Об утверждении Положения об Агентстве по обеспечению деятельности мировых судей Камчатского края»; </w:t>
      </w:r>
    </w:p>
    <w:p w:rsidR="006E6C12" w:rsidRDefault="006E6C12" w:rsidP="006E6C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B10DE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6E6C12" w:rsidRPr="00B10DE9" w:rsidRDefault="006E6C12" w:rsidP="006E6C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– Первый вице-губернатор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E05881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1C88" w:rsidRPr="002F3844" w:rsidRDefault="006E6C12" w:rsidP="006E6C1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C1C88" w:rsidRPr="00033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1C88" w:rsidRPr="000335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</w:p>
        </w:tc>
      </w:tr>
    </w:tbl>
    <w:p w:rsidR="006664BC" w:rsidRDefault="006664BC" w:rsidP="002C2B5A"/>
    <w:p w:rsidR="00233EDA" w:rsidRDefault="00233EDA" w:rsidP="002C2B5A"/>
    <w:p w:rsidR="00233EDA" w:rsidRDefault="00233EDA" w:rsidP="002C2B5A"/>
    <w:p w:rsidR="00233EDA" w:rsidRDefault="00233EDA" w:rsidP="002C2B5A"/>
    <w:p w:rsidR="00233EDA" w:rsidRDefault="00233EDA" w:rsidP="002C2B5A"/>
    <w:p w:rsidR="00233EDA" w:rsidRDefault="00233EDA" w:rsidP="002C2B5A"/>
    <w:p w:rsidR="00233EDA" w:rsidRDefault="00233EDA" w:rsidP="002C2B5A"/>
    <w:p w:rsidR="00233EDA" w:rsidRDefault="00233EDA" w:rsidP="002C2B5A"/>
    <w:p w:rsidR="00233EDA" w:rsidRDefault="00233EDA" w:rsidP="002C2B5A"/>
    <w:p w:rsidR="00233EDA" w:rsidRDefault="00233EDA" w:rsidP="002C2B5A"/>
    <w:p w:rsidR="00233EDA" w:rsidRDefault="00233EDA" w:rsidP="002C2B5A"/>
    <w:p w:rsidR="00233EDA" w:rsidRDefault="00233EDA" w:rsidP="002C2B5A"/>
    <w:p w:rsidR="00233EDA" w:rsidRDefault="00233EDA" w:rsidP="002C2B5A"/>
    <w:p w:rsidR="00233EDA" w:rsidRDefault="00233EDA" w:rsidP="002C2B5A"/>
    <w:p w:rsidR="00233EDA" w:rsidRDefault="00233EDA" w:rsidP="002C2B5A"/>
    <w:p w:rsidR="00233EDA" w:rsidRDefault="00233EDA" w:rsidP="002C2B5A"/>
    <w:p w:rsidR="00233EDA" w:rsidRDefault="00233EDA" w:rsidP="002C2B5A"/>
    <w:p w:rsidR="00233EDA" w:rsidRDefault="00233EDA" w:rsidP="002C2B5A"/>
    <w:p w:rsidR="00233EDA" w:rsidRDefault="00233EDA" w:rsidP="002C2B5A"/>
    <w:p w:rsidR="00233EDA" w:rsidRDefault="00233EDA" w:rsidP="002C2B5A"/>
    <w:p w:rsidR="00233EDA" w:rsidRDefault="00233EDA" w:rsidP="002C2B5A"/>
    <w:p w:rsidR="00233EDA" w:rsidRPr="00233EDA" w:rsidRDefault="00233EDA" w:rsidP="00233ED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233EDA" w:rsidRPr="00233EDA" w:rsidRDefault="00233EDA" w:rsidP="00233ED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</w:t>
      </w:r>
    </w:p>
    <w:p w:rsidR="00233EDA" w:rsidRPr="00233EDA" w:rsidRDefault="00233EDA" w:rsidP="00233EDA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33ED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33EDA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233EDA">
        <w:rPr>
          <w:rFonts w:ascii="Times New Roman" w:hAnsi="Times New Roman" w:cs="Times New Roman"/>
          <w:color w:val="C9C9C9" w:themeColor="accent3" w:themeTint="99"/>
          <w:sz w:val="28"/>
          <w:szCs w:val="28"/>
        </w:rPr>
        <w:t>Дата</w:t>
      </w:r>
      <w:proofErr w:type="gramEnd"/>
      <w:r w:rsidRPr="00233EDA">
        <w:rPr>
          <w:rFonts w:ascii="Times New Roman" w:hAnsi="Times New Roman" w:cs="Times New Roman"/>
          <w:color w:val="C9C9C9" w:themeColor="accent3" w:themeTint="99"/>
          <w:sz w:val="28"/>
          <w:szCs w:val="28"/>
        </w:rPr>
        <w:t xml:space="preserve"> регистрации</w:t>
      </w:r>
      <w:r w:rsidRPr="00233EDA">
        <w:rPr>
          <w:rFonts w:ascii="Times New Roman" w:hAnsi="Times New Roman" w:cs="Times New Roman"/>
          <w:sz w:val="28"/>
          <w:szCs w:val="28"/>
        </w:rPr>
        <w:t>] № [</w:t>
      </w:r>
      <w:r w:rsidRPr="00233EDA">
        <w:rPr>
          <w:rFonts w:ascii="Times New Roman" w:hAnsi="Times New Roman" w:cs="Times New Roman"/>
          <w:color w:val="C9C9C9" w:themeColor="accent3" w:themeTint="99"/>
          <w:sz w:val="28"/>
          <w:szCs w:val="28"/>
        </w:rPr>
        <w:t>Номер документа</w:t>
      </w:r>
      <w:r w:rsidRPr="00233EDA">
        <w:rPr>
          <w:rFonts w:ascii="Times New Roman" w:hAnsi="Times New Roman" w:cs="Times New Roman"/>
          <w:sz w:val="28"/>
          <w:szCs w:val="28"/>
        </w:rPr>
        <w:t>]</w:t>
      </w:r>
    </w:p>
    <w:p w:rsidR="00233EDA" w:rsidRPr="00233EDA" w:rsidRDefault="00233EDA" w:rsidP="00233E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EDA" w:rsidRPr="00233EDA" w:rsidRDefault="00233EDA" w:rsidP="00233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EDA" w:rsidRDefault="00233EDA" w:rsidP="002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EDA" w:rsidRPr="00233EDA" w:rsidRDefault="00233EDA" w:rsidP="002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233EDA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233EDA" w:rsidRPr="00233EDA" w:rsidRDefault="00233EDA" w:rsidP="002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об Агентстве по обеспечению деятельности</w:t>
      </w:r>
    </w:p>
    <w:p w:rsidR="00233EDA" w:rsidRPr="00233EDA" w:rsidRDefault="00233EDA" w:rsidP="0023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 xml:space="preserve"> мировых судей Камчатского края </w:t>
      </w:r>
    </w:p>
    <w:p w:rsidR="00233EDA" w:rsidRPr="00233EDA" w:rsidRDefault="00233EDA" w:rsidP="00233ED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33EDA" w:rsidRPr="00233EDA" w:rsidRDefault="00233EDA" w:rsidP="00233EDA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33E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Общие положения</w:t>
      </w:r>
    </w:p>
    <w:p w:rsidR="00233EDA" w:rsidRPr="00233EDA" w:rsidRDefault="00233EDA" w:rsidP="00233ED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EDA" w:rsidRPr="00233EDA" w:rsidRDefault="00233EDA" w:rsidP="00233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1. Агентство по обеспечению деятельности мировых судей Камчатского края (далее - Агентство) является исполнительным органом Камчатского края, осуществляющим на территории Камчатского края функции по реализации региональной политики, по нормативному правовому регулированию, иные правоприменительные функции в сфере обеспечения деятельности мировых судей Камчатского края.</w:t>
      </w:r>
    </w:p>
    <w:p w:rsidR="00233EDA" w:rsidRPr="00233EDA" w:rsidRDefault="00233EDA" w:rsidP="00233E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2. Агентство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а также настоящим Положением.</w:t>
      </w:r>
    </w:p>
    <w:p w:rsidR="00233EDA" w:rsidRPr="00233EDA" w:rsidRDefault="00233EDA" w:rsidP="00233E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3. Агентство осуществляет свою деятельность во взаимодействии с федеральными органами исполнительной власти и их территориальными органами по Камчатскому краю, исполнительными органами Камчатского края, органами местного самоуправления муниципальных образований в Камчатском крае, общественными объединениями, организациями и гражданами.</w:t>
      </w:r>
    </w:p>
    <w:p w:rsidR="00233EDA" w:rsidRPr="00233EDA" w:rsidRDefault="00233EDA" w:rsidP="00233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4. Агентство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233EDA" w:rsidRPr="00233EDA" w:rsidRDefault="00233EDA" w:rsidP="00233EDA">
      <w:pPr>
        <w:pStyle w:val="ConsPlusNormal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 xml:space="preserve">5.  Агентство по вопросам, отнесенным к его компетенции, издает приказы. </w:t>
      </w:r>
    </w:p>
    <w:p w:rsidR="00233EDA" w:rsidRPr="00233EDA" w:rsidRDefault="00233EDA" w:rsidP="00233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33EDA">
        <w:rPr>
          <w:rFonts w:ascii="Times New Roman" w:hAnsi="Times New Roman" w:cs="Times New Roman"/>
          <w:sz w:val="28"/>
          <w:szCs w:val="28"/>
        </w:rPr>
        <w:t>Агентство обладает правами юридического лица, имеет самостоятельный баланс, лицевые счета, открываемые в Управлении Федерального казначейства по Камчатскому краю, иные счета, открываемые в соответствии с законодательством Российской Федерации, гербовую и иные печати, штампы и бланки со своим наименованием.</w:t>
      </w:r>
      <w:proofErr w:type="gramEnd"/>
    </w:p>
    <w:p w:rsidR="00233EDA" w:rsidRPr="00233EDA" w:rsidRDefault="00233EDA" w:rsidP="00233E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7. Финансирование деятельности Агентства осуществляется за счет сре</w:t>
      </w:r>
      <w:proofErr w:type="gramStart"/>
      <w:r w:rsidRPr="00233ED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233EDA">
        <w:rPr>
          <w:rFonts w:ascii="Times New Roman" w:hAnsi="Times New Roman" w:cs="Times New Roman"/>
          <w:sz w:val="28"/>
          <w:szCs w:val="28"/>
        </w:rPr>
        <w:t xml:space="preserve">аевого бюджета, предусмотренных на обеспечение его деятельности. </w:t>
      </w:r>
    </w:p>
    <w:p w:rsidR="00233EDA" w:rsidRPr="00233EDA" w:rsidRDefault="00233EDA" w:rsidP="00233EDA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8. Агентство имеет имущество, необходимое для выполнения возложенных на него полномочий и функций. Имущество Агентства является государственной собственностью Камчатского края и закрепляется за Агентством на праве оперативного управления.</w:t>
      </w:r>
    </w:p>
    <w:p w:rsidR="00233EDA" w:rsidRPr="00233EDA" w:rsidRDefault="00233EDA" w:rsidP="00233EDA">
      <w:pPr>
        <w:pStyle w:val="ConsPlusNormal"/>
        <w:shd w:val="clear" w:color="auto" w:fill="FFFFFF" w:themeFill="background1"/>
        <w:tabs>
          <w:tab w:val="left" w:pos="-368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 xml:space="preserve">9. Агентство осуществляет бюджетные полномочия главного </w:t>
      </w:r>
      <w:r w:rsidRPr="00233EDA">
        <w:rPr>
          <w:rFonts w:ascii="Times New Roman" w:hAnsi="Times New Roman" w:cs="Times New Roman"/>
          <w:sz w:val="28"/>
          <w:szCs w:val="28"/>
        </w:rPr>
        <w:lastRenderedPageBreak/>
        <w:t>распорядителя и получателя сре</w:t>
      </w:r>
      <w:proofErr w:type="gramStart"/>
      <w:r w:rsidRPr="00233ED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233EDA">
        <w:rPr>
          <w:rFonts w:ascii="Times New Roman" w:hAnsi="Times New Roman" w:cs="Times New Roman"/>
          <w:sz w:val="28"/>
          <w:szCs w:val="28"/>
        </w:rPr>
        <w:t>аевого бюджета, предусмотренных на обеспечение деятельности Агентства.</w:t>
      </w:r>
    </w:p>
    <w:p w:rsidR="00233EDA" w:rsidRPr="00233EDA" w:rsidRDefault="00233EDA" w:rsidP="00233E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 xml:space="preserve">10. Агентство осуществляет полномочия учредителя в </w:t>
      </w:r>
      <w:proofErr w:type="gramStart"/>
      <w:r w:rsidRPr="00233EDA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233EDA">
        <w:rPr>
          <w:rFonts w:ascii="Times New Roman" w:hAnsi="Times New Roman" w:cs="Times New Roman"/>
          <w:sz w:val="28"/>
          <w:szCs w:val="28"/>
        </w:rPr>
        <w:t xml:space="preserve"> подведомственных ему краевых государственных организаций, созданных в целях обеспечения реализации полномочий Агентства в установленной сфере деятельности.</w:t>
      </w:r>
    </w:p>
    <w:p w:rsidR="00233EDA" w:rsidRPr="00233EDA" w:rsidRDefault="00233EDA" w:rsidP="00233EDA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233EDA">
        <w:rPr>
          <w:rFonts w:ascii="Times New Roman" w:hAnsi="Times New Roman" w:cs="Times New Roman"/>
          <w:sz w:val="28"/>
          <w:szCs w:val="28"/>
        </w:rPr>
        <w:t>Агентство осуществляет закупки товаров, работ, услуг для обеспечения государственных нужд в установленной сфере деятельности Агентства, в том числе заключает государственные контракты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233EDA" w:rsidRPr="00233EDA" w:rsidRDefault="00233EDA" w:rsidP="00233E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12. Полное официальное наименование Агентства: Агентство по обеспечению деятельности мировых судей Камчатского края.</w:t>
      </w:r>
    </w:p>
    <w:p w:rsidR="00233EDA" w:rsidRPr="00233EDA" w:rsidRDefault="00233EDA" w:rsidP="00233E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Сокращенное официальное наименование Агентства: Агентство мировых судей Камчатского края.</w:t>
      </w:r>
    </w:p>
    <w:p w:rsidR="00233EDA" w:rsidRPr="00233EDA" w:rsidRDefault="00233EDA" w:rsidP="00233E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13. Юридический адрес (место нахождения) Агентства: 683003,                                 г. Петропавловск-Камчатский, ул. Ключевская, д. 56, офис 301.</w:t>
      </w:r>
    </w:p>
    <w:p w:rsidR="00233EDA" w:rsidRPr="00233EDA" w:rsidRDefault="00233EDA" w:rsidP="00233E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 xml:space="preserve">Адрес электронной почты Агентства: </w:t>
      </w:r>
      <w:proofErr w:type="spellStart"/>
      <w:r w:rsidRPr="00233EDA">
        <w:rPr>
          <w:rFonts w:ascii="Times New Roman" w:hAnsi="Times New Roman" w:cs="Times New Roman"/>
          <w:sz w:val="28"/>
          <w:szCs w:val="28"/>
          <w:lang w:val="en-US"/>
        </w:rPr>
        <w:t>msud</w:t>
      </w:r>
      <w:proofErr w:type="spellEnd"/>
      <w:r w:rsidRPr="00233ED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33EDA">
        <w:rPr>
          <w:rFonts w:ascii="Times New Roman" w:hAnsi="Times New Roman" w:cs="Times New Roman"/>
          <w:sz w:val="28"/>
          <w:szCs w:val="28"/>
          <w:lang w:val="en-US"/>
        </w:rPr>
        <w:t>kamgov</w:t>
      </w:r>
      <w:proofErr w:type="spellEnd"/>
      <w:r w:rsidRPr="00233E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33ED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33EDA">
        <w:rPr>
          <w:rFonts w:ascii="Times New Roman" w:hAnsi="Times New Roman" w:cs="Times New Roman"/>
          <w:sz w:val="28"/>
          <w:szCs w:val="28"/>
        </w:rPr>
        <w:t>.</w:t>
      </w:r>
    </w:p>
    <w:p w:rsidR="00233EDA" w:rsidRPr="00233EDA" w:rsidRDefault="00233EDA" w:rsidP="00233EDA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33EDA" w:rsidRPr="00233EDA" w:rsidRDefault="00233EDA" w:rsidP="00233ED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3EDA">
        <w:rPr>
          <w:rFonts w:ascii="Times New Roman" w:hAnsi="Times New Roman" w:cs="Times New Roman"/>
          <w:b w:val="0"/>
          <w:sz w:val="28"/>
          <w:szCs w:val="28"/>
        </w:rPr>
        <w:t>2. Задачи Агентства</w:t>
      </w:r>
    </w:p>
    <w:p w:rsidR="00233EDA" w:rsidRPr="00233EDA" w:rsidRDefault="00233EDA" w:rsidP="00233E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33EDA" w:rsidRPr="00233EDA" w:rsidRDefault="00233EDA" w:rsidP="00233EDA">
      <w:pPr>
        <w:pStyle w:val="ConsPlusNormal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 xml:space="preserve">14. Организационное обеспечение деятельности мировых судей Камчатского края. </w:t>
      </w:r>
    </w:p>
    <w:p w:rsidR="00233EDA" w:rsidRPr="00233EDA" w:rsidRDefault="00233EDA" w:rsidP="00233E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0070C0"/>
          <w:sz w:val="28"/>
          <w:szCs w:val="28"/>
        </w:rPr>
      </w:pPr>
    </w:p>
    <w:p w:rsidR="00233EDA" w:rsidRPr="00233EDA" w:rsidRDefault="00233EDA" w:rsidP="00233E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33EDA">
        <w:rPr>
          <w:rFonts w:ascii="Times New Roman" w:hAnsi="Times New Roman" w:cs="Times New Roman"/>
          <w:bCs/>
          <w:sz w:val="28"/>
          <w:szCs w:val="28"/>
        </w:rPr>
        <w:t xml:space="preserve">3. Функции </w:t>
      </w:r>
      <w:r w:rsidRPr="00233EDA">
        <w:rPr>
          <w:rFonts w:ascii="Times New Roman" w:hAnsi="Times New Roman" w:cs="Times New Roman"/>
          <w:sz w:val="28"/>
          <w:szCs w:val="28"/>
        </w:rPr>
        <w:t>Агентства</w:t>
      </w:r>
    </w:p>
    <w:p w:rsidR="00233EDA" w:rsidRPr="00233EDA" w:rsidRDefault="00233EDA" w:rsidP="00233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EDA" w:rsidRPr="00233EDA" w:rsidRDefault="00233EDA" w:rsidP="00233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 xml:space="preserve">15. Агентство несет ответственность за осуществление функции  </w:t>
      </w:r>
      <w:proofErr w:type="gramStart"/>
      <w:r w:rsidRPr="00233EDA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233EDA">
        <w:rPr>
          <w:rFonts w:ascii="Times New Roman" w:hAnsi="Times New Roman" w:cs="Times New Roman"/>
          <w:sz w:val="28"/>
          <w:szCs w:val="28"/>
        </w:rPr>
        <w:t xml:space="preserve"> управления:</w:t>
      </w:r>
    </w:p>
    <w:p w:rsidR="00233EDA" w:rsidRPr="00233EDA" w:rsidRDefault="00233EDA" w:rsidP="00233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 xml:space="preserve"> -  управление в области обеспечения деятельности мировых судей (06.02).</w:t>
      </w:r>
    </w:p>
    <w:p w:rsidR="00233EDA" w:rsidRPr="00233EDA" w:rsidRDefault="00233EDA" w:rsidP="00233EDA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233EDA" w:rsidRPr="00233EDA" w:rsidRDefault="00233EDA" w:rsidP="00233ED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3EDA">
        <w:rPr>
          <w:rFonts w:ascii="Times New Roman" w:hAnsi="Times New Roman" w:cs="Times New Roman"/>
          <w:b w:val="0"/>
          <w:sz w:val="28"/>
          <w:szCs w:val="28"/>
        </w:rPr>
        <w:t>4. Полномочия Агентства</w:t>
      </w:r>
    </w:p>
    <w:p w:rsidR="00233EDA" w:rsidRPr="00233EDA" w:rsidRDefault="00233EDA" w:rsidP="0023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DA" w:rsidRPr="00233EDA" w:rsidRDefault="00233EDA" w:rsidP="00233E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16. Вносит на рассмотрение Губернатору Камчатского края и в Правительство Камчатского края проекты законов и иных правовых актов Камчатского края по вопросам, относящимся к установленной сфере деятельности Агентства.</w:t>
      </w:r>
    </w:p>
    <w:p w:rsidR="00233EDA" w:rsidRPr="00233EDA" w:rsidRDefault="00233EDA" w:rsidP="00233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3EDA">
        <w:rPr>
          <w:rFonts w:ascii="Times New Roman" w:hAnsi="Times New Roman" w:cs="Times New Roman"/>
          <w:sz w:val="28"/>
          <w:szCs w:val="28"/>
        </w:rPr>
        <w:t xml:space="preserve">17. На основании и во исполнение </w:t>
      </w:r>
      <w:hyperlink r:id="rId9" w:history="1">
        <w:r w:rsidRPr="00233ED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233ED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законов Камчатского края, нормативных правовых актов Губернатора Камчатского края и Правительства Камчатского края самостоятельно издает приказы.</w:t>
      </w:r>
    </w:p>
    <w:p w:rsidR="00233EDA" w:rsidRPr="00233EDA" w:rsidRDefault="00233EDA" w:rsidP="00233EDA">
      <w:pPr>
        <w:pStyle w:val="ConsPlusNormal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18.  В сфере обеспечения деятельности мировых судей:</w:t>
      </w:r>
      <w:r w:rsidRPr="00233E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33EDA" w:rsidRPr="00233EDA" w:rsidRDefault="00233EDA" w:rsidP="00233E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iCs/>
          <w:sz w:val="28"/>
          <w:szCs w:val="28"/>
        </w:rPr>
        <w:lastRenderedPageBreak/>
        <w:t>18.1.</w:t>
      </w:r>
      <w:r w:rsidRPr="00233EDA">
        <w:rPr>
          <w:rFonts w:ascii="Times New Roman" w:hAnsi="Times New Roman" w:cs="Times New Roman"/>
          <w:sz w:val="28"/>
          <w:szCs w:val="28"/>
        </w:rPr>
        <w:t xml:space="preserve"> осуществляет организационное и материально-техническое обеспечение деятельности мировых судей и оплаты труда работников аппарата мировых судей;</w:t>
      </w:r>
    </w:p>
    <w:p w:rsidR="00233EDA" w:rsidRPr="00233EDA" w:rsidRDefault="00233EDA" w:rsidP="00233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18.2. осуществляет финансовое обеспечение деятельности мировых судей Камчатского края (за исключением обеспечения оплаты труда мировых судей и социальных выплат, предусмотренных для судей федеральными законами, и обеспечения нуждающихся в улучшении жилищных условий мировых судей жилыми помещениями, которые осуществляются через органы Судебного департамента при Верховном Суде Российской Федерации);</w:t>
      </w:r>
    </w:p>
    <w:p w:rsidR="00233EDA" w:rsidRPr="00233EDA" w:rsidRDefault="00233EDA" w:rsidP="00233E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18.3. осуществляет кадровое обеспечение аппарата мирового судьи Камчатского края;</w:t>
      </w:r>
    </w:p>
    <w:p w:rsidR="00233EDA" w:rsidRPr="00233EDA" w:rsidRDefault="00233EDA" w:rsidP="00233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18.4. осуществляет информационное и иное обеспечение деятельности мировых судей Камчатского края, направленное на создание условий для полного и независимого осуществления правосудия.</w:t>
      </w:r>
    </w:p>
    <w:p w:rsidR="00233EDA" w:rsidRPr="00233EDA" w:rsidRDefault="00233EDA" w:rsidP="00233ED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18.5. организует профессиональное образование и дополнительное профессиональное образование мировых судей Камчатского края в соответствии с федеральным законодательством и законодательством Камчатского края, взаимодействует с образовательными организациями в этой сфере в рамках договорных отношений в пределах своей компетенции;</w:t>
      </w:r>
      <w:bookmarkStart w:id="4" w:name="_Hlk64626954"/>
    </w:p>
    <w:p w:rsidR="00233EDA" w:rsidRPr="00233EDA" w:rsidRDefault="00233EDA" w:rsidP="00233ED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18.6. определяет структуру и штатную численность аппарата мировых судей;</w:t>
      </w:r>
    </w:p>
    <w:p w:rsidR="00233EDA" w:rsidRPr="00233EDA" w:rsidRDefault="00233EDA" w:rsidP="00233ED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18.7. осуществляет полномочие по созданию и упразднению судебных участков и должностей мировых судей, установления порядка назначения (избрания) мировых судей.</w:t>
      </w:r>
    </w:p>
    <w:p w:rsidR="00233EDA" w:rsidRPr="00233EDA" w:rsidRDefault="00233EDA" w:rsidP="00233ED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EDA">
        <w:rPr>
          <w:rFonts w:ascii="Times New Roman" w:hAnsi="Times New Roman" w:cs="Times New Roman"/>
          <w:sz w:val="28"/>
          <w:szCs w:val="28"/>
          <w:shd w:val="clear" w:color="auto" w:fill="FFFFFF"/>
        </w:rPr>
        <w:t>19. Является главным администратором доходов бюджета Камчатского края по штрафам, налагаемым мировыми судьями Камчатского края по делам об административных правонарушениях.</w:t>
      </w:r>
    </w:p>
    <w:p w:rsidR="00233EDA" w:rsidRPr="00233EDA" w:rsidRDefault="00233EDA" w:rsidP="00233EDA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3EDA">
        <w:rPr>
          <w:color w:val="252525"/>
          <w:sz w:val="28"/>
          <w:szCs w:val="28"/>
        </w:rPr>
        <w:t>20. Осуществляет функции главного распорядителя сре</w:t>
      </w:r>
      <w:proofErr w:type="gramStart"/>
      <w:r w:rsidRPr="00233EDA">
        <w:rPr>
          <w:color w:val="252525"/>
          <w:sz w:val="28"/>
          <w:szCs w:val="28"/>
        </w:rPr>
        <w:t>дств кр</w:t>
      </w:r>
      <w:proofErr w:type="gramEnd"/>
      <w:r w:rsidRPr="00233EDA">
        <w:rPr>
          <w:color w:val="252525"/>
          <w:sz w:val="28"/>
          <w:szCs w:val="28"/>
        </w:rPr>
        <w:t>аевого бюджета, предусмотренных на содержание подведомственных</w:t>
      </w:r>
      <w:r w:rsidRPr="00233EDA">
        <w:rPr>
          <w:sz w:val="28"/>
          <w:szCs w:val="28"/>
        </w:rPr>
        <w:t xml:space="preserve"> краевых государственных организаций.</w:t>
      </w:r>
    </w:p>
    <w:p w:rsidR="00233EDA" w:rsidRPr="00233EDA" w:rsidRDefault="00233EDA" w:rsidP="00233EDA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3EDA">
        <w:rPr>
          <w:sz w:val="28"/>
          <w:szCs w:val="28"/>
        </w:rPr>
        <w:t>21. Обеспечивает реализацию полномочия Правительства Камчатского края по составлению списков кандидатов в присяжные заседатели.</w:t>
      </w:r>
    </w:p>
    <w:p w:rsidR="00233EDA" w:rsidRPr="00233EDA" w:rsidRDefault="00233EDA" w:rsidP="00233E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 xml:space="preserve">22. Организует выполнение юридическими и физическими лицами требований к антитеррористической защищенности объектов (территорий), находящихся в </w:t>
      </w:r>
      <w:proofErr w:type="gramStart"/>
      <w:r w:rsidRPr="00233EDA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233EDA">
        <w:rPr>
          <w:rFonts w:ascii="Times New Roman" w:hAnsi="Times New Roman" w:cs="Times New Roman"/>
          <w:sz w:val="28"/>
          <w:szCs w:val="28"/>
        </w:rPr>
        <w:t xml:space="preserve"> Агентства.</w:t>
      </w:r>
    </w:p>
    <w:p w:rsidR="00233EDA" w:rsidRPr="00233EDA" w:rsidRDefault="00233EDA" w:rsidP="00233EDA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23. Осуществляет полномочия в области мобилизационной подготовки и мобилизации, в том числе организует и обеспечивает мобилизационную подготовку и мобилизацию в Агентстве, а также руководит мобилизационной подготовкой подведомственных краевых государственных учреждений.</w:t>
      </w:r>
    </w:p>
    <w:p w:rsidR="00233EDA" w:rsidRPr="00233EDA" w:rsidRDefault="00233EDA" w:rsidP="00233EDA">
      <w:pPr>
        <w:pStyle w:val="ConsPlusNormal"/>
        <w:shd w:val="clear" w:color="auto" w:fill="FFFFFF" w:themeFill="background1"/>
        <w:tabs>
          <w:tab w:val="left" w:pos="-751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3EDA">
        <w:rPr>
          <w:rFonts w:ascii="Times New Roman" w:hAnsi="Times New Roman" w:cs="Times New Roman"/>
          <w:sz w:val="28"/>
          <w:szCs w:val="28"/>
        </w:rPr>
        <w:t>. Осуществляет полномочия в области обеспечения режима военного положения, а также организации и осуществления мероприятий по территориальной обороне в соответствии с законодательством.</w:t>
      </w:r>
    </w:p>
    <w:p w:rsidR="00233EDA" w:rsidRPr="00233EDA" w:rsidRDefault="00233EDA" w:rsidP="00233EDA">
      <w:pPr>
        <w:pStyle w:val="ConsPlusNormal"/>
        <w:shd w:val="clear" w:color="auto" w:fill="FFFFFF" w:themeFill="background1"/>
        <w:tabs>
          <w:tab w:val="left" w:pos="-765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3EDA">
        <w:rPr>
          <w:rFonts w:ascii="Times New Roman" w:hAnsi="Times New Roman" w:cs="Times New Roman"/>
          <w:sz w:val="28"/>
          <w:szCs w:val="28"/>
        </w:rPr>
        <w:t xml:space="preserve">. Обеспечивает в </w:t>
      </w:r>
      <w:proofErr w:type="gramStart"/>
      <w:r w:rsidRPr="00233EDA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233EDA">
        <w:rPr>
          <w:rFonts w:ascii="Times New Roman" w:hAnsi="Times New Roman" w:cs="Times New Roman"/>
          <w:sz w:val="28"/>
          <w:szCs w:val="28"/>
        </w:rPr>
        <w:t xml:space="preserve"> своей компетенции защиту сведений, составляющих государственную тайну.</w:t>
      </w:r>
    </w:p>
    <w:p w:rsidR="00233EDA" w:rsidRPr="00233EDA" w:rsidRDefault="00233EDA" w:rsidP="00233E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33EDA">
        <w:rPr>
          <w:rFonts w:ascii="Times New Roman" w:hAnsi="Times New Roman" w:cs="Times New Roman"/>
          <w:sz w:val="28"/>
          <w:szCs w:val="28"/>
        </w:rPr>
        <w:t>. Обеспечивает защиту информации в соответствии с законодательством.</w:t>
      </w:r>
    </w:p>
    <w:p w:rsidR="00233EDA" w:rsidRPr="00233EDA" w:rsidRDefault="00233EDA" w:rsidP="00233EDA">
      <w:pPr>
        <w:pStyle w:val="ConsPlusNormal"/>
        <w:shd w:val="clear" w:color="auto" w:fill="FFFFFF" w:themeFill="background1"/>
        <w:tabs>
          <w:tab w:val="left" w:pos="-751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33EDA">
        <w:rPr>
          <w:rFonts w:ascii="Times New Roman" w:hAnsi="Times New Roman" w:cs="Times New Roman"/>
          <w:sz w:val="28"/>
          <w:szCs w:val="28"/>
        </w:rPr>
        <w:t>. Осуществляет профилактику коррупционных и иных правонарушений в пределах своей компетенции.</w:t>
      </w:r>
    </w:p>
    <w:p w:rsidR="00233EDA" w:rsidRPr="00233EDA" w:rsidRDefault="00233EDA" w:rsidP="00233EDA">
      <w:pPr>
        <w:pStyle w:val="ConsPlusNormal"/>
        <w:shd w:val="clear" w:color="auto" w:fill="FFFFFF" w:themeFill="background1"/>
        <w:tabs>
          <w:tab w:val="left" w:pos="-751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33EDA">
        <w:rPr>
          <w:rFonts w:ascii="Times New Roman" w:hAnsi="Times New Roman" w:cs="Times New Roman"/>
          <w:sz w:val="28"/>
          <w:szCs w:val="28"/>
        </w:rPr>
        <w:t xml:space="preserve">. Осуществляет ведомственный </w:t>
      </w:r>
      <w:proofErr w:type="gramStart"/>
      <w:r w:rsidRPr="00233E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3EDA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краевых государственных организациях.</w:t>
      </w:r>
    </w:p>
    <w:p w:rsidR="00233EDA" w:rsidRPr="00233EDA" w:rsidRDefault="00233EDA" w:rsidP="00233EDA">
      <w:pPr>
        <w:pStyle w:val="ConsPlusNormal"/>
        <w:shd w:val="clear" w:color="auto" w:fill="FFFFFF" w:themeFill="background1"/>
        <w:tabs>
          <w:tab w:val="left" w:pos="-751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233EDA">
        <w:rPr>
          <w:rFonts w:ascii="Times New Roman" w:hAnsi="Times New Roman" w:cs="Times New Roman"/>
          <w:sz w:val="28"/>
          <w:szCs w:val="28"/>
        </w:rPr>
        <w:t xml:space="preserve">. Рассматривает обращения граждан в </w:t>
      </w:r>
      <w:proofErr w:type="gramStart"/>
      <w:r w:rsidRPr="00233EDA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33EDA">
        <w:rPr>
          <w:rFonts w:ascii="Times New Roman" w:hAnsi="Times New Roman" w:cs="Times New Roman"/>
          <w:sz w:val="28"/>
          <w:szCs w:val="28"/>
        </w:rPr>
        <w:t>, установленном законодательством.</w:t>
      </w:r>
    </w:p>
    <w:p w:rsidR="00233EDA" w:rsidRPr="00233EDA" w:rsidRDefault="00233EDA" w:rsidP="00233EDA">
      <w:pPr>
        <w:pStyle w:val="ConsPlusNormal"/>
        <w:shd w:val="clear" w:color="auto" w:fill="FFFFFF" w:themeFill="background1"/>
        <w:tabs>
          <w:tab w:val="left" w:pos="-751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33EDA">
        <w:rPr>
          <w:rFonts w:ascii="Times New Roman" w:hAnsi="Times New Roman" w:cs="Times New Roman"/>
          <w:sz w:val="28"/>
          <w:szCs w:val="28"/>
        </w:rPr>
        <w:t>. Организует профессиональное образование и дополнительное профессиональное образование работников Агентства и подведомственных краевых государственных организаций.</w:t>
      </w:r>
    </w:p>
    <w:p w:rsidR="00233EDA" w:rsidRPr="00233EDA" w:rsidRDefault="00233EDA" w:rsidP="00233EDA">
      <w:pPr>
        <w:pStyle w:val="ConsPlusNormal"/>
        <w:shd w:val="clear" w:color="auto" w:fill="FFFFFF" w:themeFill="background1"/>
        <w:tabs>
          <w:tab w:val="left" w:pos="-765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3EDA">
        <w:rPr>
          <w:rFonts w:ascii="Times New Roman" w:hAnsi="Times New Roman" w:cs="Times New Roman"/>
          <w:sz w:val="28"/>
          <w:szCs w:val="28"/>
        </w:rPr>
        <w:t xml:space="preserve">. Учреждает в </w:t>
      </w:r>
      <w:proofErr w:type="gramStart"/>
      <w:r w:rsidRPr="00233ED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33EDA">
        <w:rPr>
          <w:rFonts w:ascii="Times New Roman" w:hAnsi="Times New Roman" w:cs="Times New Roman"/>
          <w:sz w:val="28"/>
          <w:szCs w:val="28"/>
        </w:rPr>
        <w:t xml:space="preserve"> с законодательством Камчатского края награды и поощрения Агентства в установленной сфере деятельности и награждает ими работников Агентства и других лиц.</w:t>
      </w:r>
    </w:p>
    <w:p w:rsidR="00233EDA" w:rsidRPr="00233EDA" w:rsidRDefault="00233EDA" w:rsidP="00233EDA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33EDA">
        <w:rPr>
          <w:rFonts w:ascii="Times New Roman" w:hAnsi="Times New Roman" w:cs="Times New Roman"/>
          <w:sz w:val="28"/>
          <w:szCs w:val="28"/>
        </w:rPr>
        <w:t xml:space="preserve">. Осуществляет деятельность по комплектованию, хранению, учету и использованию архивных документов, образовавшихся в </w:t>
      </w:r>
      <w:proofErr w:type="gramStart"/>
      <w:r w:rsidRPr="00233EDA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233EDA">
        <w:rPr>
          <w:rFonts w:ascii="Times New Roman" w:hAnsi="Times New Roman" w:cs="Times New Roman"/>
          <w:sz w:val="28"/>
          <w:szCs w:val="28"/>
        </w:rPr>
        <w:t xml:space="preserve"> деятельности Агентства;</w:t>
      </w:r>
    </w:p>
    <w:p w:rsidR="00233EDA" w:rsidRPr="00233EDA" w:rsidRDefault="00233EDA" w:rsidP="00233EDA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3E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33EDA">
        <w:rPr>
          <w:rFonts w:ascii="Times New Roman" w:hAnsi="Times New Roman" w:cs="Times New Roman"/>
          <w:sz w:val="28"/>
          <w:szCs w:val="28"/>
        </w:rPr>
        <w:t>Осуществляет иные полномочия в установленной сфере деятельности, если такие полномочия предусмотрены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края.</w:t>
      </w:r>
      <w:proofErr w:type="gramEnd"/>
    </w:p>
    <w:p w:rsidR="00233EDA" w:rsidRPr="00233EDA" w:rsidRDefault="00233EDA" w:rsidP="00233EDA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EDA" w:rsidRPr="00233EDA" w:rsidRDefault="00233EDA" w:rsidP="00233ED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3EDA">
        <w:rPr>
          <w:rFonts w:ascii="Times New Roman" w:hAnsi="Times New Roman" w:cs="Times New Roman"/>
          <w:b w:val="0"/>
          <w:sz w:val="28"/>
          <w:szCs w:val="28"/>
        </w:rPr>
        <w:t xml:space="preserve">5. Права и обязанности </w:t>
      </w:r>
      <w:bookmarkEnd w:id="4"/>
      <w:r w:rsidRPr="00233EDA">
        <w:rPr>
          <w:rFonts w:ascii="Times New Roman" w:hAnsi="Times New Roman" w:cs="Times New Roman"/>
          <w:b w:val="0"/>
          <w:sz w:val="28"/>
          <w:szCs w:val="28"/>
        </w:rPr>
        <w:t>Агентства</w:t>
      </w:r>
    </w:p>
    <w:p w:rsidR="00233EDA" w:rsidRPr="00233EDA" w:rsidRDefault="00233EDA" w:rsidP="00233ED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33EDA" w:rsidRPr="00233EDA" w:rsidRDefault="00233EDA" w:rsidP="00233E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3EDA">
        <w:rPr>
          <w:rFonts w:ascii="Times New Roman" w:hAnsi="Times New Roman" w:cs="Times New Roman"/>
          <w:sz w:val="28"/>
          <w:szCs w:val="28"/>
        </w:rPr>
        <w:t>. Агентство имеет право:</w:t>
      </w:r>
    </w:p>
    <w:p w:rsidR="00233EDA" w:rsidRPr="00233EDA" w:rsidRDefault="00233EDA" w:rsidP="00233EDA">
      <w:pPr>
        <w:pStyle w:val="ConsPlusNormal"/>
        <w:tabs>
          <w:tab w:val="left" w:pos="1635"/>
        </w:tabs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ED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233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запрашивать и получать от других органов государственной власти, государственных органов, органов местного самоуправления, мировых судей Камчатского края, общественных объединений и иных организаций, граждан информацию и материалы, необходимые для принятия решений по вопросам, относящимся к установленной сфере деятельности Агентства;</w:t>
      </w:r>
    </w:p>
    <w:p w:rsidR="00233EDA" w:rsidRPr="00233EDA" w:rsidRDefault="00233EDA" w:rsidP="00233EDA">
      <w:pPr>
        <w:pStyle w:val="ConsPlusNormal"/>
        <w:tabs>
          <w:tab w:val="left" w:pos="1635"/>
        </w:tabs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ED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233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использовать в установленном </w:t>
      </w:r>
      <w:proofErr w:type="gramStart"/>
      <w:r w:rsidRPr="00233EDA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proofErr w:type="gramEnd"/>
      <w:r w:rsidRPr="00233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информацию, содержащуюся в банках данных исполнительных органов Камчатского края;</w:t>
      </w:r>
    </w:p>
    <w:p w:rsidR="00233EDA" w:rsidRPr="00233EDA" w:rsidRDefault="00233EDA" w:rsidP="00233EDA">
      <w:pPr>
        <w:pStyle w:val="ConsPlusNormal"/>
        <w:tabs>
          <w:tab w:val="left" w:pos="1635"/>
        </w:tabs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ED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233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использовать в установленном </w:t>
      </w:r>
      <w:proofErr w:type="gramStart"/>
      <w:r w:rsidRPr="00233EDA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proofErr w:type="gramEnd"/>
      <w:r w:rsidRPr="00233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государственные информационные системы связи и коммуникации, действующие в системе исполнительных органов Камчатского края;</w:t>
      </w:r>
    </w:p>
    <w:p w:rsidR="00233EDA" w:rsidRPr="00233EDA" w:rsidRDefault="00233EDA" w:rsidP="00233E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ED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233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gramStart"/>
      <w:r w:rsidRPr="00233EDA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пределах</w:t>
      </w:r>
      <w:proofErr w:type="gramEnd"/>
      <w:r w:rsidRPr="00233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своей компетенции издавать нормативные правовые акты в форме приказов, утверждать правила, инструкции и положения, обязательные для исполнения подведомственными Агентству </w:t>
      </w:r>
      <w:r w:rsidRPr="00233EDA">
        <w:rPr>
          <w:rFonts w:ascii="Times New Roman" w:hAnsi="Times New Roman" w:cs="Times New Roman"/>
          <w:sz w:val="28"/>
          <w:szCs w:val="28"/>
        </w:rPr>
        <w:t>краевыми государственными  организациями</w:t>
      </w:r>
      <w:r w:rsidRPr="00233EDA">
        <w:rPr>
          <w:rFonts w:ascii="Times New Roman" w:hAnsi="Times New Roman" w:cs="Times New Roman"/>
          <w:sz w:val="28"/>
          <w:szCs w:val="28"/>
          <w:shd w:val="clear" w:color="auto" w:fill="FFFFFF"/>
        </w:rPr>
        <w:t>, давать разъяснения по ним;</w:t>
      </w:r>
    </w:p>
    <w:p w:rsidR="00233EDA" w:rsidRPr="00233EDA" w:rsidRDefault="00233EDA" w:rsidP="00233EDA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252525"/>
          <w:sz w:val="28"/>
          <w:szCs w:val="28"/>
        </w:rPr>
      </w:pPr>
      <w:r w:rsidRPr="00233EDA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233EDA">
        <w:rPr>
          <w:sz w:val="28"/>
          <w:szCs w:val="28"/>
        </w:rPr>
        <w:t xml:space="preserve"> привлекать </w:t>
      </w:r>
      <w:r w:rsidRPr="00233EDA">
        <w:rPr>
          <w:sz w:val="28"/>
          <w:szCs w:val="28"/>
          <w:shd w:val="clear" w:color="auto" w:fill="FFFFFF"/>
        </w:rPr>
        <w:t xml:space="preserve">в установленном законом </w:t>
      </w:r>
      <w:proofErr w:type="gramStart"/>
      <w:r w:rsidRPr="00233EDA">
        <w:rPr>
          <w:sz w:val="28"/>
          <w:szCs w:val="28"/>
          <w:shd w:val="clear" w:color="auto" w:fill="FFFFFF"/>
        </w:rPr>
        <w:t>порядке</w:t>
      </w:r>
      <w:proofErr w:type="gramEnd"/>
      <w:r w:rsidRPr="00233EDA">
        <w:rPr>
          <w:sz w:val="28"/>
          <w:szCs w:val="28"/>
          <w:shd w:val="clear" w:color="auto" w:fill="FFFFFF"/>
        </w:rPr>
        <w:t xml:space="preserve"> </w:t>
      </w:r>
      <w:r w:rsidRPr="00233EDA">
        <w:rPr>
          <w:color w:val="252525"/>
          <w:sz w:val="28"/>
          <w:szCs w:val="28"/>
        </w:rPr>
        <w:t>для проработки вопросов, отнесенных к установленной сфере деятельности Агентства, научные и иные организации, ученых и специалистов;</w:t>
      </w:r>
    </w:p>
    <w:p w:rsidR="00233EDA" w:rsidRPr="00233EDA" w:rsidRDefault="00233EDA" w:rsidP="00233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color w:val="252525"/>
          <w:sz w:val="28"/>
          <w:szCs w:val="28"/>
        </w:rPr>
        <w:t>6</w:t>
      </w:r>
      <w:r>
        <w:rPr>
          <w:rFonts w:ascii="Times New Roman" w:hAnsi="Times New Roman" w:cs="Times New Roman"/>
          <w:color w:val="252525"/>
          <w:sz w:val="28"/>
          <w:szCs w:val="28"/>
        </w:rPr>
        <w:t>)</w:t>
      </w:r>
      <w:r w:rsidRPr="00233EDA">
        <w:rPr>
          <w:rFonts w:ascii="Times New Roman" w:hAnsi="Times New Roman" w:cs="Times New Roman"/>
          <w:color w:val="252525"/>
          <w:sz w:val="28"/>
          <w:szCs w:val="28"/>
        </w:rPr>
        <w:t xml:space="preserve"> создавать совещательные и иные органы (советы, комиссии, группы) в установленной сфере деятельности Агентства;</w:t>
      </w:r>
      <w:r w:rsidRPr="00233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EDA" w:rsidRPr="00233EDA" w:rsidRDefault="00233EDA" w:rsidP="00233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33EDA">
        <w:rPr>
          <w:rFonts w:ascii="Times New Roman" w:hAnsi="Times New Roman" w:cs="Times New Roman"/>
          <w:sz w:val="28"/>
          <w:szCs w:val="28"/>
        </w:rPr>
        <w:t xml:space="preserve"> давать разъяснения юридическим и физическим лицам по вопросам, отнесенным к сфере деятельности Агентства;</w:t>
      </w:r>
    </w:p>
    <w:p w:rsidR="00233EDA" w:rsidRPr="00233EDA" w:rsidRDefault="00233EDA" w:rsidP="00233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33EDA">
        <w:rPr>
          <w:rFonts w:ascii="Times New Roman" w:hAnsi="Times New Roman" w:cs="Times New Roman"/>
          <w:sz w:val="28"/>
          <w:szCs w:val="28"/>
        </w:rPr>
        <w:t xml:space="preserve"> проводить совещания по вопросам сферы деятельности Агентства с привлечением представителей исполнительных органов государственной власти, органов местного самоуправления муниципальных образований в Камчатском крае, общественных объединений, организаций;</w:t>
      </w:r>
    </w:p>
    <w:p w:rsidR="00233EDA" w:rsidRPr="00233EDA" w:rsidRDefault="00233EDA" w:rsidP="00233EDA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252525"/>
          <w:sz w:val="28"/>
          <w:szCs w:val="28"/>
        </w:rPr>
      </w:pPr>
      <w:r w:rsidRPr="00233EDA">
        <w:rPr>
          <w:color w:val="252525"/>
          <w:sz w:val="28"/>
          <w:szCs w:val="28"/>
        </w:rPr>
        <w:t>9</w:t>
      </w:r>
      <w:r>
        <w:rPr>
          <w:color w:val="252525"/>
          <w:sz w:val="28"/>
          <w:szCs w:val="28"/>
        </w:rPr>
        <w:t>)</w:t>
      </w:r>
      <w:r w:rsidRPr="00233EDA">
        <w:rPr>
          <w:color w:val="252525"/>
          <w:sz w:val="28"/>
          <w:szCs w:val="28"/>
        </w:rPr>
        <w:t xml:space="preserve"> представлять в установленном </w:t>
      </w:r>
      <w:proofErr w:type="gramStart"/>
      <w:r w:rsidRPr="00233EDA">
        <w:rPr>
          <w:color w:val="252525"/>
          <w:sz w:val="28"/>
          <w:szCs w:val="28"/>
        </w:rPr>
        <w:t>порядке</w:t>
      </w:r>
      <w:proofErr w:type="gramEnd"/>
      <w:r w:rsidRPr="00233EDA">
        <w:rPr>
          <w:color w:val="252525"/>
          <w:sz w:val="28"/>
          <w:szCs w:val="28"/>
        </w:rPr>
        <w:t xml:space="preserve"> работников Агентства, подведомственных учреждений к награждению государственными наградами Российской Федерации, ведомственными наградами, наградами Камчатского края, к наградам (поощрениям) Губернатора Камчатского края, Законодательного Собрания Камчатского края, Правительства Камчатского края;</w:t>
      </w:r>
    </w:p>
    <w:p w:rsidR="00233EDA" w:rsidRPr="00233EDA" w:rsidRDefault="00233EDA" w:rsidP="00233ED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33ED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)</w:t>
      </w:r>
      <w:r w:rsidRPr="00233EDA">
        <w:rPr>
          <w:rFonts w:ascii="Times New Roman" w:hAnsi="Times New Roman"/>
          <w:sz w:val="28"/>
          <w:szCs w:val="28"/>
        </w:rPr>
        <w:t xml:space="preserve"> осуществлять иные права в </w:t>
      </w:r>
      <w:proofErr w:type="gramStart"/>
      <w:r w:rsidRPr="00233EDA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233EDA">
        <w:rPr>
          <w:rFonts w:ascii="Times New Roman" w:hAnsi="Times New Roman"/>
          <w:sz w:val="28"/>
          <w:szCs w:val="28"/>
        </w:rPr>
        <w:t xml:space="preserve"> с законодательством.</w:t>
      </w:r>
    </w:p>
    <w:p w:rsidR="00233EDA" w:rsidRPr="00233EDA" w:rsidRDefault="00233EDA" w:rsidP="00233ED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33ED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</w:t>
      </w:r>
      <w:r w:rsidRPr="00233EDA">
        <w:rPr>
          <w:rFonts w:ascii="Times New Roman" w:hAnsi="Times New Roman"/>
          <w:sz w:val="28"/>
          <w:szCs w:val="28"/>
        </w:rPr>
        <w:t>. Агентство обязано:</w:t>
      </w:r>
    </w:p>
    <w:p w:rsidR="00233EDA" w:rsidRPr="00233EDA" w:rsidRDefault="00233EDA" w:rsidP="00233ED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33ED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</w:t>
      </w:r>
      <w:r w:rsidRPr="00233ED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проводить в установленном законом порядке </w:t>
      </w:r>
      <w:r w:rsidRPr="00233EDA">
        <w:rPr>
          <w:rFonts w:ascii="Times New Roman" w:hAnsi="Times New Roman" w:cs="Times New Roman"/>
          <w:b w:val="0"/>
          <w:sz w:val="28"/>
          <w:szCs w:val="28"/>
        </w:rPr>
        <w:t>в подведомственных Агентству краевых государственных организациях проверку финансово-хозяйственной деятельности, контрольно-ревизионную работу, проверку состояния бухгалтерского учета, отчетности, осуществляет внутренний финансовый контроль, в том числе за целевым расходованием средств, выделяемых из краевого бюджета;</w:t>
      </w:r>
      <w:proofErr w:type="gramEnd"/>
    </w:p>
    <w:p w:rsidR="00233EDA" w:rsidRPr="00233EDA" w:rsidRDefault="00233EDA" w:rsidP="00233ED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233EDA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233E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3ED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осуществлять меры по обеспечению здоровых и безопасных условий труда;</w:t>
      </w:r>
    </w:p>
    <w:p w:rsidR="00233EDA" w:rsidRPr="00233EDA" w:rsidRDefault="00233EDA" w:rsidP="00233ED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color w:val="444444"/>
          <w:sz w:val="28"/>
          <w:szCs w:val="28"/>
          <w:shd w:val="clear" w:color="auto" w:fill="FFFFFF"/>
        </w:rPr>
      </w:pPr>
      <w:r w:rsidRPr="00233ED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</w:t>
      </w:r>
      <w:r w:rsidRPr="00233ED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обеспечивать в </w:t>
      </w:r>
      <w:proofErr w:type="gramStart"/>
      <w:r w:rsidRPr="00233ED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пределах</w:t>
      </w:r>
      <w:proofErr w:type="gramEnd"/>
      <w:r w:rsidRPr="00233ED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своей компетенции защиту сведений, составляющих государственную тайну;</w:t>
      </w:r>
    </w:p>
    <w:p w:rsidR="00233EDA" w:rsidRPr="00233EDA" w:rsidRDefault="00233EDA" w:rsidP="00233ED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3ED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</w:t>
      </w:r>
      <w:r w:rsidRPr="00233ED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обеспечивать реализацию социальной политики, направленной на улучшение условий труда работников Агентства, </w:t>
      </w:r>
      <w:r w:rsidRPr="00233EDA">
        <w:rPr>
          <w:rFonts w:ascii="Times New Roman" w:hAnsi="Times New Roman" w:cs="Times New Roman"/>
          <w:b w:val="0"/>
          <w:sz w:val="28"/>
          <w:szCs w:val="28"/>
        </w:rPr>
        <w:t>подведомственных Агентству краевых государственных организаций.</w:t>
      </w:r>
    </w:p>
    <w:p w:rsidR="00233EDA" w:rsidRPr="00233EDA" w:rsidRDefault="00233EDA" w:rsidP="00233ED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233EDA" w:rsidRPr="00233EDA" w:rsidRDefault="00233EDA" w:rsidP="00233ED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3EDA">
        <w:rPr>
          <w:rFonts w:ascii="Times New Roman" w:hAnsi="Times New Roman" w:cs="Times New Roman"/>
          <w:b w:val="0"/>
          <w:sz w:val="28"/>
          <w:szCs w:val="28"/>
        </w:rPr>
        <w:t>6. Организация деятельности Агентства</w:t>
      </w:r>
    </w:p>
    <w:p w:rsidR="00233EDA" w:rsidRPr="00233EDA" w:rsidRDefault="00233EDA" w:rsidP="0023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EDA" w:rsidRPr="00233EDA" w:rsidRDefault="00233EDA" w:rsidP="00233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33EDA">
        <w:rPr>
          <w:rFonts w:ascii="Times New Roman" w:hAnsi="Times New Roman" w:cs="Times New Roman"/>
          <w:sz w:val="28"/>
          <w:szCs w:val="28"/>
        </w:rPr>
        <w:t>. Агентство возглавляет руководитель, назначаемый на должность и освобождаемый от должности Губернатором Камчатского края.</w:t>
      </w:r>
    </w:p>
    <w:p w:rsidR="00233EDA" w:rsidRPr="00233EDA" w:rsidRDefault="00233EDA" w:rsidP="00233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33EDA">
        <w:rPr>
          <w:rFonts w:ascii="Times New Roman" w:hAnsi="Times New Roman" w:cs="Times New Roman"/>
          <w:sz w:val="28"/>
          <w:szCs w:val="28"/>
        </w:rPr>
        <w:t>. В период временного отсутствия руководителя и невозможности исполнения им своих обязанностей по причине болезни, отпуска, командировки руководство и организацию деятельности Агентства осуществляет иное лицо, на которое в соответствии с приказом Агентства возложено исполнение обязанностей руководителя.</w:t>
      </w:r>
    </w:p>
    <w:p w:rsidR="00233EDA" w:rsidRPr="00233EDA" w:rsidRDefault="00233EDA" w:rsidP="00233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33EDA">
        <w:rPr>
          <w:rFonts w:ascii="Times New Roman" w:hAnsi="Times New Roman" w:cs="Times New Roman"/>
          <w:sz w:val="28"/>
          <w:szCs w:val="28"/>
        </w:rPr>
        <w:t>. Структура Агентства утверждается руководителем Агентства Камчатского края.</w:t>
      </w:r>
    </w:p>
    <w:p w:rsidR="00233EDA" w:rsidRPr="00233EDA" w:rsidRDefault="00233EDA" w:rsidP="00233E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233EDA">
        <w:rPr>
          <w:rFonts w:ascii="Times New Roman" w:hAnsi="Times New Roman" w:cs="Times New Roman"/>
          <w:sz w:val="28"/>
          <w:szCs w:val="28"/>
        </w:rPr>
        <w:t>. Руководитель:</w:t>
      </w:r>
    </w:p>
    <w:p w:rsidR="00233EDA" w:rsidRPr="00233EDA" w:rsidRDefault="00233EDA" w:rsidP="00233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33EDA">
        <w:rPr>
          <w:rFonts w:ascii="Times New Roman" w:hAnsi="Times New Roman" w:cs="Times New Roman"/>
          <w:sz w:val="28"/>
          <w:szCs w:val="28"/>
        </w:rPr>
        <w:t xml:space="preserve"> осуществляет руководство Агентством и организует его деятельность на основе единоначалия;</w:t>
      </w:r>
    </w:p>
    <w:p w:rsidR="00233EDA" w:rsidRPr="00233EDA" w:rsidRDefault="00233EDA" w:rsidP="00233E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33EDA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выполнение возложенных на Агентство полномочий и функций;</w:t>
      </w:r>
    </w:p>
    <w:p w:rsidR="00233EDA" w:rsidRPr="00233EDA" w:rsidRDefault="00233EDA" w:rsidP="00233E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33EDA">
        <w:rPr>
          <w:rFonts w:ascii="Times New Roman" w:hAnsi="Times New Roman" w:cs="Times New Roman"/>
          <w:sz w:val="28"/>
          <w:szCs w:val="28"/>
        </w:rPr>
        <w:t xml:space="preserve"> утверждает положения о структурных подразделениях Агентства;</w:t>
      </w:r>
    </w:p>
    <w:p w:rsidR="00233EDA" w:rsidRPr="00233EDA" w:rsidRDefault="00233EDA" w:rsidP="00233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33EDA">
        <w:rPr>
          <w:rFonts w:ascii="Times New Roman" w:hAnsi="Times New Roman" w:cs="Times New Roman"/>
          <w:sz w:val="28"/>
          <w:szCs w:val="28"/>
        </w:rPr>
        <w:t xml:space="preserve"> утверждает должностные регламенты государственных гражданских служащих Агентства и должностные инструкции работников Агентства, замещающих должности, не являющиеся должностями государственной гражданской службы Камчатского края;</w:t>
      </w:r>
    </w:p>
    <w:p w:rsidR="00233EDA" w:rsidRPr="00233EDA" w:rsidRDefault="00233EDA" w:rsidP="00233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E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33EDA">
        <w:rPr>
          <w:rFonts w:ascii="Times New Roman" w:hAnsi="Times New Roman" w:cs="Times New Roman"/>
          <w:sz w:val="28"/>
          <w:szCs w:val="28"/>
        </w:rPr>
        <w:t xml:space="preserve"> осуществляет полномочия представителя нанимателя в отношении государственных гражданских служащих Агентства, в том числе назначает их на должность и освобождает от должности (за исключением случаев, установленных нормативными правовыми актами Камчатского края), и работодателя в отношении работников Агентства, замещающих должности, не являющиеся должностями государственной гражданской службы Камчатского края;</w:t>
      </w:r>
      <w:proofErr w:type="gramEnd"/>
    </w:p>
    <w:p w:rsidR="00233EDA" w:rsidRPr="00233EDA" w:rsidRDefault="00233EDA" w:rsidP="00233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33EDA">
        <w:rPr>
          <w:rFonts w:ascii="Times New Roman" w:hAnsi="Times New Roman" w:cs="Times New Roman"/>
          <w:sz w:val="28"/>
          <w:szCs w:val="28"/>
        </w:rPr>
        <w:t xml:space="preserve"> решает вопросы, связанные с прохождением государственной гражданской службы Камчатского края, трудовыми отношениями в </w:t>
      </w:r>
      <w:proofErr w:type="gramStart"/>
      <w:r w:rsidRPr="00233EDA">
        <w:rPr>
          <w:rFonts w:ascii="Times New Roman" w:hAnsi="Times New Roman" w:cs="Times New Roman"/>
          <w:sz w:val="28"/>
          <w:szCs w:val="28"/>
        </w:rPr>
        <w:t>Агентстве</w:t>
      </w:r>
      <w:proofErr w:type="gramEnd"/>
      <w:r w:rsidRPr="00233EDA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законодательством;</w:t>
      </w:r>
    </w:p>
    <w:p w:rsidR="00233EDA" w:rsidRPr="00233EDA" w:rsidRDefault="00233EDA" w:rsidP="00233E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33EDA">
        <w:rPr>
          <w:rFonts w:ascii="Times New Roman" w:hAnsi="Times New Roman" w:cs="Times New Roman"/>
          <w:sz w:val="28"/>
          <w:szCs w:val="28"/>
        </w:rPr>
        <w:t xml:space="preserve"> утверждает штатное расписание Агентства в </w:t>
      </w:r>
      <w:proofErr w:type="gramStart"/>
      <w:r w:rsidRPr="00233EDA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233EDA">
        <w:rPr>
          <w:rFonts w:ascii="Times New Roman" w:hAnsi="Times New Roman" w:cs="Times New Roman"/>
          <w:sz w:val="28"/>
          <w:szCs w:val="28"/>
        </w:rPr>
        <w:t xml:space="preserve"> установленных Губернатором Камчатского края фонда оплаты труда и штатной численности работников, смету расходов на обеспечение деятельности Агентства в пределах бюджетных ассигнований, предусмотренных в краевом бюджете на соответствующий финансовый год;</w:t>
      </w:r>
    </w:p>
    <w:p w:rsidR="00233EDA" w:rsidRPr="00233EDA" w:rsidRDefault="00233EDA" w:rsidP="00233E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33EDA">
        <w:rPr>
          <w:rFonts w:ascii="Times New Roman" w:hAnsi="Times New Roman" w:cs="Times New Roman"/>
          <w:sz w:val="28"/>
          <w:szCs w:val="28"/>
        </w:rPr>
        <w:t xml:space="preserve"> вносит в Министерство финансов Камчатского края предложения по формированию краевого бюджета в части финансового обеспечения деятельности Агентства и содержания подведомственных ему краевых государственных организаций;</w:t>
      </w:r>
    </w:p>
    <w:p w:rsidR="00233EDA" w:rsidRPr="00233EDA" w:rsidRDefault="00233EDA" w:rsidP="00233E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ED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33EDA">
        <w:rPr>
          <w:rFonts w:ascii="Times New Roman" w:hAnsi="Times New Roman" w:cs="Times New Roman"/>
          <w:sz w:val="28"/>
          <w:szCs w:val="28"/>
        </w:rPr>
        <w:t xml:space="preserve"> вносит в установленном порядке предложения о создании краевых государственных организаций для реализации полномочий в установленной сфере деятельности Агентства, а также реорганизации и ликвидации подведомственных ему краевых государственных организаций;</w:t>
      </w:r>
      <w:proofErr w:type="gramEnd"/>
    </w:p>
    <w:p w:rsidR="00233EDA" w:rsidRPr="00233EDA" w:rsidRDefault="00233EDA" w:rsidP="00233E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33EDA">
        <w:rPr>
          <w:rFonts w:ascii="Times New Roman" w:hAnsi="Times New Roman" w:cs="Times New Roman"/>
          <w:sz w:val="28"/>
          <w:szCs w:val="28"/>
        </w:rPr>
        <w:t xml:space="preserve"> назначает на должность и освобождает от должности в установленном </w:t>
      </w:r>
      <w:proofErr w:type="gramStart"/>
      <w:r w:rsidRPr="00233EDA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33EDA">
        <w:rPr>
          <w:rFonts w:ascii="Times New Roman" w:hAnsi="Times New Roman" w:cs="Times New Roman"/>
          <w:sz w:val="28"/>
          <w:szCs w:val="28"/>
        </w:rPr>
        <w:t xml:space="preserve"> руководителей подведомственных Агентству краевых государственных организаций, заключает и расторгает с указанными руководителями трудовые договоры;</w:t>
      </w:r>
    </w:p>
    <w:p w:rsidR="00233EDA" w:rsidRPr="00233EDA" w:rsidRDefault="00233EDA" w:rsidP="00233E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33EDA">
        <w:rPr>
          <w:rFonts w:ascii="Times New Roman" w:hAnsi="Times New Roman" w:cs="Times New Roman"/>
          <w:sz w:val="28"/>
          <w:szCs w:val="28"/>
        </w:rPr>
        <w:t xml:space="preserve"> издает и подписывает приказы по вопросам установленной сферы деятельности Агентства, а также по вопросам внутренней организации Агентства;</w:t>
      </w:r>
    </w:p>
    <w:p w:rsidR="00233EDA" w:rsidRPr="00233EDA" w:rsidRDefault="00233EDA" w:rsidP="00233E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33EDA">
        <w:rPr>
          <w:rFonts w:ascii="Times New Roman" w:hAnsi="Times New Roman" w:cs="Times New Roman"/>
          <w:sz w:val="28"/>
          <w:szCs w:val="28"/>
        </w:rPr>
        <w:t xml:space="preserve"> действует без доверенности от имени Агентства, представляет его во всех государственных, судебных органах и организациях, заключает и подписывает договоры (соглашения), открывает и закрывает лицевые счета 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 w:rsidR="00233EDA" w:rsidRPr="00233EDA" w:rsidRDefault="00233EDA" w:rsidP="00233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33EDA">
        <w:rPr>
          <w:rFonts w:ascii="Times New Roman" w:hAnsi="Times New Roman" w:cs="Times New Roman"/>
          <w:sz w:val="28"/>
          <w:szCs w:val="28"/>
        </w:rPr>
        <w:t xml:space="preserve"> распоряжается в </w:t>
      </w:r>
      <w:proofErr w:type="gramStart"/>
      <w:r w:rsidRPr="00233EDA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33EDA">
        <w:rPr>
          <w:rFonts w:ascii="Times New Roman" w:hAnsi="Times New Roman" w:cs="Times New Roman"/>
          <w:sz w:val="28"/>
          <w:szCs w:val="28"/>
        </w:rPr>
        <w:t>, установленном законодательством, имуществом, закрепленным за Агентством;</w:t>
      </w:r>
    </w:p>
    <w:p w:rsidR="00233EDA" w:rsidRPr="00233EDA" w:rsidRDefault="00233EDA" w:rsidP="00233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DA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33EDA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 в </w:t>
      </w:r>
      <w:proofErr w:type="gramStart"/>
      <w:r w:rsidRPr="00233ED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33EDA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Российской Федерации и нормативными правовыми актами Камчатского края.</w:t>
      </w:r>
    </w:p>
    <w:sectPr w:rsidR="00233EDA" w:rsidRPr="00233EDA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C73" w:rsidRDefault="00036C73" w:rsidP="0031799B">
      <w:pPr>
        <w:spacing w:after="0" w:line="240" w:lineRule="auto"/>
      </w:pPr>
      <w:r>
        <w:separator/>
      </w:r>
    </w:p>
  </w:endnote>
  <w:endnote w:type="continuationSeparator" w:id="0">
    <w:p w:rsidR="00036C73" w:rsidRDefault="00036C7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C73" w:rsidRDefault="00036C73" w:rsidP="0031799B">
      <w:pPr>
        <w:spacing w:after="0" w:line="240" w:lineRule="auto"/>
      </w:pPr>
      <w:r>
        <w:separator/>
      </w:r>
    </w:p>
  </w:footnote>
  <w:footnote w:type="continuationSeparator" w:id="0">
    <w:p w:rsidR="00036C73" w:rsidRDefault="00036C73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C9"/>
    <w:rsid w:val="000000C2"/>
    <w:rsid w:val="000179ED"/>
    <w:rsid w:val="00033533"/>
    <w:rsid w:val="00036C7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EDA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E6C12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6023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E6C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3E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233ED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23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E6C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3E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233ED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23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FC176EF62A19B25AA0C8F557360B9967C1ED3B57151314DB48604525279F565CF16727AB80D47F71D5ABd4t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EFC23-885F-476B-B297-95BB0D8C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Черемухина Татьяна Владимировна</cp:lastModifiedBy>
  <cp:revision>3</cp:revision>
  <cp:lastPrinted>2021-10-13T05:03:00Z</cp:lastPrinted>
  <dcterms:created xsi:type="dcterms:W3CDTF">2023-02-14T23:10:00Z</dcterms:created>
  <dcterms:modified xsi:type="dcterms:W3CDTF">2023-02-14T23:46:00Z</dcterms:modified>
</cp:coreProperties>
</file>