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D1336D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D1336D">
        <w:rPr>
          <w:b/>
          <w:sz w:val="24"/>
          <w:szCs w:val="24"/>
          <w:lang w:eastAsia="ru-RU"/>
        </w:rPr>
        <w:t>УТВЕРЖДАЮ</w:t>
      </w:r>
    </w:p>
    <w:p w:rsidR="00531BF7" w:rsidRPr="00D1336D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22F21" w:rsidRPr="00722F21" w:rsidRDefault="00531BF7" w:rsidP="00722F21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722F21" w:rsidRPr="00722F21">
        <w:rPr>
          <w:b/>
          <w:sz w:val="24"/>
          <w:szCs w:val="24"/>
          <w:lang w:eastAsia="ru-RU"/>
        </w:rPr>
        <w:t xml:space="preserve">Заместитель Председателя Правительства 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Камчатского края - руководитель Аппарата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Губернатора и Правительства Камчатского края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>_________________________А. Ю. Войтов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«_____»  ____________  </w:t>
      </w:r>
      <w:r w:rsidRPr="00722F21">
        <w:rPr>
          <w:b/>
          <w:sz w:val="24"/>
          <w:szCs w:val="24"/>
          <w:lang w:eastAsia="ru-RU"/>
        </w:rPr>
        <w:t>2017 г.</w:t>
      </w:r>
    </w:p>
    <w:p w:rsidR="0062758A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D1336D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П Л А Н</w:t>
      </w: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722F21">
        <w:rPr>
          <w:b/>
          <w:sz w:val="24"/>
          <w:szCs w:val="24"/>
          <w:lang w:eastAsia="ru-RU"/>
        </w:rPr>
        <w:t xml:space="preserve">январе </w:t>
      </w:r>
      <w:r w:rsidR="005271A3">
        <w:rPr>
          <w:b/>
          <w:sz w:val="24"/>
          <w:szCs w:val="24"/>
          <w:lang w:eastAsia="ru-RU"/>
        </w:rPr>
        <w:t>201</w:t>
      </w:r>
      <w:r w:rsidR="00722F21">
        <w:rPr>
          <w:b/>
          <w:sz w:val="24"/>
          <w:szCs w:val="24"/>
          <w:lang w:eastAsia="ru-RU"/>
        </w:rPr>
        <w:t>8</w:t>
      </w:r>
      <w:r w:rsidRPr="00D1336D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6C6AD6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1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1599"/>
      </w:tblGrid>
      <w:tr w:rsidR="009A0350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0E04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0E0421">
              <w:rPr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55164A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Новогодний праздник</w:t>
            </w:r>
          </w:p>
        </w:tc>
      </w:tr>
      <w:tr w:rsidR="009A0350" w:rsidRPr="008476F1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5516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55164A" w:rsidP="0055164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5164A">
              <w:rPr>
                <w:color w:val="000000" w:themeColor="text1"/>
                <w:sz w:val="24"/>
                <w:szCs w:val="24"/>
              </w:rPr>
              <w:t>Православный праздник – Рождество Христово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2944C9" w:rsidP="002944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>День работника Прокуратуры Российской Федерации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2944C9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>День российской печати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2944C9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>День образования Следственного комитета РФ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2944C9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инженерных войск</w:t>
            </w:r>
          </w:p>
        </w:tc>
      </w:tr>
      <w:tr w:rsidR="006B7B2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01FF0" w:rsidRDefault="002944C9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01FF0" w:rsidRDefault="002944C9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 xml:space="preserve">День российского студенчества  </w:t>
            </w:r>
          </w:p>
        </w:tc>
      </w:tr>
      <w:tr w:rsidR="006B7B2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B7B20" w:rsidRDefault="002944C9" w:rsidP="009A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6B7B20" w:rsidRDefault="002944C9" w:rsidP="009A03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день таможенника </w:t>
            </w:r>
          </w:p>
        </w:tc>
      </w:tr>
      <w:tr w:rsidR="006B7B2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B7B20" w:rsidRDefault="002944C9" w:rsidP="009A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6B7B20" w:rsidRDefault="002944C9" w:rsidP="002944C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44C9">
              <w:rPr>
                <w:color w:val="000000"/>
                <w:sz w:val="24"/>
                <w:szCs w:val="24"/>
              </w:rPr>
              <w:t>День воинской славы России.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44C9">
              <w:rPr>
                <w:color w:val="000000"/>
                <w:sz w:val="24"/>
                <w:szCs w:val="24"/>
              </w:rPr>
              <w:t>День снятия блокады города Ленинграда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Pr="006C6AD6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B05B34" w:rsidRPr="00EF01A8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II</w:t>
      </w:r>
      <w:r w:rsidRPr="00940C1D">
        <w:rPr>
          <w:b/>
          <w:sz w:val="24"/>
          <w:szCs w:val="24"/>
          <w:lang w:eastAsia="ru-RU"/>
        </w:rPr>
        <w:t>. Мероприятия краевого значения</w:t>
      </w:r>
    </w:p>
    <w:p w:rsidR="00B05B34" w:rsidRPr="00940C1D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111"/>
      </w:tblGrid>
      <w:tr w:rsidR="00DB33AD" w:rsidRPr="00D54940" w:rsidTr="00D54940">
        <w:trPr>
          <w:cantSplit/>
          <w:trHeight w:val="428"/>
        </w:trPr>
        <w:tc>
          <w:tcPr>
            <w:tcW w:w="2160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54940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1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D54940" w:rsidRDefault="003C3734" w:rsidP="00D549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25 декабря по 31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D54940" w:rsidRDefault="003C3734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D54940" w:rsidRDefault="003C3734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Региональный этап Всероссийского конкурса «Подрост»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D54940" w:rsidRDefault="003C3734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23040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03-10 января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Первенство Камчатского края по мини-футболу (2000-2001г.р.,2002-2003 г.р., 2004-2005 г.р.)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03-30 января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Кубок Камчатского края по баскетболу 3х3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D54940">
        <w:trPr>
          <w:cantSplit/>
          <w:trHeight w:val="1002"/>
        </w:trPr>
        <w:tc>
          <w:tcPr>
            <w:tcW w:w="21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04 января</w:t>
            </w:r>
          </w:p>
        </w:tc>
        <w:tc>
          <w:tcPr>
            <w:tcW w:w="30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197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 этап кубка Камчатского края по ски-альпинизму</w:t>
            </w:r>
          </w:p>
        </w:tc>
        <w:tc>
          <w:tcPr>
            <w:tcW w:w="4111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F38DA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A23040" w:rsidP="00D54940">
            <w:pPr>
              <w:suppressAutoHyphen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color w:val="000000"/>
                <w:sz w:val="24"/>
                <w:szCs w:val="24"/>
              </w:rPr>
              <w:t>04-</w:t>
            </w:r>
            <w:r w:rsidR="007F38DA" w:rsidRPr="00D54940">
              <w:rPr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DA" w:rsidRPr="00D54940" w:rsidRDefault="007F38DA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 по волейболу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7F38DA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 по волейболу среди обучающихся общеобразовательных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DA" w:rsidRPr="00D54940" w:rsidRDefault="007F38DA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23040" w:rsidRPr="00D54940" w:rsidTr="00D54940">
        <w:trPr>
          <w:cantSplit/>
          <w:trHeight w:val="1002"/>
        </w:trPr>
        <w:tc>
          <w:tcPr>
            <w:tcW w:w="21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04-12 января</w:t>
            </w:r>
          </w:p>
        </w:tc>
        <w:tc>
          <w:tcPr>
            <w:tcW w:w="30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Региональный этап всероссийских соревнований юных хоккеистов Клуба «Золотая шайба» им. А. Тарасова. </w:t>
            </w:r>
          </w:p>
        </w:tc>
        <w:tc>
          <w:tcPr>
            <w:tcW w:w="4111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D54940">
        <w:trPr>
          <w:cantSplit/>
          <w:trHeight w:val="1002"/>
        </w:trPr>
        <w:tc>
          <w:tcPr>
            <w:tcW w:w="21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04 января – 05 марта</w:t>
            </w:r>
          </w:p>
        </w:tc>
        <w:tc>
          <w:tcPr>
            <w:tcW w:w="30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Региональный этап Всероссийского фестиваля по хоккею среди любительских команд («Любитель 40+», «Лига Надежд 18+»)</w:t>
            </w:r>
          </w:p>
        </w:tc>
        <w:tc>
          <w:tcPr>
            <w:tcW w:w="4111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D54940">
        <w:trPr>
          <w:cantSplit/>
          <w:trHeight w:val="1002"/>
        </w:trPr>
        <w:tc>
          <w:tcPr>
            <w:tcW w:w="21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</w:t>
            </w:r>
            <w:r w:rsidRPr="00D54940">
              <w:rPr>
                <w:sz w:val="24"/>
                <w:szCs w:val="24"/>
                <w:lang w:val="en-US"/>
              </w:rPr>
              <w:t>4</w:t>
            </w:r>
            <w:r w:rsidRPr="00D54940">
              <w:rPr>
                <w:sz w:val="24"/>
                <w:szCs w:val="24"/>
              </w:rPr>
              <w:t xml:space="preserve"> января – 01 мая</w:t>
            </w:r>
          </w:p>
        </w:tc>
        <w:tc>
          <w:tcPr>
            <w:tcW w:w="30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Камчатского края по мини-футболу среди ветеранов</w:t>
            </w:r>
          </w:p>
        </w:tc>
        <w:tc>
          <w:tcPr>
            <w:tcW w:w="4111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D54940">
        <w:trPr>
          <w:cantSplit/>
          <w:trHeight w:val="1002"/>
        </w:trPr>
        <w:tc>
          <w:tcPr>
            <w:tcW w:w="21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lastRenderedPageBreak/>
              <w:t>05-06 января</w:t>
            </w:r>
          </w:p>
        </w:tc>
        <w:tc>
          <w:tcPr>
            <w:tcW w:w="3060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и первенство Камчатского края по практической стрельбе</w:t>
            </w:r>
          </w:p>
        </w:tc>
        <w:tc>
          <w:tcPr>
            <w:tcW w:w="4111" w:type="dxa"/>
          </w:tcPr>
          <w:p w:rsidR="00A23040" w:rsidRPr="00D54940" w:rsidRDefault="00A23040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F38DA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A23040" w:rsidP="00D54940">
            <w:pPr>
              <w:suppressAutoHyphen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color w:val="000000"/>
                <w:sz w:val="24"/>
                <w:szCs w:val="24"/>
              </w:rPr>
              <w:t>0</w:t>
            </w:r>
            <w:r w:rsidR="007F38DA" w:rsidRPr="00D54940">
              <w:rPr>
                <w:color w:val="000000"/>
                <w:sz w:val="24"/>
                <w:szCs w:val="24"/>
              </w:rPr>
              <w:t>6</w:t>
            </w:r>
            <w:r w:rsidRPr="00D54940">
              <w:rPr>
                <w:color w:val="000000"/>
                <w:sz w:val="24"/>
                <w:szCs w:val="24"/>
              </w:rPr>
              <w:t>-</w:t>
            </w:r>
            <w:r w:rsidR="007F38DA" w:rsidRPr="00D54940">
              <w:rPr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7F38DA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Лично-командное 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7F38DA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Лично-командное первенство Камчатского края по шахматам «Белая ладья»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7F38DA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18158C" w:rsidRPr="00D54940" w:rsidTr="00D54940">
        <w:trPr>
          <w:cantSplit/>
          <w:trHeight w:val="1002"/>
        </w:trPr>
        <w:tc>
          <w:tcPr>
            <w:tcW w:w="2160" w:type="dxa"/>
          </w:tcPr>
          <w:p w:rsidR="0018158C" w:rsidRPr="00D54940" w:rsidRDefault="0018158C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08-14 января</w:t>
            </w:r>
          </w:p>
        </w:tc>
        <w:tc>
          <w:tcPr>
            <w:tcW w:w="3060" w:type="dxa"/>
          </w:tcPr>
          <w:p w:rsidR="0018158C" w:rsidRPr="00D54940" w:rsidRDefault="0018158C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18158C" w:rsidRPr="00D54940" w:rsidRDefault="0018158C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Краевые соревнования по горнолыжному спорт</w:t>
            </w:r>
            <w:r w:rsidR="001B4073"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Pr="00D54940">
              <w:rPr>
                <w:sz w:val="24"/>
                <w:szCs w:val="24"/>
              </w:rPr>
              <w:t xml:space="preserve"> «Памяти Е.В. Галамиева»</w:t>
            </w:r>
          </w:p>
        </w:tc>
        <w:tc>
          <w:tcPr>
            <w:tcW w:w="4111" w:type="dxa"/>
          </w:tcPr>
          <w:p w:rsidR="0018158C" w:rsidRPr="00D54940" w:rsidRDefault="0018158C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F38DA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7F38DA" w:rsidP="00D54940">
            <w:pPr>
              <w:suppressAutoHyphens/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940">
              <w:rPr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7F38DA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D54940" w:rsidRDefault="007F38DA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Краевая конференция исследовательских проектов «Рождественские чтения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D54940" w:rsidRDefault="007F38DA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10 января – 15 апреля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Камчатского края по хоккею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12-14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Этап Кубка России по ездовому спорту (снежные дисциплины), чемпионат и первенство Камчатского края по снежным дисциплинам (спринт)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12 января – 15 февраля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 по баскетболу среди юношей и девушек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13-14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 по шахматам среди юношей и девушек 15, 17, 19 лет по решению шахматных композиций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817BE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4817BE" w:rsidP="00D54940">
            <w:pPr>
              <w:suppressAutoHyphens/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940">
              <w:rPr>
                <w:color w:val="000000"/>
                <w:sz w:val="24"/>
                <w:szCs w:val="24"/>
              </w:rPr>
              <w:t>13 января по 20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4817BE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Олимпиада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4817BE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4817BE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20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3 этап кубка Камчатского края по ски-альпинизму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lastRenderedPageBreak/>
              <w:t>20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Открытый чемпионат и первенство Камчатского края по кикбоксингу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20-21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 по спортивному ориентированию (лыжные дисциплины)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  <w:lang w:val="en-US"/>
              </w:rPr>
              <w:t>20-28</w:t>
            </w:r>
            <w:r w:rsidRPr="00D5494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Чемпионат Камчатского края по шахматам среди мужчин (1 лига)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20D86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720D86" w:rsidRPr="00D54940" w:rsidRDefault="00A23040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D54940">
              <w:rPr>
                <w:bCs/>
                <w:sz w:val="24"/>
                <w:szCs w:val="24"/>
                <w:lang w:val="en-US"/>
              </w:rPr>
              <w:t>III</w:t>
            </w:r>
            <w:r w:rsidR="00720D86" w:rsidRPr="00D54940">
              <w:rPr>
                <w:bCs/>
                <w:sz w:val="24"/>
                <w:szCs w:val="24"/>
              </w:rPr>
              <w:t xml:space="preserve"> декада января</w:t>
            </w:r>
          </w:p>
          <w:p w:rsidR="00720D86" w:rsidRPr="00D54940" w:rsidRDefault="00720D86" w:rsidP="00D54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20D86" w:rsidRPr="00D54940" w:rsidRDefault="00720D86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auto"/>
          </w:tcPr>
          <w:p w:rsidR="00720D86" w:rsidRPr="00D54940" w:rsidRDefault="00720D86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Заседание Камчатского регионального отделения РВИО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20D86" w:rsidRPr="00D54940" w:rsidRDefault="00720D86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20D86" w:rsidRPr="00D54940" w:rsidTr="00D54940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720D86" w:rsidRPr="00D54940" w:rsidRDefault="00A23040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D54940">
              <w:rPr>
                <w:bCs/>
                <w:sz w:val="24"/>
                <w:szCs w:val="24"/>
              </w:rPr>
              <w:t>III</w:t>
            </w:r>
            <w:r w:rsidR="00720D86" w:rsidRPr="00D54940">
              <w:rPr>
                <w:bCs/>
                <w:sz w:val="24"/>
                <w:szCs w:val="24"/>
              </w:rPr>
              <w:t xml:space="preserve"> декада января</w:t>
            </w:r>
          </w:p>
          <w:p w:rsidR="00720D86" w:rsidRPr="00D54940" w:rsidRDefault="00720D86" w:rsidP="00D54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0D86" w:rsidRPr="00D54940" w:rsidRDefault="00720D86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6197" w:type="dxa"/>
            <w:shd w:val="clear" w:color="auto" w:fill="auto"/>
          </w:tcPr>
          <w:p w:rsidR="00720D86" w:rsidRPr="00D54940" w:rsidRDefault="00720D86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Заседание Совета старейшин коренных малочисленных народов Севера, Сибири и Дальнего Востока при Губернаторе Камчатского края</w:t>
            </w:r>
          </w:p>
        </w:tc>
        <w:tc>
          <w:tcPr>
            <w:tcW w:w="4111" w:type="dxa"/>
            <w:shd w:val="clear" w:color="auto" w:fill="auto"/>
          </w:tcPr>
          <w:p w:rsidR="00720D86" w:rsidRPr="00D54940" w:rsidRDefault="00720D86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20D86" w:rsidRPr="00D54940" w:rsidTr="00D54940">
        <w:trPr>
          <w:cantSplit/>
          <w:trHeight w:val="100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20D86" w:rsidRPr="00D54940" w:rsidRDefault="00A23040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D54940">
              <w:rPr>
                <w:bCs/>
                <w:sz w:val="24"/>
                <w:szCs w:val="24"/>
              </w:rPr>
              <w:t xml:space="preserve">III </w:t>
            </w:r>
            <w:r w:rsidR="00720D86" w:rsidRPr="00D54940">
              <w:rPr>
                <w:bCs/>
                <w:sz w:val="24"/>
                <w:szCs w:val="24"/>
              </w:rPr>
              <w:t>декада января</w:t>
            </w:r>
          </w:p>
          <w:p w:rsidR="00720D86" w:rsidRPr="00D54940" w:rsidRDefault="00720D86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0D86" w:rsidRPr="00D54940" w:rsidRDefault="00720D86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6197" w:type="dxa"/>
            <w:shd w:val="clear" w:color="auto" w:fill="auto"/>
          </w:tcPr>
          <w:p w:rsidR="00720D86" w:rsidRPr="00D54940" w:rsidRDefault="00720D86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Заседание Попечительского совета при Губернаторе Камчатского края регионального отделения РГО</w:t>
            </w:r>
          </w:p>
        </w:tc>
        <w:tc>
          <w:tcPr>
            <w:tcW w:w="4111" w:type="dxa"/>
            <w:shd w:val="clear" w:color="auto" w:fill="auto"/>
          </w:tcPr>
          <w:p w:rsidR="00720D86" w:rsidRPr="00D54940" w:rsidRDefault="00720D86" w:rsidP="00D54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D54940">
              <w:rPr>
                <w:bCs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D54940" w:rsidRPr="00D54940" w:rsidTr="00D54940">
        <w:trPr>
          <w:cantSplit/>
          <w:trHeight w:val="1002"/>
        </w:trPr>
        <w:tc>
          <w:tcPr>
            <w:tcW w:w="21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54940">
              <w:rPr>
                <w:sz w:val="24"/>
                <w:szCs w:val="24"/>
                <w:lang w:val="en-US"/>
              </w:rPr>
              <w:t>III</w:t>
            </w:r>
            <w:r w:rsidRPr="00D54940">
              <w:rPr>
                <w:sz w:val="24"/>
                <w:szCs w:val="24"/>
              </w:rPr>
              <w:t xml:space="preserve"> декада января</w:t>
            </w:r>
          </w:p>
        </w:tc>
        <w:tc>
          <w:tcPr>
            <w:tcW w:w="30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Совет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4111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D54940" w:rsidRPr="00D54940" w:rsidTr="00D54940">
        <w:trPr>
          <w:cantSplit/>
          <w:trHeight w:val="1002"/>
        </w:trPr>
        <w:tc>
          <w:tcPr>
            <w:tcW w:w="21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  <w:lang w:val="en-US"/>
              </w:rPr>
              <w:t>III</w:t>
            </w:r>
            <w:r w:rsidRPr="00D54940">
              <w:rPr>
                <w:sz w:val="24"/>
                <w:szCs w:val="24"/>
              </w:rPr>
              <w:t xml:space="preserve"> декада января</w:t>
            </w:r>
          </w:p>
        </w:tc>
        <w:tc>
          <w:tcPr>
            <w:tcW w:w="30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4111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D54940" w:rsidRPr="00D54940" w:rsidTr="00D54940">
        <w:trPr>
          <w:cantSplit/>
          <w:trHeight w:val="1002"/>
        </w:trPr>
        <w:tc>
          <w:tcPr>
            <w:tcW w:w="21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54940">
              <w:rPr>
                <w:sz w:val="24"/>
                <w:szCs w:val="24"/>
                <w:lang w:val="en-US"/>
              </w:rPr>
              <w:t>III</w:t>
            </w:r>
            <w:r w:rsidRPr="00D54940">
              <w:rPr>
                <w:sz w:val="24"/>
                <w:szCs w:val="24"/>
              </w:rPr>
              <w:t xml:space="preserve"> декада января</w:t>
            </w:r>
          </w:p>
        </w:tc>
        <w:tc>
          <w:tcPr>
            <w:tcW w:w="30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197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  <w:tc>
          <w:tcPr>
            <w:tcW w:w="4111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D54940" w:rsidRPr="00D54940" w:rsidTr="00D54940">
        <w:trPr>
          <w:cantSplit/>
          <w:trHeight w:val="1002"/>
        </w:trPr>
        <w:tc>
          <w:tcPr>
            <w:tcW w:w="21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  <w:lang w:val="en-US"/>
              </w:rPr>
              <w:t>III</w:t>
            </w:r>
            <w:r w:rsidRPr="00D54940">
              <w:rPr>
                <w:sz w:val="24"/>
                <w:szCs w:val="24"/>
              </w:rPr>
              <w:t xml:space="preserve"> декада января</w:t>
            </w:r>
          </w:p>
        </w:tc>
        <w:tc>
          <w:tcPr>
            <w:tcW w:w="3060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197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Проектный офис по обеспечению благоприятного инвестиционного климата в Камчатском крае</w:t>
            </w:r>
          </w:p>
        </w:tc>
        <w:tc>
          <w:tcPr>
            <w:tcW w:w="4111" w:type="dxa"/>
          </w:tcPr>
          <w:p w:rsidR="00D54940" w:rsidRPr="00D54940" w:rsidRDefault="00D54940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lastRenderedPageBreak/>
              <w:t>21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 по дзюдо до 23 лет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21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Мероприятие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Всероссийский «День снега»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23-28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Первенство Камчатского края по горнолыжному спорту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817BE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4817BE" w:rsidP="00D54940">
            <w:pPr>
              <w:suppressAutoHyphens/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54940">
              <w:rPr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4817BE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4817BE" w:rsidP="00D54940">
            <w:pPr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Торжественное мероприятие, посвященное Дню студента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4817BE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817BE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4817BE" w:rsidP="00D549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25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4817BE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Церемония награждения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E" w:rsidRPr="00D54940" w:rsidRDefault="004817BE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Церемония награждения государственными премиями и стипендиями Камчатского края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BE" w:rsidRPr="00D54940" w:rsidRDefault="004817BE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C3734" w:rsidRPr="00D54940" w:rsidTr="00D54940">
        <w:trPr>
          <w:cantSplit/>
          <w:trHeight w:val="1002"/>
        </w:trPr>
        <w:tc>
          <w:tcPr>
            <w:tcW w:w="21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25-27 января</w:t>
            </w:r>
          </w:p>
        </w:tc>
        <w:tc>
          <w:tcPr>
            <w:tcW w:w="3060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197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1 этап кубка Камчатского края по плаванию «Золотая рыбка»</w:t>
            </w:r>
          </w:p>
        </w:tc>
        <w:tc>
          <w:tcPr>
            <w:tcW w:w="4111" w:type="dxa"/>
          </w:tcPr>
          <w:p w:rsidR="003C3734" w:rsidRPr="00D54940" w:rsidRDefault="003C3734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20D86" w:rsidRPr="00D54940" w:rsidTr="00D54940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86" w:rsidRPr="00D54940" w:rsidRDefault="004822F6" w:rsidP="00D549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27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D86" w:rsidRPr="00D54940" w:rsidRDefault="004822F6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86" w:rsidRPr="00D54940" w:rsidRDefault="00A378C7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Торжественное мероприятие, посвященное Дню</w:t>
            </w:r>
            <w:r w:rsidR="004822F6" w:rsidRPr="00D54940">
              <w:rPr>
                <w:sz w:val="24"/>
                <w:szCs w:val="24"/>
              </w:rPr>
              <w:t xml:space="preserve"> полного освобождения города Ленинграда от блокады немецко-фашистскими войсками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D86" w:rsidRPr="00D54940" w:rsidRDefault="004822F6" w:rsidP="00D5494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081AA3" w:rsidRPr="00D54940" w:rsidTr="00D54940">
        <w:trPr>
          <w:cantSplit/>
          <w:trHeight w:val="1002"/>
        </w:trPr>
        <w:tc>
          <w:tcPr>
            <w:tcW w:w="2160" w:type="dxa"/>
          </w:tcPr>
          <w:p w:rsidR="00081AA3" w:rsidRPr="00D54940" w:rsidRDefault="00081AA3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28 января</w:t>
            </w:r>
          </w:p>
        </w:tc>
        <w:tc>
          <w:tcPr>
            <w:tcW w:w="3060" w:type="dxa"/>
          </w:tcPr>
          <w:p w:rsidR="00081AA3" w:rsidRPr="00D54940" w:rsidRDefault="00081AA3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081AA3" w:rsidRPr="00D54940" w:rsidRDefault="00081AA3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Краевые соревнования по лыжным гонкам, посвященные памяти В.А. Кочкина </w:t>
            </w:r>
          </w:p>
        </w:tc>
        <w:tc>
          <w:tcPr>
            <w:tcW w:w="4111" w:type="dxa"/>
          </w:tcPr>
          <w:p w:rsidR="00081AA3" w:rsidRPr="00D54940" w:rsidRDefault="00081AA3" w:rsidP="00D549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7D3C8C" w:rsidRDefault="007D3C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8248C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III</w:t>
      </w:r>
      <w:r w:rsidRPr="00940C1D">
        <w:rPr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DB33AD" w:rsidRPr="00940C1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509"/>
      </w:tblGrid>
      <w:tr w:rsidR="00DB33AD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AF35AC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0C1D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940C1D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940C1D" w:rsidTr="00A232AE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0A79BE" w:rsidP="000A79B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A232A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A232AE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Зубарь Юрий Нико</w:t>
            </w:r>
            <w:r w:rsidR="00196DFA">
              <w:rPr>
                <w:sz w:val="24"/>
                <w:szCs w:val="24"/>
                <w:lang w:eastAsia="ru-RU"/>
              </w:rPr>
              <w:t>лаевич,</w:t>
            </w:r>
            <w:r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F0D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173ECC" w:rsidP="00B05B3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05B3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05B34">
              <w:rPr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F55659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Унтилова Ирина Леонидовна,</w:t>
            </w:r>
            <w:r w:rsidR="00FF0DB0" w:rsidRPr="00940C1D">
              <w:rPr>
                <w:sz w:val="24"/>
                <w:szCs w:val="24"/>
                <w:lang w:eastAsia="ru-RU"/>
              </w:rPr>
              <w:t xml:space="preserve"> Первый вице-губернатор Камчатского края</w:t>
            </w:r>
          </w:p>
        </w:tc>
      </w:tr>
      <w:tr w:rsidR="00A232AE" w:rsidRPr="00940C1D" w:rsidTr="00A232AE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0A79BE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F55659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Смирнов Тимофей Юрьевич,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AF35AC" w:rsidRDefault="000A79BE" w:rsidP="00B94E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Хабар</w:t>
            </w:r>
            <w:r w:rsidR="00F55659">
              <w:rPr>
                <w:sz w:val="24"/>
                <w:szCs w:val="24"/>
                <w:lang w:eastAsia="ru-RU"/>
              </w:rPr>
              <w:t>ов Сергей Иванович,</w:t>
            </w:r>
            <w:r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 </w:t>
            </w:r>
            <w:r w:rsidRPr="00AF35AC">
              <w:rPr>
                <w:sz w:val="24"/>
                <w:szCs w:val="24"/>
                <w:lang w:eastAsia="ru-RU"/>
              </w:rPr>
              <w:t xml:space="preserve">– Министр специальных программ и по делам казачества Камчатского края </w:t>
            </w:r>
          </w:p>
        </w:tc>
      </w:tr>
      <w:tr w:rsidR="00A232AE" w:rsidRPr="00940C1D" w:rsidTr="00A232AE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0A79BE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F55659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Пригорнев Владимир Борисович,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0A79BE" w:rsidP="00B94E6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55659" w:rsidP="0044177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 Марина Анатольевна,</w:t>
            </w:r>
            <w:r w:rsidR="00F33DE9" w:rsidRPr="00940C1D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940C1D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  <w:tr w:rsidR="00DC27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AF35AC" w:rsidRDefault="00B05B34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940C1D" w:rsidRDefault="00F55659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Войтов Алексей Юрьевич,</w:t>
            </w:r>
            <w:r w:rsidR="00DC27B0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 – руководитель Аппарата Губернатора и Правительства Камчатского края</w:t>
            </w:r>
          </w:p>
        </w:tc>
      </w:tr>
    </w:tbl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IV</w:t>
      </w:r>
      <w:r w:rsidRPr="00940C1D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054E42" w:rsidRPr="00940C1D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10"/>
        <w:gridCol w:w="3038"/>
        <w:gridCol w:w="10178"/>
      </w:tblGrid>
      <w:tr w:rsidR="00D40834" w:rsidRPr="00337BEF" w:rsidTr="00337BEF">
        <w:trPr>
          <w:cantSplit/>
          <w:trHeight w:val="495"/>
        </w:trPr>
        <w:tc>
          <w:tcPr>
            <w:tcW w:w="15565" w:type="dxa"/>
            <w:gridSpan w:val="4"/>
            <w:vAlign w:val="center"/>
          </w:tcPr>
          <w:p w:rsidR="00D40834" w:rsidRPr="00337BEF" w:rsidRDefault="00D40834" w:rsidP="00337BE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337BEF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E76B64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2349" w:type="dxa"/>
            <w:gridSpan w:val="2"/>
            <w:shd w:val="clear" w:color="auto" w:fill="auto"/>
          </w:tcPr>
          <w:p w:rsidR="00E76B64" w:rsidRPr="00337BEF" w:rsidRDefault="00E76B64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216" w:type="dxa"/>
            <w:gridSpan w:val="2"/>
            <w:shd w:val="clear" w:color="auto" w:fill="auto"/>
          </w:tcPr>
          <w:p w:rsidR="004B7E4D" w:rsidRPr="004B7E4D" w:rsidRDefault="004B7E4D" w:rsidP="004B7E4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7E4D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4B7E4D" w:rsidRPr="004B7E4D" w:rsidRDefault="004B7E4D" w:rsidP="004B7E4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7E4D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4B7E4D" w:rsidRPr="004B7E4D" w:rsidRDefault="004B7E4D" w:rsidP="004B7E4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7E4D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4B7E4D" w:rsidRPr="004B7E4D" w:rsidRDefault="004B7E4D" w:rsidP="004B7E4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7E4D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4B7E4D" w:rsidRPr="004B7E4D" w:rsidRDefault="004B7E4D" w:rsidP="004B7E4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7E4D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76B64" w:rsidRPr="00337BEF" w:rsidRDefault="004B7E4D" w:rsidP="004B7E4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B7E4D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pStyle w:val="aa"/>
              <w:snapToGrid w:val="0"/>
            </w:pPr>
            <w:r w:rsidRPr="00337BEF">
              <w:t xml:space="preserve"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</w:t>
            </w:r>
          </w:p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Постояннодействующая экспоз</w:t>
            </w:r>
            <w:r w:rsidR="004B7E4D">
              <w:rPr>
                <w:sz w:val="24"/>
                <w:szCs w:val="24"/>
              </w:rPr>
              <w:t>иция «Камчатка: диалог культур»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</w:t>
            </w:r>
          </w:p>
          <w:p w:rsidR="00337BEF" w:rsidRPr="00337BEF" w:rsidRDefault="00337BEF" w:rsidP="00337BE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337BEF" w:rsidRPr="00337BEF" w:rsidRDefault="00337BEF" w:rsidP="00337BE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Работа клубных объединений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01 – 31</w:t>
            </w:r>
            <w:r w:rsidR="004B7E4D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4B7E4D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 «Постижение» – выставка к 75-летию со дня рождения музыканта, журналиста, фотохудожника, преподавателя, члена Союза художников, почётного жителя Петропавловска-Камчатского Валерия Кравченко </w:t>
            </w:r>
          </w:p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01 – 31 </w:t>
            </w:r>
            <w:r w:rsidR="004B7E4D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4B7E4D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«Миниатюрная Камчатка» – выставка к 310-летию вхождения Камчатки в состав Российского государства </w:t>
            </w:r>
          </w:p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4B7E4D" w:rsidP="004B7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28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«Мгновения – 2017» - отчетная выставка народного фотоклуба «Камчатка»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01 </w:t>
            </w:r>
            <w:r w:rsidR="00A03006">
              <w:rPr>
                <w:sz w:val="24"/>
                <w:szCs w:val="24"/>
              </w:rPr>
              <w:t>–</w:t>
            </w:r>
            <w:r w:rsidRPr="00337BEF">
              <w:rPr>
                <w:sz w:val="24"/>
                <w:szCs w:val="24"/>
              </w:rPr>
              <w:t xml:space="preserve"> 31</w:t>
            </w:r>
            <w:r w:rsidR="00A03006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«Зелёная планета» - краевая выставка работ учащихся детских школ искусств и детей образовательных учреждений Камчатского края, посвящённая году экологии в России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01 – 20</w:t>
            </w:r>
            <w:r w:rsidR="00A03006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«Рождественские причуды» - выставка декоративно-прикладного и</w:t>
            </w:r>
            <w:r w:rsidR="00A03006">
              <w:rPr>
                <w:sz w:val="24"/>
                <w:szCs w:val="24"/>
              </w:rPr>
              <w:t>скусства от камчатских мастериц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01 – 13 </w:t>
            </w:r>
            <w:r w:rsidR="00A03006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«На Камчатку со своим самоваром» – выставка к 310-летию присоединения Камчатского по</w:t>
            </w:r>
            <w:r w:rsidR="00A03006">
              <w:rPr>
                <w:sz w:val="24"/>
                <w:szCs w:val="24"/>
              </w:rPr>
              <w:t xml:space="preserve">луострова к Российской Империи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A03006" w:rsidP="004B7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10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«Путь (часть 2)» – художес</w:t>
            </w:r>
            <w:r w:rsidR="00B01511">
              <w:rPr>
                <w:sz w:val="24"/>
                <w:szCs w:val="24"/>
              </w:rPr>
              <w:t>твенная выставка Антона Шахова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B01511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01 – 06 </w:t>
            </w:r>
            <w:r w:rsidR="00B01511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664EEF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64EEF">
              <w:rPr>
                <w:sz w:val="24"/>
                <w:szCs w:val="24"/>
              </w:rPr>
              <w:t>етский спектакль</w:t>
            </w:r>
          </w:p>
        </w:tc>
        <w:tc>
          <w:tcPr>
            <w:tcW w:w="10178" w:type="dxa"/>
            <w:shd w:val="clear" w:color="auto" w:fill="auto"/>
          </w:tcPr>
          <w:p w:rsidR="00B01511" w:rsidRDefault="00337BEF" w:rsidP="00B01511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«Крошечная елочка» - детский спектакль для самых маленьких (от 2-х до 4-х лет). </w:t>
            </w:r>
          </w:p>
          <w:p w:rsidR="00337BEF" w:rsidRPr="00337BEF" w:rsidRDefault="00337BEF" w:rsidP="00B01511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B0151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02 – 04</w:t>
            </w:r>
            <w:r w:rsidR="00B01511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«Новогодний переполох у Елки» - новогоднее представление с загадками, песнями и танцами, а также просмотром любимого спектакля «Морозко» </w:t>
            </w:r>
          </w:p>
          <w:p w:rsidR="00337BEF" w:rsidRPr="00337BEF" w:rsidRDefault="00B01511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B01511" w:rsidP="00B015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02 – </w:t>
            </w:r>
            <w:r w:rsidR="00337BEF" w:rsidRPr="00337BEF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«Легенда о красавице и чудовище» - новогодняя сказка для детей в постановке Елены Зориной, с музыкальным оформлением Дмитрия Кравченко </w:t>
            </w:r>
          </w:p>
          <w:p w:rsidR="00337BEF" w:rsidRPr="00337BEF" w:rsidRDefault="00337BEF" w:rsidP="00337BEF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62581E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02 – 07</w:t>
            </w:r>
            <w:r w:rsidR="0062581E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Шоу-театр «Мультиград»: праздничная программа для детей «У лукоморья или</w:t>
            </w:r>
            <w:r w:rsidR="0062581E">
              <w:rPr>
                <w:sz w:val="24"/>
                <w:szCs w:val="24"/>
              </w:rPr>
              <w:t xml:space="preserve"> сказка о потерянном времени».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«Центр культуры и досуга “Сероглазка”»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62581E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03 – 07</w:t>
            </w:r>
            <w:r w:rsidR="0062581E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 для взрослых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«Oliv’e connecting people» - новогоднее развлекательное шоу для взрослых, авт</w:t>
            </w:r>
            <w:r w:rsidR="0062581E">
              <w:rPr>
                <w:sz w:val="24"/>
                <w:szCs w:val="24"/>
              </w:rPr>
              <w:t xml:space="preserve">ор и постановщик Руслан Марков </w:t>
            </w:r>
          </w:p>
          <w:p w:rsidR="00337BEF" w:rsidRPr="00337BEF" w:rsidRDefault="00337BEF" w:rsidP="00337BEF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62581E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05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«Лучший друг человека» – костюмированные новогодние детские утренники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62581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03 – 05 </w:t>
            </w:r>
            <w:r w:rsidR="0062581E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«Шоколадный праздник от мини кондитерской» - детский праздник в честь светл</w:t>
            </w:r>
            <w:r w:rsidR="0062581E">
              <w:rPr>
                <w:sz w:val="24"/>
                <w:szCs w:val="24"/>
              </w:rPr>
              <w:t>ого праздника Рождество Христово</w:t>
            </w:r>
            <w:r w:rsidRPr="00337BEF">
              <w:rPr>
                <w:sz w:val="24"/>
                <w:szCs w:val="24"/>
              </w:rPr>
              <w:t xml:space="preserve">.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62581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03 – 05 </w:t>
            </w:r>
            <w:r w:rsidR="0062581E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«Рождественские каникулы» - интерактивная программа для всей се</w:t>
            </w:r>
            <w:r w:rsidR="0062581E">
              <w:rPr>
                <w:sz w:val="24"/>
                <w:szCs w:val="24"/>
              </w:rPr>
              <w:t>мьи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62581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05</w:t>
            </w:r>
            <w:r w:rsidR="0062581E">
              <w:rPr>
                <w:rFonts w:eastAsia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«Снежная фантазия» - конкурс снежных фигур среди учащиеся художественного отделения школы</w:t>
            </w:r>
          </w:p>
          <w:p w:rsidR="00337BEF" w:rsidRPr="00337BEF" w:rsidRDefault="00337BEF" w:rsidP="00337BE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D607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05</w:t>
            </w:r>
            <w:r w:rsid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7BEF">
              <w:rPr>
                <w:color w:val="000000"/>
                <w:sz w:val="24"/>
                <w:szCs w:val="24"/>
              </w:rPr>
              <w:t xml:space="preserve">«Чудо, чудо Рождество!» - </w:t>
            </w:r>
            <w:r w:rsidRPr="00337BEF">
              <w:rPr>
                <w:sz w:val="24"/>
                <w:szCs w:val="24"/>
              </w:rPr>
              <w:t xml:space="preserve">рождественский утренник; в программе: игры, загадки, викторины, конкурсы, эстафета 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D607F4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06</w:t>
            </w:r>
            <w:r w:rsid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«Гуляют ребятки в зимние святки» - рождественский утренник для детей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D607F4" w:rsidP="00D607F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– </w:t>
            </w:r>
            <w:r w:rsidR="00337BEF" w:rsidRPr="00337BE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«Щелкунчик» - новогодняя сказка для детей по мотивам одноименного произведения Эрнста Теодора Амадея Гофмана на музыку Петра Чайковского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 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D607F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07 – 09 </w:t>
            </w:r>
            <w:r w:rsidR="00D607F4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Музыкальная сказка «Рождественское чудо – 2018!» - музыкальный спектакль для всей семьи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D607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37BEF">
              <w:rPr>
                <w:sz w:val="24"/>
                <w:szCs w:val="24"/>
              </w:rPr>
              <w:t>07</w:t>
            </w:r>
            <w:r w:rsid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337BEF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</w:t>
            </w:r>
            <w:hyperlink r:id="rId8" w:history="1">
              <w:r w:rsidRPr="00337BEF">
                <w:rPr>
                  <w:sz w:val="24"/>
                  <w:szCs w:val="24"/>
                </w:rPr>
                <w:t>Укрощение строптивой</w:t>
              </w:r>
            </w:hyperlink>
            <w:r w:rsidRPr="00337BEF">
              <w:rPr>
                <w:sz w:val="24"/>
                <w:szCs w:val="24"/>
              </w:rPr>
              <w:t xml:space="preserve">» - самая яркая современная работа на сцене Большого театра, созданная на музыку великого композитора ХХ века Дмитрия Шостаковича хореографом Жаном Кристофом Майо по мотивам пьесы Уильяма Шекспира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D607F4">
            <w:pPr>
              <w:spacing w:after="0" w:line="240" w:lineRule="auto"/>
              <w:ind w:right="-108"/>
            </w:pPr>
            <w:r w:rsidRPr="00337BEF">
              <w:rPr>
                <w:sz w:val="24"/>
                <w:szCs w:val="24"/>
              </w:rPr>
              <w:t>09</w:t>
            </w:r>
            <w:r w:rsidR="00D607F4">
              <w:rPr>
                <w:rFonts w:eastAsia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337BEF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«Сирано де Бержерак» - постановка театра «Комеди Франсез» по пьесе Эдмона Ростана, режиссер – Дени Подалидес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lastRenderedPageBreak/>
              <w:t>09</w:t>
            </w:r>
            <w:r w:rsidR="00D607F4" w:rsidRPr="00D607F4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«Восхождение биткойна» (реж. Николас Мросс, 2017 г.)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10 – 31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Алтай»</w:t>
            </w:r>
            <w:r w:rsidRPr="00337B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37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travel-фотографий</w:t>
            </w:r>
            <w:r w:rsidRPr="0033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Надежды Шиян (</w:t>
            </w:r>
            <w:r w:rsidRPr="00337BEF">
              <w:rPr>
                <w:rFonts w:ascii="Times New Roman" w:hAnsi="Times New Roman"/>
                <w:sz w:val="24"/>
                <w:szCs w:val="24"/>
              </w:rPr>
              <w:t>Отдел по работе с молодёжью Камчатской краевой научной библиотеки им. С. П. Крашенинникова, Тел. 25-19-14)</w:t>
            </w:r>
          </w:p>
          <w:p w:rsidR="00337BEF" w:rsidRPr="00337BEF" w:rsidRDefault="00337BEF" w:rsidP="0033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BEF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337BEF">
              <w:t>10</w:t>
            </w:r>
            <w:r w:rsidR="00D607F4" w:rsidRPr="00D607F4"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«Открывая Францию» – литературное путешествие по книгам французских писателей для детей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11 – 31 </w:t>
            </w:r>
            <w:r w:rsidR="00D607F4" w:rsidRPr="00D607F4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«Горожанки» – выставка Творческого Союза художников России. Живопись, графика, декоративно-прикладное искусство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11</w:t>
            </w:r>
            <w:r w:rsidR="00D607F4" w:rsidRPr="00D607F4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"Заповедники и заказники Камчатки" – виртуальная экскурсия посвящается Дню заповедников и национальных парков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11</w:t>
            </w:r>
            <w:r w:rsidR="00D607F4" w:rsidRPr="00D607F4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EF" w:rsidRDefault="00337BEF" w:rsidP="00664E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«С Рождеством!» - концерт учащихся детских музыкальных школ №1, №3 – лауреатов и дипломантов краевых и международных музыкальных конкурсов – в рамках проекта «Музыкальные вечера в музее» </w:t>
            </w:r>
          </w:p>
          <w:p w:rsidR="00337BEF" w:rsidRPr="00337BEF" w:rsidRDefault="00337BEF" w:rsidP="00664E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11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«Чудесный мир природы»</w:t>
            </w:r>
            <w:r w:rsidRPr="00337BEF">
              <w:rPr>
                <w:color w:val="000000"/>
                <w:sz w:val="24"/>
                <w:szCs w:val="24"/>
              </w:rPr>
              <w:t xml:space="preserve"> - </w:t>
            </w:r>
            <w:r w:rsidRPr="00337BEF">
              <w:rPr>
                <w:sz w:val="24"/>
                <w:szCs w:val="24"/>
              </w:rPr>
              <w:t xml:space="preserve">экологическая викторина ко Дню заповедников и национальных парков 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11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«Ночное кино»</w:t>
            </w:r>
            <w:r w:rsidRPr="00337BEF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337BEF">
              <w:rPr>
                <w:sz w:val="24"/>
                <w:szCs w:val="24"/>
              </w:rPr>
              <w:t xml:space="preserve">– кинолекторий с просмотром и обсуждением фильма «Эпоха невинности» (реж. Мартин Скорсезе, 1993 г.) 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 12 – 31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«Среди вулканов и сопок» – художественная выставка Марины Филатовой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12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Открытие выставки из цикла «Твои люди, округ: Татьяна Петровна Лукашкина!», посвящается 100-летию заслуженного работника культуры РСФСР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12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«В гостях у Буратино» - день литературных игр по сказкам Алексея Толстого к 135-летию писателя </w:t>
            </w:r>
          </w:p>
          <w:p w:rsidR="00337BEF" w:rsidRPr="00337BEF" w:rsidRDefault="00337BEF" w:rsidP="00337BE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337BEF">
              <w:t xml:space="preserve">13 </w:t>
            </w:r>
            <w:r w:rsidR="00D607F4" w:rsidRPr="00D607F4"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«Жил был Фип» - сказка в инсценировке Светланы Люльченко о маленьком цыпленке Фипе, который потерялся и ищет своих друзей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D607F4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13 </w:t>
            </w:r>
            <w:r w:rsidR="00D607F4">
              <w:rPr>
                <w:sz w:val="24"/>
                <w:szCs w:val="24"/>
              </w:rPr>
              <w:t xml:space="preserve">– </w:t>
            </w:r>
            <w:r w:rsidRPr="00337BEF">
              <w:rPr>
                <w:sz w:val="24"/>
                <w:szCs w:val="24"/>
              </w:rPr>
              <w:t xml:space="preserve">28 </w:t>
            </w:r>
            <w:r w:rsidR="00D607F4" w:rsidRPr="00D607F4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«Филин и Солнышко» - 30-минутный спектакль для самых маленьких о дружбе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lastRenderedPageBreak/>
              <w:t>13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664EEF" w:rsidP="00337B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</w:t>
            </w:r>
            <w:r w:rsidR="00337BEF" w:rsidRPr="00337BEF">
              <w:rPr>
                <w:sz w:val="24"/>
                <w:szCs w:val="24"/>
              </w:rPr>
              <w:t>: Золушка, Красная Шапочка и другие»</w:t>
            </w:r>
            <w:r w:rsidR="00337BEF" w:rsidRPr="00337BEF">
              <w:rPr>
                <w:color w:val="000000"/>
                <w:sz w:val="24"/>
                <w:szCs w:val="24"/>
              </w:rPr>
              <w:t xml:space="preserve"> - и</w:t>
            </w:r>
            <w:r w:rsidR="00337BEF" w:rsidRPr="00337BEF">
              <w:rPr>
                <w:sz w:val="24"/>
                <w:szCs w:val="24"/>
              </w:rPr>
              <w:t xml:space="preserve">гровая программа по сказкам Шарля Перро 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14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«Бука» - премьерный спектакль для самых маленьких о дружбе и приключениях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14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337BEF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«Дэвид Хокни. Поп-арт в Королевской академии художеств».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14 и 21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«Рождественские встречи» - вечера отдыха с выступлением творческих к</w:t>
            </w:r>
            <w:r w:rsidR="00664EEF">
              <w:rPr>
                <w:sz w:val="24"/>
                <w:szCs w:val="24"/>
              </w:rPr>
              <w:t>оллективов и розыгрышем призов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14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«Муж моей жены» - комедия по пьесе современного драматурга Миро Гаврана в 2-х действиях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15 – 31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«Камчатский клинок – 3» - выставка традиционных ножей коренных малочисленных народов Камчатки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16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"Богатыри земли русской" - видеоигра-викторина ко Дню былинного богатыря Илья Муромца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337BEF">
              <w:t>16</w:t>
            </w:r>
            <w:r w:rsidR="00D607F4" w:rsidRPr="00D607F4"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337BEF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«Молодой Маркс» - постановка The Bridge Theatre; новая комедия Ричарда Вина и Клайва Коулмена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17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«Путешествие по сказкам Шарля Перро» - интерактивная викторина по сказкам знаменитого французского писателя Шарля Перро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18 – 31 </w:t>
            </w:r>
            <w:r w:rsidR="00D607F4" w:rsidRPr="00D607F4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«Дневник» – персональная фотовыставка Анастасии Ерохиной. Фотопроект о моментах из жизни человека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«Камчатский центр народного творчества»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18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«Всероссийский виртуальный концертный зал» - трансляция концерта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Государственного академического хореографического ансамбля «Берёзка» имени Надежды Надеждиной из камерного зала Московской филармонии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19 – 31 </w:t>
            </w:r>
            <w:r w:rsidR="00D607F4" w:rsidRPr="00D607F4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«По радуге в страну творчества» – городская выставка детского творчества. Рисунки, декоративно-прикладное творчество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19 </w:t>
            </w:r>
            <w:r w:rsidR="00D607F4" w:rsidRPr="00D607F4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«Вас приглашает Шарль Перро» - литературный утренник с играми, викторинами и мультфильмами по сказкам французского писателя Шарля Перро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lastRenderedPageBreak/>
              <w:t>19</w:t>
            </w:r>
            <w:r w:rsidR="00D607F4" w:rsidRPr="00D607F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«Дама с собачкой» - одноактный спектакль в жанре «Поездка к морю в 1-м действии» по одноименному рассказу Антона Чехова, режиссер – Виталий Дьяченко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20 – 31 </w:t>
            </w:r>
            <w:r w:rsidR="0062354E" w:rsidRPr="0062354E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664EEF" w:rsidRDefault="00337BEF" w:rsidP="00664E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 «Какая нега для очей!» – выставка, приуроченная к 260-летию со дня основания Российской Академии наук. </w:t>
            </w:r>
          </w:p>
          <w:p w:rsidR="00337BEF" w:rsidRPr="00337BEF" w:rsidRDefault="00337BEF" w:rsidP="00664E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20</w:t>
            </w:r>
            <w:r w:rsidR="0062354E" w:rsidRPr="0062354E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«Земля Эльзы» - драма со счастливым концом по пьесе современного драматурга Ярославы Пулинович в 2-х действиях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62354E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20 </w:t>
            </w:r>
            <w:r w:rsidR="0062354E">
              <w:rPr>
                <w:sz w:val="24"/>
                <w:szCs w:val="24"/>
              </w:rPr>
              <w:t xml:space="preserve">– </w:t>
            </w:r>
            <w:r w:rsidRPr="00337BEF">
              <w:rPr>
                <w:sz w:val="24"/>
                <w:szCs w:val="24"/>
              </w:rPr>
              <w:t>27</w:t>
            </w:r>
            <w:r w:rsidR="0062354E" w:rsidRPr="0062354E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«Золотой ключик или Приключения Буратино» - премьера спектакля по мотивам сказки Алексея Толстого, инсце</w:t>
            </w:r>
            <w:r w:rsidR="00C34FB8">
              <w:rPr>
                <w:sz w:val="24"/>
                <w:szCs w:val="24"/>
              </w:rPr>
              <w:t>нировка Валентина Зверовщикова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21</w:t>
            </w:r>
            <w:r w:rsidR="0062354E" w:rsidRPr="0062354E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«Волшебный светофор» - спектакль Вениамина Логвинец в одном действии </w:t>
            </w:r>
          </w:p>
          <w:p w:rsidR="00337BEF" w:rsidRPr="00337BEF" w:rsidRDefault="00337BEF" w:rsidP="00337BEF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21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«Мы с тобой казаки!» – концерт ансамбля казачьей песни «Мильковская вольница» и детского вокального ансамбля «Казачата» (с. Мильково)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21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«Твои дети, север!» - вечер памяти, посвященный 85-ти летию, со Дня рождения корякского </w:t>
            </w:r>
            <w:r w:rsidR="00C34FB8">
              <w:rPr>
                <w:sz w:val="24"/>
                <w:szCs w:val="24"/>
              </w:rPr>
              <w:t>писателя В.В Косыгина (Коянто)</w:t>
            </w:r>
            <w:r w:rsidRPr="00337BEF">
              <w:rPr>
                <w:sz w:val="24"/>
                <w:szCs w:val="24"/>
              </w:rPr>
              <w:t xml:space="preserve">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21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«Игра на три миллиона» - комедия в 2-х действиях по современной пьесе Кена Людвига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23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Литературные чтения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Коянтовские литературные чтения</w:t>
            </w:r>
            <w:r w:rsidRPr="00337BEF">
              <w:rPr>
                <w:color w:val="000000"/>
                <w:sz w:val="24"/>
                <w:szCs w:val="24"/>
              </w:rPr>
              <w:t xml:space="preserve"> - </w:t>
            </w:r>
            <w:r w:rsidRPr="00337BEF">
              <w:rPr>
                <w:sz w:val="24"/>
                <w:szCs w:val="24"/>
              </w:rPr>
              <w:t>посвящены 85-летию со дня рождения В.В. Косыгина (Коянто), корякско</w:t>
            </w:r>
            <w:r w:rsidR="00C34FB8">
              <w:rPr>
                <w:sz w:val="24"/>
                <w:szCs w:val="24"/>
              </w:rPr>
              <w:t>го поэта, писателя, публициста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23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«Документальный вторник» – просмотр и обсуждение фильма «Запретные темы истории: Загадки древнего Еги</w:t>
            </w:r>
            <w:r w:rsidR="00C34FB8">
              <w:rPr>
                <w:sz w:val="24"/>
                <w:szCs w:val="24"/>
              </w:rPr>
              <w:t>пта» (реж. К. Шишикин, 2005 г.)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23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337BEF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pStyle w:val="1"/>
              <w:rPr>
                <w:szCs w:val="24"/>
              </w:rPr>
            </w:pPr>
            <w:r w:rsidRPr="00337BEF">
              <w:rPr>
                <w:rFonts w:eastAsiaTheme="minorEastAsia"/>
                <w:szCs w:val="24"/>
              </w:rPr>
              <w:t xml:space="preserve">«Женщина, не стоящая внимания» - постановка пьесы Оскара Уайльда театральной компании Classic Spring на сцене театра «Водевиль»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24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Открытие выставки «Листая страницы твои в юбилей», посвящается 80-летию члена Союза писателей РФ, заслуженного работника культуры Владимира Владимировича Косыгина (Коянто)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lastRenderedPageBreak/>
              <w:t>24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«Оскар и Розовая Дама» - моноспектакль по пьесе Эрика-Эмманюэля Шмитта, в главной роли – заслуженная артистка России Татьяна Авраменко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25 </w:t>
            </w:r>
            <w:r w:rsidR="00E45DA0" w:rsidRPr="00E45DA0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«Он любил слушать и спрашивать» – беседа к 115-летию советского писателя Александра Бека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25</w:t>
            </w:r>
            <w:r w:rsidR="00E45DA0" w:rsidRPr="00E45DA0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«Краеведческий кинозал» – лекция с просмотром документального фильма «Путь командора» (1969 г.)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25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«Хрустальный родник Владимира Коянто» </w:t>
            </w:r>
            <w:r w:rsidRPr="00337BEF">
              <w:rPr>
                <w:color w:val="000000"/>
                <w:sz w:val="24"/>
                <w:szCs w:val="24"/>
              </w:rPr>
              <w:t xml:space="preserve">- </w:t>
            </w:r>
            <w:r w:rsidRPr="00337BEF">
              <w:rPr>
                <w:sz w:val="24"/>
                <w:szCs w:val="24"/>
              </w:rPr>
              <w:t xml:space="preserve">литературно-музыкальный вечер, посвящённый 85-летию со дня </w:t>
            </w:r>
            <w:r w:rsidR="00421D70">
              <w:rPr>
                <w:sz w:val="24"/>
                <w:szCs w:val="24"/>
              </w:rPr>
              <w:t>рождения В.В. Косыгина (Коянто)</w:t>
            </w:r>
          </w:p>
          <w:p w:rsidR="00337BEF" w:rsidRPr="00337BEF" w:rsidRDefault="00337BEF" w:rsidP="00337BE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25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«Мне есть, что спеть» - концерт самодеятельной авторской песни, посвященный 80-летию со Дня рождения В. Высоцкого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25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«Клуб активных путешественников: Алтай» – творческая встреча с фотографом и путешественницей Надеждой Шиян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337BEF">
              <w:t>25</w:t>
            </w:r>
            <w:r w:rsidR="00E45DA0" w:rsidRPr="00E45DA0"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Праздничная театрализованная программа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«Татьянин вечер» - традиционный театрализованный проект для студентов, состоящий из культурно-развлекательной программы в фойе и комедийного шоу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26– 31 </w:t>
            </w:r>
            <w:r w:rsidR="00E45DA0" w:rsidRPr="00E45DA0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«Подвигу твоему, Ленинград!"– книжный парад ко Дню полного освобождения города-героя Ленинграда (27 января 1944 г.)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337BEF">
              <w:t>26</w:t>
            </w:r>
            <w:r w:rsidR="00E45DA0" w:rsidRPr="00E45DA0"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«По следам Робинзон» - интерактивная программа по научно-популярным книгам писателя, биолога Николая Верзилина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26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«Серебряные струны Владимира Высоцкого» – концерт, посвященный 80-летию поэта, актера и автора-исполнителя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E45DA0" w:rsidP="00E4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– </w:t>
            </w:r>
            <w:r w:rsidR="00337BEF" w:rsidRPr="00337BEF">
              <w:rPr>
                <w:sz w:val="24"/>
                <w:szCs w:val="24"/>
              </w:rPr>
              <w:t xml:space="preserve">27 </w:t>
            </w:r>
            <w:r w:rsidRPr="00E45DA0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Премьера сезона (спектакль)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«Клятвенные девы» - драма в 2-х действиях по пьесе современного драматурга Олега Михайлова в постановке Виталия Дьяченко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27</w:t>
            </w:r>
            <w:r w:rsidR="00E45DA0" w:rsidRPr="00E45DA0">
              <w:rPr>
                <w:rFonts w:eastAsia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«Праздник первого концерта» - концерт учащихся 1 класса музыкального и хореографического отделений школы </w:t>
            </w:r>
          </w:p>
          <w:p w:rsidR="00337BEF" w:rsidRPr="00337BEF" w:rsidRDefault="00337BEF" w:rsidP="00337BE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27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«Самый дружный курс» - состязание между студентами различных курсов Камчатского колледжа искусств в форме эстрадного концерта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lastRenderedPageBreak/>
              <w:t>КГБПОУ «Камчатский колледж искусств»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lastRenderedPageBreak/>
              <w:t>28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«Загадки-разгадки, да семь верст правды» - интерактивная пьеса-игра Николая Афанасьева для детского театра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28 </w:t>
            </w:r>
            <w:r w:rsidR="00E45DA0" w:rsidRPr="00E45DA0">
              <w:rPr>
                <w:sz w:val="24"/>
                <w:szCs w:val="24"/>
              </w:rPr>
              <w:t>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«Гость в дом - хозяину радость» – встреча в клубе выходного дня «Вежливые дети» посвящена искусству гостеприимства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28</w:t>
            </w:r>
            <w:r w:rsidR="00E45DA0" w:rsidRPr="00E45DA0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337BEF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pStyle w:val="af"/>
              <w:spacing w:before="0" w:beforeAutospacing="0" w:after="0" w:afterAutospacing="0"/>
            </w:pPr>
            <w:r w:rsidRPr="00337BEF">
              <w:t>«</w:t>
            </w:r>
            <w:r w:rsidRPr="00337BEF">
              <w:rPr>
                <w:rFonts w:eastAsiaTheme="minorEastAsia"/>
              </w:rPr>
              <w:t>Одержимость</w:t>
            </w:r>
            <w:r w:rsidRPr="00337BEF">
              <w:t xml:space="preserve">» </w:t>
            </w:r>
            <w:r w:rsidRPr="00337BEF">
              <w:rPr>
                <w:rFonts w:eastAsiaTheme="minorEastAsia"/>
              </w:rPr>
              <w:t xml:space="preserve">- совместная постановка театра «Барбикан» и Toneelgroep Amsterdam по мотивам фильма Лукино Висконти, основанного на романе Джеймса Кейна «Почтальон всегда звонит дважды», режиссер Иво ван Хове </w:t>
            </w:r>
          </w:p>
          <w:p w:rsidR="00337BEF" w:rsidRPr="00337BEF" w:rsidRDefault="00337BEF" w:rsidP="00337BEF">
            <w:pPr>
              <w:pStyle w:val="af"/>
              <w:spacing w:before="0" w:beforeAutospacing="0" w:after="0" w:afterAutospacing="0"/>
            </w:pPr>
            <w:r w:rsidRPr="00337BEF">
              <w:t>ООО «Театр Эйч Ди», ООО «Шамса-Премьера»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28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0" w:rsidRDefault="00337BEF" w:rsidP="00421D70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«Блажь» - спектакль в 2-х действиях по классической комедии Александра Островского и Петра Невежина </w:t>
            </w:r>
          </w:p>
          <w:p w:rsidR="00337BEF" w:rsidRPr="00337BEF" w:rsidRDefault="00337BEF" w:rsidP="00421D70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С 29</w:t>
            </w:r>
            <w:r w:rsidR="00E45DA0" w:rsidRPr="00E45DA0">
              <w:rPr>
                <w:rFonts w:eastAsia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«На Мамаевом кургане тишина» - Выставка работ учащихся художественного отделения, посвященная 75-летию разгрома немецко-фашистских войск в Сталинградской битве </w:t>
            </w:r>
          </w:p>
          <w:p w:rsidR="00337BEF" w:rsidRPr="00337BEF" w:rsidRDefault="00337BEF" w:rsidP="00337BE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BEF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 29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Многоуровневая долгосрочная программа «Организация работы в театральном коллективе: курсы повышения квалификации по теме «Основные принципы работы над словом в условиях сцены»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 29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Многоуровневая долгосрочная программа «Ор</w:t>
            </w:r>
            <w:r w:rsidR="003E1C17">
              <w:rPr>
                <w:rFonts w:eastAsia="Times New Roman"/>
                <w:sz w:val="24"/>
                <w:szCs w:val="24"/>
              </w:rPr>
              <w:t xml:space="preserve">ганизация деятельности музеев» </w:t>
            </w:r>
            <w:r w:rsidRPr="00337BEF">
              <w:rPr>
                <w:rFonts w:eastAsia="Times New Roman"/>
                <w:sz w:val="24"/>
                <w:szCs w:val="24"/>
              </w:rPr>
              <w:t>курсы повышения квалификации «Организация учёта и хранения музейных фондов. Формирование и пополнение Государственного каталога Музейного фонда Российской Федерации»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30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E1C17" w:rsidRPr="00337BEF" w:rsidRDefault="00337BEF" w:rsidP="003E1C17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«Северная охота 2018» - открыти</w:t>
            </w:r>
            <w:r w:rsidR="003E1C17">
              <w:rPr>
                <w:sz w:val="24"/>
                <w:szCs w:val="24"/>
              </w:rPr>
              <w:t>е выставки пушно-мехового сырья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творчества»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30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Открытие выставки «Чакоки: 30 лет вместе», посвящается 30-летию неформального люби</w:t>
            </w:r>
            <w:r w:rsidR="003E1C17">
              <w:rPr>
                <w:sz w:val="24"/>
                <w:szCs w:val="24"/>
              </w:rPr>
              <w:t xml:space="preserve">тельского объединения «Чакоки»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30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Филармонический концерт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«Ко Дню рождения Заслуженного артиста России Георгия Аввакумова» - концерт Оскара Гузмана – гитара фламенко (Испания) в сопровождении Камчатского камерного оркестра имени Георгия Аввакумова </w:t>
            </w:r>
          </w:p>
          <w:p w:rsidR="00337BEF" w:rsidRPr="00337BEF" w:rsidRDefault="00337BEF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31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E1C17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«Дура» </w:t>
            </w:r>
            <w:r w:rsidR="00337BEF" w:rsidRPr="00337BEF">
              <w:rPr>
                <w:rFonts w:eastAsia="Times New Roman"/>
                <w:sz w:val="24"/>
                <w:szCs w:val="24"/>
              </w:rPr>
              <w:t xml:space="preserve">Детективная комедия по пьесе Марселя Ашара в постановке Виталия Дьяченко </w:t>
            </w:r>
          </w:p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37BEF" w:rsidRPr="00337BEF" w:rsidTr="00337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4B7E4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lastRenderedPageBreak/>
              <w:t>31</w:t>
            </w:r>
            <w:r w:rsidR="00E45DA0" w:rsidRPr="00E45DA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337BEF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17" w:rsidRDefault="00337BEF" w:rsidP="003E1C17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«Рембрандт» </w:t>
            </w:r>
            <w:r w:rsidR="003E1C17">
              <w:rPr>
                <w:sz w:val="24"/>
                <w:szCs w:val="24"/>
              </w:rPr>
              <w:t>-</w:t>
            </w:r>
            <w:r w:rsidRPr="00337BEF">
              <w:rPr>
                <w:sz w:val="24"/>
                <w:szCs w:val="24"/>
              </w:rPr>
              <w:t xml:space="preserve"> совместный проект лондонской Национальной галереи и амстердамского Государственного музея </w:t>
            </w:r>
          </w:p>
          <w:p w:rsidR="00337BEF" w:rsidRPr="00337BEF" w:rsidRDefault="00337BEF" w:rsidP="003E1C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337BEF" w:rsidRPr="00337BEF" w:rsidTr="005F1B9D">
        <w:trPr>
          <w:cantSplit/>
          <w:trHeight w:val="573"/>
        </w:trPr>
        <w:tc>
          <w:tcPr>
            <w:tcW w:w="15565" w:type="dxa"/>
            <w:gridSpan w:val="4"/>
            <w:vAlign w:val="center"/>
          </w:tcPr>
          <w:p w:rsidR="00337BEF" w:rsidRPr="00337BEF" w:rsidRDefault="00337BEF" w:rsidP="005F1B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37BEF">
              <w:rPr>
                <w:b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337BEF" w:rsidRPr="00337BEF" w:rsidTr="00337BEF">
        <w:trPr>
          <w:cantSplit/>
          <w:trHeight w:val="527"/>
        </w:trPr>
        <w:tc>
          <w:tcPr>
            <w:tcW w:w="2349" w:type="dxa"/>
            <w:gridSpan w:val="2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038" w:type="dxa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0178" w:type="dxa"/>
          </w:tcPr>
          <w:p w:rsidR="00337BEF" w:rsidRPr="00337BEF" w:rsidRDefault="00337BEF" w:rsidP="00337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color w:val="000000"/>
                <w:sz w:val="24"/>
                <w:szCs w:val="24"/>
              </w:rPr>
              <w:t>Заседание Комиссии по социальным вопросам</w:t>
            </w:r>
          </w:p>
        </w:tc>
      </w:tr>
      <w:tr w:rsidR="00BA75DB" w:rsidRPr="00337BEF" w:rsidTr="005F1B9D">
        <w:trPr>
          <w:cantSplit/>
          <w:trHeight w:val="589"/>
        </w:trPr>
        <w:tc>
          <w:tcPr>
            <w:tcW w:w="15565" w:type="dxa"/>
            <w:gridSpan w:val="4"/>
            <w:vAlign w:val="center"/>
          </w:tcPr>
          <w:p w:rsidR="00BA75DB" w:rsidRPr="00337BEF" w:rsidRDefault="00BA75DB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6B4233" w:rsidRPr="00337BEF" w:rsidTr="00337BEF">
        <w:trPr>
          <w:cantSplit/>
          <w:trHeight w:val="760"/>
        </w:trPr>
        <w:tc>
          <w:tcPr>
            <w:tcW w:w="2339" w:type="dxa"/>
          </w:tcPr>
          <w:p w:rsidR="006B4233" w:rsidRPr="00337BEF" w:rsidRDefault="00A378C7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28 января</w:t>
            </w:r>
          </w:p>
        </w:tc>
        <w:tc>
          <w:tcPr>
            <w:tcW w:w="3048" w:type="dxa"/>
            <w:gridSpan w:val="2"/>
          </w:tcPr>
          <w:p w:rsidR="006B4233" w:rsidRPr="00337BEF" w:rsidRDefault="006B4233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</w:t>
            </w:r>
          </w:p>
        </w:tc>
        <w:tc>
          <w:tcPr>
            <w:tcW w:w="10178" w:type="dxa"/>
          </w:tcPr>
          <w:p w:rsidR="006B4233" w:rsidRPr="00337BEF" w:rsidRDefault="004822F6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 для муниципальных служащих органов местного самоуправления в Камчатском крае по вопросу «автоматизации закупок малого объема»</w:t>
            </w:r>
          </w:p>
        </w:tc>
      </w:tr>
      <w:tr w:rsidR="00910575" w:rsidRPr="00337BEF" w:rsidTr="005F1B9D">
        <w:trPr>
          <w:cantSplit/>
          <w:trHeight w:val="589"/>
        </w:trPr>
        <w:tc>
          <w:tcPr>
            <w:tcW w:w="15565" w:type="dxa"/>
            <w:gridSpan w:val="4"/>
            <w:vAlign w:val="center"/>
          </w:tcPr>
          <w:p w:rsidR="00910575" w:rsidRPr="00337BEF" w:rsidRDefault="00910575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образования </w:t>
            </w:r>
            <w:r w:rsidR="00282C4D"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 молодежной политики 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7F38DA" w:rsidRPr="00337BEF" w:rsidTr="00337BEF">
        <w:trPr>
          <w:cantSplit/>
          <w:trHeight w:val="7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337BEF" w:rsidRDefault="007F38DA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4 по 9 января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337BEF" w:rsidRDefault="007F38DA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Профильная школа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337BEF" w:rsidRDefault="007F38DA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Зимняя профильная школа</w:t>
            </w:r>
          </w:p>
        </w:tc>
      </w:tr>
      <w:tr w:rsidR="00DB7B79" w:rsidRPr="00337BEF" w:rsidTr="005F1B9D">
        <w:trPr>
          <w:cantSplit/>
          <w:trHeight w:val="559"/>
        </w:trPr>
        <w:tc>
          <w:tcPr>
            <w:tcW w:w="15565" w:type="dxa"/>
            <w:gridSpan w:val="4"/>
            <w:vAlign w:val="center"/>
          </w:tcPr>
          <w:p w:rsidR="00DB7B79" w:rsidRPr="00337BEF" w:rsidRDefault="007F38DA" w:rsidP="005F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7BEF">
              <w:rPr>
                <w:b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7F38DA" w:rsidRPr="00337BEF" w:rsidTr="00337BEF">
        <w:trPr>
          <w:cantSplit/>
          <w:trHeight w:val="20"/>
        </w:trPr>
        <w:tc>
          <w:tcPr>
            <w:tcW w:w="2339" w:type="dxa"/>
          </w:tcPr>
          <w:p w:rsidR="007F38DA" w:rsidRPr="00337BEF" w:rsidRDefault="007F38DA" w:rsidP="00EF01A8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17 января </w:t>
            </w:r>
          </w:p>
        </w:tc>
        <w:tc>
          <w:tcPr>
            <w:tcW w:w="3048" w:type="dxa"/>
            <w:gridSpan w:val="2"/>
          </w:tcPr>
          <w:p w:rsidR="007F38DA" w:rsidRPr="00337BEF" w:rsidRDefault="007F38DA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</w:t>
            </w:r>
          </w:p>
        </w:tc>
        <w:tc>
          <w:tcPr>
            <w:tcW w:w="10178" w:type="dxa"/>
          </w:tcPr>
          <w:p w:rsidR="007F38DA" w:rsidRPr="00337BEF" w:rsidRDefault="007F38DA" w:rsidP="00337B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 для поставщиков, подрядчиков, исполнителей на тему «Автоматизация закупок малого объема в соответствии с п. 4, п. 5 ч. 1 ст. 93 Федерального закона от 05.04.2013 № 44-ФЗ «О контрактной системе в сфере закупок товаров, работ, услуг для обеспечения государственных</w:t>
            </w:r>
            <w:r w:rsidR="00337BEF" w:rsidRPr="00337BEF">
              <w:rPr>
                <w:sz w:val="24"/>
                <w:szCs w:val="24"/>
              </w:rPr>
              <w:t xml:space="preserve"> и муниципальных нужд»</w:t>
            </w:r>
          </w:p>
        </w:tc>
      </w:tr>
      <w:tr w:rsidR="007F38DA" w:rsidRPr="00337BEF" w:rsidTr="00337BEF">
        <w:trPr>
          <w:cantSplit/>
          <w:trHeight w:val="20"/>
        </w:trPr>
        <w:tc>
          <w:tcPr>
            <w:tcW w:w="2339" w:type="dxa"/>
          </w:tcPr>
          <w:p w:rsidR="007F38DA" w:rsidRPr="00337BEF" w:rsidRDefault="007F38DA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18 января </w:t>
            </w:r>
          </w:p>
          <w:p w:rsidR="007F38DA" w:rsidRPr="00337BEF" w:rsidRDefault="007F38DA" w:rsidP="00337B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7F38DA" w:rsidRPr="00337BEF" w:rsidRDefault="007F38DA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</w:t>
            </w:r>
          </w:p>
        </w:tc>
        <w:tc>
          <w:tcPr>
            <w:tcW w:w="10178" w:type="dxa"/>
          </w:tcPr>
          <w:p w:rsidR="007F38DA" w:rsidRPr="00337BEF" w:rsidRDefault="007F38DA" w:rsidP="00337B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 для государственных заказчиков на тему «Автоматизация закупок малого объема в соответствии с п. 4, п. 5 ч. 1 ст. 93 Федерального закона от 05.04.2013 № 44-ФЗ «О контрактной системе в сфере закупок товаров, работ, услуг для обеспечения госуда</w:t>
            </w:r>
            <w:r w:rsidR="00337BEF" w:rsidRPr="00337BEF">
              <w:rPr>
                <w:sz w:val="24"/>
                <w:szCs w:val="24"/>
              </w:rPr>
              <w:t>рственных и муниципальных нужд»</w:t>
            </w:r>
          </w:p>
        </w:tc>
      </w:tr>
      <w:tr w:rsidR="007F38DA" w:rsidRPr="00337BEF" w:rsidTr="00337BEF">
        <w:trPr>
          <w:cantSplit/>
          <w:trHeight w:val="20"/>
        </w:trPr>
        <w:tc>
          <w:tcPr>
            <w:tcW w:w="2339" w:type="dxa"/>
          </w:tcPr>
          <w:p w:rsidR="007F38DA" w:rsidRPr="00337BEF" w:rsidRDefault="007F38DA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 xml:space="preserve">23 января </w:t>
            </w:r>
          </w:p>
          <w:p w:rsidR="007F38DA" w:rsidRPr="00337BEF" w:rsidRDefault="007F38DA" w:rsidP="00337B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7F38DA" w:rsidRPr="00337BEF" w:rsidRDefault="007F38DA" w:rsidP="00337BE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</w:t>
            </w:r>
          </w:p>
        </w:tc>
        <w:tc>
          <w:tcPr>
            <w:tcW w:w="10178" w:type="dxa"/>
          </w:tcPr>
          <w:p w:rsidR="007F38DA" w:rsidRPr="00337BEF" w:rsidRDefault="007F38DA" w:rsidP="00337B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Семинар для муниципальных заказчиков на тему «Автоматизация закупок малого объема в соответствии с п. 4, п. 5 ч. 1 ст. 93 Федерального закона от 05.04.2013 № 44-ФЗ «О контрактной системе в сфере закупок товаров, работ, услуг для обеспечения госуда</w:t>
            </w:r>
            <w:r w:rsidR="00337BEF" w:rsidRPr="00337BEF">
              <w:rPr>
                <w:sz w:val="24"/>
                <w:szCs w:val="24"/>
              </w:rPr>
              <w:t>рственных и муниципальных нужд»</w:t>
            </w:r>
          </w:p>
        </w:tc>
      </w:tr>
      <w:tr w:rsidR="004B7E4D" w:rsidRPr="00337BEF" w:rsidTr="005F1B9D">
        <w:trPr>
          <w:cantSplit/>
          <w:trHeight w:val="589"/>
        </w:trPr>
        <w:tc>
          <w:tcPr>
            <w:tcW w:w="15565" w:type="dxa"/>
            <w:gridSpan w:val="4"/>
            <w:vAlign w:val="center"/>
          </w:tcPr>
          <w:p w:rsidR="004B7E4D" w:rsidRPr="00337BEF" w:rsidRDefault="004B7E4D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4B7E4D" w:rsidRPr="00337BEF" w:rsidTr="00AA70BF">
        <w:trPr>
          <w:cantSplit/>
          <w:trHeight w:val="4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18 января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bCs/>
                <w:sz w:val="24"/>
                <w:szCs w:val="24"/>
              </w:rPr>
              <w:t>Семинар на тему: «Финансовая поддержка социально ориентированных некоммерческих организаций в 2018 году»</w:t>
            </w:r>
          </w:p>
        </w:tc>
      </w:tr>
      <w:tr w:rsidR="004B7E4D" w:rsidRPr="00337BEF" w:rsidTr="00AA70BF">
        <w:trPr>
          <w:cantSplit/>
          <w:trHeight w:val="4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  <w:lang w:val="en-US"/>
              </w:rPr>
              <w:t>III</w:t>
            </w:r>
            <w:r w:rsidRPr="00337BEF">
              <w:rPr>
                <w:sz w:val="24"/>
                <w:szCs w:val="24"/>
              </w:rPr>
              <w:t xml:space="preserve"> декада</w:t>
            </w:r>
            <w:r w:rsidRPr="00337BEF">
              <w:rPr>
                <w:sz w:val="24"/>
                <w:szCs w:val="24"/>
                <w:lang w:val="en-US"/>
              </w:rPr>
              <w:t xml:space="preserve"> </w:t>
            </w:r>
            <w:r w:rsidRPr="00337BEF">
              <w:rPr>
                <w:sz w:val="24"/>
                <w:szCs w:val="24"/>
              </w:rPr>
              <w:t>января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37BEF">
              <w:rPr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Конкурс на право получения социально ориентированными некоммерческими организациями субсидий на реализацию социально значимых программ (проектов)</w:t>
            </w:r>
          </w:p>
        </w:tc>
      </w:tr>
      <w:tr w:rsidR="004B7E4D" w:rsidRPr="00337BEF" w:rsidTr="00AA70BF">
        <w:trPr>
          <w:cantSplit/>
          <w:trHeight w:val="4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lastRenderedPageBreak/>
              <w:t>III декада января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37BEF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37BEF">
              <w:rPr>
                <w:sz w:val="24"/>
                <w:szCs w:val="24"/>
              </w:rPr>
              <w:t>Конкурс проектов некоммерческих организаций, имеющих целью изучение и сохранение традиций народов, проживающих на территории Камчатского края</w:t>
            </w:r>
          </w:p>
        </w:tc>
      </w:tr>
      <w:tr w:rsidR="004B7E4D" w:rsidRPr="00337BEF" w:rsidTr="005F1B9D">
        <w:trPr>
          <w:cantSplit/>
          <w:trHeight w:val="589"/>
        </w:trPr>
        <w:tc>
          <w:tcPr>
            <w:tcW w:w="15565" w:type="dxa"/>
            <w:gridSpan w:val="4"/>
            <w:vAlign w:val="center"/>
          </w:tcPr>
          <w:p w:rsidR="004B7E4D" w:rsidRPr="00337BEF" w:rsidRDefault="004B7E4D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Агентство по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туризму и внешним связям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4B7E4D" w:rsidRPr="00337BEF" w:rsidTr="00AA70BF">
        <w:trPr>
          <w:cantSplit/>
          <w:trHeight w:val="4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  <w:r w:rsidRPr="00337BEF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4B7E4D" w:rsidP="00AA7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Презентация туристического потенциала </w:t>
            </w:r>
            <w:r w:rsidR="00A03006">
              <w:rPr>
                <w:bCs/>
                <w:sz w:val="24"/>
                <w:szCs w:val="24"/>
              </w:rPr>
              <w:t>Камчатского края для представителей ключевых туристических агентств России – бизнес-тур «Камчатка – зимние приключения»</w:t>
            </w:r>
          </w:p>
        </w:tc>
      </w:tr>
    </w:tbl>
    <w:p w:rsidR="00DB33AD" w:rsidRPr="00940C1D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940C1D" w:rsidRDefault="00DB33AD" w:rsidP="007860D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40C1D">
        <w:rPr>
          <w:sz w:val="24"/>
          <w:szCs w:val="24"/>
          <w:u w:val="single"/>
          <w:lang w:eastAsia="ru-RU"/>
        </w:rPr>
        <w:t>Примечание:</w:t>
      </w:r>
      <w:r w:rsidRPr="00940C1D">
        <w:rPr>
          <w:sz w:val="24"/>
          <w:szCs w:val="24"/>
          <w:lang w:eastAsia="ru-RU"/>
        </w:rPr>
        <w:t xml:space="preserve"> другие исполнительные органы </w:t>
      </w:r>
      <w:r w:rsidRPr="00D06DA7">
        <w:rPr>
          <w:sz w:val="24"/>
          <w:szCs w:val="24"/>
          <w:lang w:eastAsia="ru-RU"/>
        </w:rPr>
        <w:t>государственной</w:t>
      </w:r>
      <w:r w:rsidRPr="00940C1D">
        <w:rPr>
          <w:sz w:val="24"/>
          <w:szCs w:val="24"/>
          <w:lang w:eastAsia="ru-RU"/>
        </w:rPr>
        <w:t xml:space="preserve"> власти Камчатского края проведение органи</w:t>
      </w:r>
      <w:r w:rsidR="00BD13DB" w:rsidRPr="00940C1D">
        <w:rPr>
          <w:sz w:val="24"/>
          <w:szCs w:val="24"/>
          <w:lang w:eastAsia="ru-RU"/>
        </w:rPr>
        <w:t xml:space="preserve">зационно-массовых мероприятий в </w:t>
      </w:r>
      <w:r w:rsidR="009D4750">
        <w:rPr>
          <w:sz w:val="24"/>
          <w:szCs w:val="24"/>
          <w:lang w:eastAsia="ru-RU"/>
        </w:rPr>
        <w:t>январе</w:t>
      </w:r>
      <w:r w:rsidR="00A91146">
        <w:rPr>
          <w:sz w:val="24"/>
          <w:szCs w:val="24"/>
          <w:lang w:eastAsia="ru-RU"/>
        </w:rPr>
        <w:t xml:space="preserve"> </w:t>
      </w:r>
      <w:r w:rsidR="005271A3" w:rsidRPr="00940C1D">
        <w:rPr>
          <w:sz w:val="24"/>
          <w:szCs w:val="24"/>
          <w:lang w:eastAsia="ru-RU"/>
        </w:rPr>
        <w:t>201</w:t>
      </w:r>
      <w:r w:rsidR="009D4750">
        <w:rPr>
          <w:sz w:val="24"/>
          <w:szCs w:val="24"/>
          <w:lang w:eastAsia="ru-RU"/>
        </w:rPr>
        <w:t>8</w:t>
      </w:r>
      <w:r w:rsidRPr="00940C1D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40C1D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19" w:rsidRDefault="00C83419" w:rsidP="00E1750F">
      <w:pPr>
        <w:spacing w:after="0" w:line="240" w:lineRule="auto"/>
      </w:pPr>
      <w:r>
        <w:separator/>
      </w:r>
    </w:p>
  </w:endnote>
  <w:endnote w:type="continuationSeparator" w:id="0">
    <w:p w:rsidR="00C83419" w:rsidRDefault="00C83419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19" w:rsidRDefault="00C83419" w:rsidP="00E1750F">
      <w:pPr>
        <w:spacing w:after="0" w:line="240" w:lineRule="auto"/>
      </w:pPr>
      <w:r>
        <w:separator/>
      </w:r>
    </w:p>
  </w:footnote>
  <w:footnote w:type="continuationSeparator" w:id="0">
    <w:p w:rsidR="00C83419" w:rsidRDefault="00C83419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8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1"/>
  </w:num>
  <w:num w:numId="11">
    <w:abstractNumId w:val="26"/>
  </w:num>
  <w:num w:numId="12">
    <w:abstractNumId w:val="12"/>
  </w:num>
  <w:num w:numId="13">
    <w:abstractNumId w:val="11"/>
  </w:num>
  <w:num w:numId="14">
    <w:abstractNumId w:val="4"/>
  </w:num>
  <w:num w:numId="15">
    <w:abstractNumId w:val="30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29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8D5"/>
    <w:rsid w:val="00076CA9"/>
    <w:rsid w:val="000776F7"/>
    <w:rsid w:val="00081AA3"/>
    <w:rsid w:val="0008590E"/>
    <w:rsid w:val="00086A13"/>
    <w:rsid w:val="000A1609"/>
    <w:rsid w:val="000A2D0E"/>
    <w:rsid w:val="000A79BE"/>
    <w:rsid w:val="000A7C8C"/>
    <w:rsid w:val="000B2029"/>
    <w:rsid w:val="000D6A6D"/>
    <w:rsid w:val="000E0421"/>
    <w:rsid w:val="000F4AC6"/>
    <w:rsid w:val="0011796A"/>
    <w:rsid w:val="001201A4"/>
    <w:rsid w:val="001229DC"/>
    <w:rsid w:val="00130AAE"/>
    <w:rsid w:val="00131645"/>
    <w:rsid w:val="00144C03"/>
    <w:rsid w:val="001503FA"/>
    <w:rsid w:val="00150774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4073"/>
    <w:rsid w:val="001B51A2"/>
    <w:rsid w:val="001B623C"/>
    <w:rsid w:val="001D57A2"/>
    <w:rsid w:val="001E7545"/>
    <w:rsid w:val="001F253B"/>
    <w:rsid w:val="001F4690"/>
    <w:rsid w:val="00202C2F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82C4D"/>
    <w:rsid w:val="002944C9"/>
    <w:rsid w:val="002B23D0"/>
    <w:rsid w:val="002C2B6C"/>
    <w:rsid w:val="002D2F73"/>
    <w:rsid w:val="002D591F"/>
    <w:rsid w:val="002F0522"/>
    <w:rsid w:val="002F6B54"/>
    <w:rsid w:val="00303E64"/>
    <w:rsid w:val="00305C58"/>
    <w:rsid w:val="00307C76"/>
    <w:rsid w:val="00310971"/>
    <w:rsid w:val="00333A23"/>
    <w:rsid w:val="00337BEF"/>
    <w:rsid w:val="00341341"/>
    <w:rsid w:val="00343F09"/>
    <w:rsid w:val="0035478A"/>
    <w:rsid w:val="0035562B"/>
    <w:rsid w:val="00372010"/>
    <w:rsid w:val="003731D9"/>
    <w:rsid w:val="003732F0"/>
    <w:rsid w:val="003825F8"/>
    <w:rsid w:val="003827FE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104B"/>
    <w:rsid w:val="003F1886"/>
    <w:rsid w:val="003F68E9"/>
    <w:rsid w:val="003F7BF9"/>
    <w:rsid w:val="004021F4"/>
    <w:rsid w:val="00411D04"/>
    <w:rsid w:val="00421D70"/>
    <w:rsid w:val="004261B5"/>
    <w:rsid w:val="00441779"/>
    <w:rsid w:val="00443C8A"/>
    <w:rsid w:val="0044449E"/>
    <w:rsid w:val="0044734E"/>
    <w:rsid w:val="004520C2"/>
    <w:rsid w:val="00456EBD"/>
    <w:rsid w:val="00462FA1"/>
    <w:rsid w:val="00466C74"/>
    <w:rsid w:val="00471264"/>
    <w:rsid w:val="00472FE2"/>
    <w:rsid w:val="004817BE"/>
    <w:rsid w:val="004822F6"/>
    <w:rsid w:val="0048248C"/>
    <w:rsid w:val="0048264F"/>
    <w:rsid w:val="00484D8B"/>
    <w:rsid w:val="004A3CCE"/>
    <w:rsid w:val="004A54BA"/>
    <w:rsid w:val="004B7E4D"/>
    <w:rsid w:val="004C56CC"/>
    <w:rsid w:val="004D1125"/>
    <w:rsid w:val="004D5C23"/>
    <w:rsid w:val="004D736C"/>
    <w:rsid w:val="004E6B2B"/>
    <w:rsid w:val="004F08B8"/>
    <w:rsid w:val="004F245C"/>
    <w:rsid w:val="004F533A"/>
    <w:rsid w:val="005047B8"/>
    <w:rsid w:val="005075ED"/>
    <w:rsid w:val="0051322D"/>
    <w:rsid w:val="005271A3"/>
    <w:rsid w:val="00531BF7"/>
    <w:rsid w:val="0053598F"/>
    <w:rsid w:val="00541120"/>
    <w:rsid w:val="005421D5"/>
    <w:rsid w:val="0055164A"/>
    <w:rsid w:val="0055627D"/>
    <w:rsid w:val="005567C0"/>
    <w:rsid w:val="00556D66"/>
    <w:rsid w:val="00560E6C"/>
    <w:rsid w:val="00577D02"/>
    <w:rsid w:val="0058379A"/>
    <w:rsid w:val="005933F1"/>
    <w:rsid w:val="005B2D06"/>
    <w:rsid w:val="005B38D9"/>
    <w:rsid w:val="005B64B3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581E"/>
    <w:rsid w:val="00626A7C"/>
    <w:rsid w:val="0062758A"/>
    <w:rsid w:val="0064517F"/>
    <w:rsid w:val="006466F3"/>
    <w:rsid w:val="006636FE"/>
    <w:rsid w:val="00664EEF"/>
    <w:rsid w:val="00667F34"/>
    <w:rsid w:val="00681D98"/>
    <w:rsid w:val="00683559"/>
    <w:rsid w:val="006A075E"/>
    <w:rsid w:val="006A3DDE"/>
    <w:rsid w:val="006A7CF0"/>
    <w:rsid w:val="006B4233"/>
    <w:rsid w:val="006B7B20"/>
    <w:rsid w:val="006C6AD6"/>
    <w:rsid w:val="006D5A66"/>
    <w:rsid w:val="006D5C2E"/>
    <w:rsid w:val="006E5BA6"/>
    <w:rsid w:val="006E6ECE"/>
    <w:rsid w:val="006F1A90"/>
    <w:rsid w:val="006F27E1"/>
    <w:rsid w:val="006F4A41"/>
    <w:rsid w:val="00700F4B"/>
    <w:rsid w:val="00712613"/>
    <w:rsid w:val="00712A4C"/>
    <w:rsid w:val="00714D45"/>
    <w:rsid w:val="00716EEB"/>
    <w:rsid w:val="00720C87"/>
    <w:rsid w:val="00720D17"/>
    <w:rsid w:val="00720D86"/>
    <w:rsid w:val="00722F21"/>
    <w:rsid w:val="007315E4"/>
    <w:rsid w:val="007317D5"/>
    <w:rsid w:val="007642C3"/>
    <w:rsid w:val="00765806"/>
    <w:rsid w:val="00775A02"/>
    <w:rsid w:val="00780033"/>
    <w:rsid w:val="007801E6"/>
    <w:rsid w:val="00780F6A"/>
    <w:rsid w:val="007860DA"/>
    <w:rsid w:val="00791423"/>
    <w:rsid w:val="007925F5"/>
    <w:rsid w:val="007A6818"/>
    <w:rsid w:val="007B79C1"/>
    <w:rsid w:val="007D2E8D"/>
    <w:rsid w:val="007D3C8C"/>
    <w:rsid w:val="007E3346"/>
    <w:rsid w:val="007E6982"/>
    <w:rsid w:val="007F38DA"/>
    <w:rsid w:val="008017D3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5F09"/>
    <w:rsid w:val="00884CAA"/>
    <w:rsid w:val="0088532D"/>
    <w:rsid w:val="00890885"/>
    <w:rsid w:val="00891A73"/>
    <w:rsid w:val="008940CA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6DFB"/>
    <w:rsid w:val="00940C1D"/>
    <w:rsid w:val="009460ED"/>
    <w:rsid w:val="00947F31"/>
    <w:rsid w:val="00955538"/>
    <w:rsid w:val="00957FCA"/>
    <w:rsid w:val="00980AC4"/>
    <w:rsid w:val="00984D40"/>
    <w:rsid w:val="00987F6E"/>
    <w:rsid w:val="009930DD"/>
    <w:rsid w:val="009A0350"/>
    <w:rsid w:val="009B17CB"/>
    <w:rsid w:val="009B21C4"/>
    <w:rsid w:val="009B2BF4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F049A"/>
    <w:rsid w:val="00AF226A"/>
    <w:rsid w:val="00AF35AC"/>
    <w:rsid w:val="00B01511"/>
    <w:rsid w:val="00B05B34"/>
    <w:rsid w:val="00B355F3"/>
    <w:rsid w:val="00B40FBB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E04CF5"/>
    <w:rsid w:val="00E15577"/>
    <w:rsid w:val="00E1750F"/>
    <w:rsid w:val="00E26692"/>
    <w:rsid w:val="00E27763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A4833"/>
    <w:rsid w:val="00EA6B77"/>
    <w:rsid w:val="00EB2D88"/>
    <w:rsid w:val="00EB30F1"/>
    <w:rsid w:val="00EB3DC2"/>
    <w:rsid w:val="00EB6F37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16CED"/>
    <w:rsid w:val="00F20E6D"/>
    <w:rsid w:val="00F33DE9"/>
    <w:rsid w:val="00F460CF"/>
    <w:rsid w:val="00F50A0B"/>
    <w:rsid w:val="00F55659"/>
    <w:rsid w:val="00F61515"/>
    <w:rsid w:val="00F6325D"/>
    <w:rsid w:val="00F63ADA"/>
    <w:rsid w:val="00F66FC0"/>
    <w:rsid w:val="00F735C4"/>
    <w:rsid w:val="00F8137B"/>
    <w:rsid w:val="00F85307"/>
    <w:rsid w:val="00F9080F"/>
    <w:rsid w:val="00F96AC5"/>
    <w:rsid w:val="00FB51B6"/>
    <w:rsid w:val="00FB5ECE"/>
    <w:rsid w:val="00FD0589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013B7-CB06-4F2E-AD36-1A64CC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uiPriority w:val="9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kino.ru/theatrehd-bt-ukroshchenie-stroptiv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FB9A-F0A3-4335-BB19-3F6627B1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Осипенко Анастасия Евгеньевна</cp:lastModifiedBy>
  <cp:revision>10</cp:revision>
  <cp:lastPrinted>2017-12-27T05:12:00Z</cp:lastPrinted>
  <dcterms:created xsi:type="dcterms:W3CDTF">2017-12-25T20:40:00Z</dcterms:created>
  <dcterms:modified xsi:type="dcterms:W3CDTF">2017-12-27T05:13:00Z</dcterms:modified>
</cp:coreProperties>
</file>